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1960" w14:textId="77777777" w:rsidR="00EA509B" w:rsidRPr="00C001A4" w:rsidRDefault="00EA509B">
      <w:pPr>
        <w:rPr>
          <w:sz w:val="21"/>
          <w:szCs w:val="21"/>
        </w:rPr>
      </w:pPr>
    </w:p>
    <w:p w14:paraId="37F1736F" w14:textId="77777777" w:rsidR="00AB5F6D" w:rsidRPr="00C001A4" w:rsidRDefault="00EA509B" w:rsidP="00B66F33">
      <w:pPr>
        <w:pStyle w:val="Nagwek6"/>
        <w:rPr>
          <w:sz w:val="21"/>
          <w:szCs w:val="21"/>
        </w:rPr>
      </w:pPr>
      <w:r w:rsidRPr="00C001A4">
        <w:rPr>
          <w:sz w:val="21"/>
          <w:szCs w:val="21"/>
        </w:rPr>
        <w:t>SPECYFIKACJA</w:t>
      </w:r>
      <w:r w:rsidR="002032EB" w:rsidRPr="00C001A4">
        <w:rPr>
          <w:sz w:val="21"/>
          <w:szCs w:val="21"/>
        </w:rPr>
        <w:t xml:space="preserve"> </w:t>
      </w:r>
      <w:r w:rsidR="002F280B" w:rsidRPr="00C001A4">
        <w:rPr>
          <w:sz w:val="21"/>
          <w:szCs w:val="21"/>
        </w:rPr>
        <w:t xml:space="preserve">WARUNKÓW </w:t>
      </w:r>
      <w:r w:rsidRPr="00C001A4">
        <w:rPr>
          <w:sz w:val="21"/>
          <w:szCs w:val="21"/>
        </w:rPr>
        <w:t>ZAMÓWIENIA</w:t>
      </w:r>
      <w:r w:rsidR="00B66F33" w:rsidRPr="00C001A4">
        <w:rPr>
          <w:sz w:val="21"/>
          <w:szCs w:val="21"/>
        </w:rPr>
        <w:t xml:space="preserve"> </w:t>
      </w:r>
      <w:r w:rsidR="00AB5F6D" w:rsidRPr="00C001A4">
        <w:rPr>
          <w:sz w:val="21"/>
          <w:szCs w:val="21"/>
        </w:rPr>
        <w:t>(SWZ)</w:t>
      </w:r>
    </w:p>
    <w:p w14:paraId="44E630F5" w14:textId="77777777" w:rsidR="00A72470" w:rsidRPr="00C001A4" w:rsidRDefault="00A72470">
      <w:pPr>
        <w:jc w:val="center"/>
        <w:rPr>
          <w:sz w:val="21"/>
          <w:szCs w:val="21"/>
        </w:rPr>
      </w:pPr>
    </w:p>
    <w:p w14:paraId="25AA2972" w14:textId="77777777" w:rsidR="00B67066" w:rsidRDefault="00F547B9" w:rsidP="00A17A12">
      <w:pPr>
        <w:jc w:val="both"/>
        <w:rPr>
          <w:b/>
          <w:color w:val="0070C0"/>
          <w:sz w:val="21"/>
          <w:szCs w:val="21"/>
        </w:rPr>
      </w:pPr>
      <w:bookmarkStart w:id="0" w:name="_Hlk63150190"/>
      <w:r w:rsidRPr="00C001A4">
        <w:rPr>
          <w:bCs/>
          <w:sz w:val="21"/>
          <w:szCs w:val="21"/>
          <w:lang w:eastAsia="en-US"/>
        </w:rPr>
        <w:t xml:space="preserve">w </w:t>
      </w:r>
      <w:r w:rsidR="006C53C6" w:rsidRPr="00C001A4">
        <w:rPr>
          <w:bCs/>
          <w:sz w:val="21"/>
          <w:szCs w:val="21"/>
          <w:lang w:eastAsia="en-US"/>
        </w:rPr>
        <w:t>przedmio</w:t>
      </w:r>
      <w:r w:rsidRPr="00C001A4">
        <w:rPr>
          <w:bCs/>
          <w:sz w:val="21"/>
          <w:szCs w:val="21"/>
          <w:lang w:eastAsia="en-US"/>
        </w:rPr>
        <w:t>cie</w:t>
      </w:r>
      <w:r w:rsidR="006C53C6" w:rsidRPr="00C001A4">
        <w:rPr>
          <w:bCs/>
          <w:sz w:val="21"/>
          <w:szCs w:val="21"/>
          <w:lang w:eastAsia="en-US"/>
        </w:rPr>
        <w:t xml:space="preserve"> zamówienia:</w:t>
      </w:r>
      <w:r w:rsidR="006C53C6" w:rsidRPr="00C001A4">
        <w:rPr>
          <w:b/>
          <w:sz w:val="21"/>
          <w:szCs w:val="21"/>
          <w:lang w:eastAsia="en-US"/>
        </w:rPr>
        <w:t xml:space="preserve"> </w:t>
      </w:r>
      <w:bookmarkStart w:id="1" w:name="_Hlk90984243"/>
      <w:bookmarkStart w:id="2" w:name="_Hlk103255060"/>
      <w:bookmarkStart w:id="3" w:name="_Hlk94702860"/>
      <w:r w:rsidR="00741DC1" w:rsidRPr="00B67066">
        <w:rPr>
          <w:b/>
          <w:color w:val="0070C0"/>
          <w:sz w:val="21"/>
          <w:szCs w:val="21"/>
        </w:rPr>
        <w:t>Dostawa sprzętu laboratoryjnego dla</w:t>
      </w:r>
      <w:r w:rsidR="00A17A12" w:rsidRPr="00B67066">
        <w:rPr>
          <w:b/>
          <w:color w:val="0070C0"/>
          <w:sz w:val="21"/>
          <w:szCs w:val="21"/>
        </w:rPr>
        <w:t xml:space="preserve"> Akademii Nauk Stosowanych </w:t>
      </w:r>
      <w:r w:rsidR="00180A8E" w:rsidRPr="00B67066">
        <w:rPr>
          <w:b/>
          <w:color w:val="0070C0"/>
          <w:sz w:val="21"/>
          <w:szCs w:val="21"/>
        </w:rPr>
        <w:t>w Elblągu</w:t>
      </w:r>
      <w:bookmarkStart w:id="4" w:name="_Hlk94530501"/>
      <w:bookmarkEnd w:id="1"/>
    </w:p>
    <w:p w14:paraId="28FEB702" w14:textId="77777777" w:rsidR="00B67066" w:rsidRPr="00B67066" w:rsidRDefault="00B67066" w:rsidP="00A17A12">
      <w:pPr>
        <w:jc w:val="both"/>
        <w:rPr>
          <w:sz w:val="21"/>
          <w:szCs w:val="21"/>
        </w:rPr>
      </w:pPr>
      <w:r w:rsidRPr="00B67066">
        <w:rPr>
          <w:sz w:val="21"/>
          <w:szCs w:val="21"/>
        </w:rPr>
        <w:t>w tym:</w:t>
      </w:r>
    </w:p>
    <w:p w14:paraId="21AA0E72" w14:textId="1D7887A5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bookmarkStart w:id="5" w:name="_Hlk108180007"/>
      <w:bookmarkEnd w:id="2"/>
      <w:r w:rsidRPr="00B67066">
        <w:rPr>
          <w:color w:val="0070C0"/>
          <w:sz w:val="21"/>
          <w:szCs w:val="21"/>
        </w:rPr>
        <w:t xml:space="preserve">Część I: Dostawa akcesoriów stanowiących wyposażenie laboratorium dronów, w tym flagi przelotowe, pola startowe, </w:t>
      </w:r>
      <w:r w:rsidR="00585B20">
        <w:rPr>
          <w:color w:val="0070C0"/>
          <w:sz w:val="21"/>
          <w:szCs w:val="21"/>
        </w:rPr>
        <w:t>itp. dla ANS w Elblągu</w:t>
      </w:r>
      <w:r w:rsidRPr="00B67066">
        <w:rPr>
          <w:color w:val="0070C0"/>
          <w:sz w:val="21"/>
          <w:szCs w:val="21"/>
        </w:rPr>
        <w:tab/>
      </w:r>
    </w:p>
    <w:p w14:paraId="2C104E76" w14:textId="0DFA974F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II: Dostawa przyrządów do testowania, ładowania i innych stanowiących wyposażenie laboratorium dronów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16D55496" w14:textId="637AD464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III: Dostawa podzespołów do budowy drona klasy 250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  <w:r w:rsidR="00585B20"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111AB1AC" w14:textId="68DD9440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IV: Dostawa podzespołów do budowy drona klasy 450</w:t>
      </w:r>
      <w:r w:rsidR="00585B20">
        <w:rPr>
          <w:color w:val="0070C0"/>
          <w:sz w:val="21"/>
          <w:szCs w:val="21"/>
        </w:rPr>
        <w:t xml:space="preserve"> dla ANS w Elblągu</w:t>
      </w:r>
      <w:r w:rsidR="00585B20"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014503E7" w14:textId="77777777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V: Dostawa elektronarzędzi i urządzeń pomiarowych stanowiących wyposażenie laboratorium dronów</w:t>
      </w:r>
    </w:p>
    <w:p w14:paraId="1E8E9403" w14:textId="06C93BB3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VI: Dostawa zrobotyzowanych ramion i torów jezdnych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4709D3C9" w14:textId="04490E5A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811559">
        <w:rPr>
          <w:color w:val="0070C0"/>
          <w:sz w:val="21"/>
          <w:szCs w:val="21"/>
        </w:rPr>
        <w:t>VII</w:t>
      </w:r>
      <w:r w:rsidRPr="00B67066">
        <w:rPr>
          <w:color w:val="0070C0"/>
          <w:sz w:val="21"/>
          <w:szCs w:val="21"/>
        </w:rPr>
        <w:t>: Dostawa pakietów edukacyjnych typu LEGO Mindstorms lub równoważnych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  <w:r w:rsidRPr="00B67066">
        <w:rPr>
          <w:color w:val="0070C0"/>
          <w:sz w:val="21"/>
          <w:szCs w:val="21"/>
        </w:rPr>
        <w:tab/>
      </w:r>
    </w:p>
    <w:p w14:paraId="2237A421" w14:textId="77777777" w:rsidR="00811559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811559">
        <w:rPr>
          <w:color w:val="0070C0"/>
          <w:sz w:val="21"/>
          <w:szCs w:val="21"/>
        </w:rPr>
        <w:t>VIII</w:t>
      </w:r>
      <w:r w:rsidRPr="00B67066">
        <w:rPr>
          <w:color w:val="0070C0"/>
          <w:sz w:val="21"/>
          <w:szCs w:val="21"/>
        </w:rPr>
        <w:t>: Dostawa podzespołów i części do wykonywania modeli mechatronicznych</w:t>
      </w:r>
      <w:r w:rsidR="00585B20">
        <w:rPr>
          <w:color w:val="0070C0"/>
          <w:sz w:val="21"/>
          <w:szCs w:val="21"/>
        </w:rPr>
        <w:t xml:space="preserve"> dla ANS w Elblągu</w:t>
      </w:r>
    </w:p>
    <w:p w14:paraId="0B2658DB" w14:textId="0E6E17C6" w:rsidR="00B67066" w:rsidRPr="00B67066" w:rsidRDefault="00811559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>
        <w:rPr>
          <w:color w:val="0070C0"/>
          <w:sz w:val="21"/>
          <w:szCs w:val="21"/>
        </w:rPr>
        <w:t>I</w:t>
      </w:r>
      <w:r w:rsidRPr="00B67066">
        <w:rPr>
          <w:color w:val="0070C0"/>
          <w:sz w:val="21"/>
          <w:szCs w:val="21"/>
        </w:rPr>
        <w:t>X: Dostawa siatek ochronnych</w:t>
      </w:r>
      <w:r w:rsidRPr="00585B20">
        <w:rPr>
          <w:color w:val="0070C0"/>
          <w:sz w:val="21"/>
          <w:szCs w:val="21"/>
        </w:rPr>
        <w:t xml:space="preserve"> </w:t>
      </w:r>
      <w:r>
        <w:rPr>
          <w:color w:val="0070C0"/>
          <w:sz w:val="21"/>
          <w:szCs w:val="21"/>
        </w:rPr>
        <w:t>dla ANS w Elblągu</w:t>
      </w:r>
    </w:p>
    <w:p w14:paraId="4787CEE2" w14:textId="6CEC5679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X: Dostawa urządzeń laboratoryjnych, w tym eksykatorów, szkła laboratoryjnego, itp.</w:t>
      </w:r>
      <w:r w:rsidR="00585B20">
        <w:rPr>
          <w:color w:val="0070C0"/>
          <w:sz w:val="21"/>
          <w:szCs w:val="21"/>
        </w:rPr>
        <w:t xml:space="preserve"> dla ANS w Elblągu</w:t>
      </w:r>
    </w:p>
    <w:p w14:paraId="3D4D22B9" w14:textId="72E251A8" w:rsidR="00B67066" w:rsidRPr="00B67066" w:rsidRDefault="00B67066" w:rsidP="00B67066">
      <w:p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XI: Dostawa stanowiska do badań starzeniowych</w:t>
      </w:r>
      <w:r w:rsidR="00585B20" w:rsidRPr="00585B20">
        <w:rPr>
          <w:color w:val="0070C0"/>
          <w:sz w:val="21"/>
          <w:szCs w:val="21"/>
        </w:rPr>
        <w:t xml:space="preserve"> </w:t>
      </w:r>
      <w:bookmarkStart w:id="6" w:name="_Hlk109291714"/>
      <w:r w:rsidR="00585B20">
        <w:rPr>
          <w:color w:val="0070C0"/>
          <w:sz w:val="21"/>
          <w:szCs w:val="21"/>
        </w:rPr>
        <w:t>dla ANS w Elblągu</w:t>
      </w:r>
      <w:bookmarkEnd w:id="6"/>
      <w:r w:rsidR="00585B20"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5992E467" w14:textId="40E3772A" w:rsidR="000A6B71" w:rsidRPr="00B67066" w:rsidRDefault="00FD3B52" w:rsidP="00B67066">
      <w:pPr>
        <w:jc w:val="both"/>
        <w:rPr>
          <w:color w:val="0070C0"/>
          <w:sz w:val="21"/>
          <w:szCs w:val="21"/>
        </w:rPr>
      </w:pPr>
      <w:r>
        <w:rPr>
          <w:color w:val="0070C0"/>
          <w:sz w:val="21"/>
          <w:szCs w:val="21"/>
        </w:rPr>
        <w:t>Część X</w:t>
      </w:r>
      <w:r w:rsidR="00811559">
        <w:rPr>
          <w:color w:val="0070C0"/>
          <w:sz w:val="21"/>
          <w:szCs w:val="21"/>
        </w:rPr>
        <w:t>II</w:t>
      </w:r>
      <w:r>
        <w:rPr>
          <w:color w:val="0070C0"/>
          <w:sz w:val="21"/>
          <w:szCs w:val="21"/>
        </w:rPr>
        <w:t>: Dostawa zestawu wkładek z węglika spiekanego</w:t>
      </w:r>
      <w:bookmarkEnd w:id="5"/>
      <w:r w:rsidR="00585B20">
        <w:rPr>
          <w:color w:val="0070C0"/>
          <w:sz w:val="21"/>
          <w:szCs w:val="21"/>
        </w:rPr>
        <w:t xml:space="preserve"> dla ANS w Elblągu</w:t>
      </w:r>
      <w:r w:rsidR="00B67066" w:rsidRPr="00B67066">
        <w:rPr>
          <w:b/>
          <w:color w:val="0070C0"/>
          <w:sz w:val="21"/>
          <w:szCs w:val="21"/>
        </w:rPr>
        <w:tab/>
      </w:r>
    </w:p>
    <w:bookmarkEnd w:id="3"/>
    <w:bookmarkEnd w:id="4"/>
    <w:p w14:paraId="1659F741" w14:textId="77777777" w:rsidR="000A6B71" w:rsidRPr="00C001A4" w:rsidRDefault="000A6B71" w:rsidP="000A6B71">
      <w:pPr>
        <w:jc w:val="both"/>
        <w:rPr>
          <w:sz w:val="21"/>
          <w:szCs w:val="21"/>
        </w:rPr>
      </w:pPr>
    </w:p>
    <w:p w14:paraId="2FB4C76C" w14:textId="0F5E8A55" w:rsidR="00ED557B" w:rsidRPr="00C001A4" w:rsidRDefault="00F547B9" w:rsidP="006C53C6">
      <w:pPr>
        <w:rPr>
          <w:b/>
          <w:color w:val="002060"/>
          <w:sz w:val="21"/>
          <w:szCs w:val="21"/>
          <w:lang w:eastAsia="en-US"/>
        </w:rPr>
      </w:pPr>
      <w:r w:rsidRPr="00C001A4">
        <w:rPr>
          <w:sz w:val="21"/>
          <w:szCs w:val="21"/>
        </w:rPr>
        <w:t>N</w:t>
      </w:r>
      <w:r w:rsidR="006C53C6" w:rsidRPr="00C001A4">
        <w:rPr>
          <w:sz w:val="21"/>
          <w:szCs w:val="21"/>
        </w:rPr>
        <w:t>r</w:t>
      </w:r>
      <w:r w:rsidRPr="00C001A4">
        <w:rPr>
          <w:sz w:val="21"/>
          <w:szCs w:val="21"/>
        </w:rPr>
        <w:t xml:space="preserve"> referencyjny nadany przez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</w:t>
      </w:r>
      <w:bookmarkStart w:id="7" w:name="_Hlk103767897"/>
      <w:r w:rsidR="00183213" w:rsidRPr="00C001A4">
        <w:rPr>
          <w:sz w:val="21"/>
          <w:szCs w:val="21"/>
        </w:rPr>
        <w:t xml:space="preserve">: </w:t>
      </w:r>
      <w:bookmarkStart w:id="8" w:name="_Hlk66878004"/>
      <w:bookmarkStart w:id="9" w:name="_Hlk76989453"/>
      <w:bookmarkStart w:id="10" w:name="_Hlk80887058"/>
      <w:bookmarkStart w:id="11" w:name="_Hlk94599430"/>
      <w:r w:rsidR="00654C7B" w:rsidRPr="00B67066">
        <w:rPr>
          <w:b/>
          <w:color w:val="0070C0"/>
          <w:sz w:val="21"/>
          <w:szCs w:val="21"/>
        </w:rPr>
        <w:t>ZP/</w:t>
      </w:r>
      <w:r w:rsidR="00DF1074" w:rsidRPr="00B67066">
        <w:rPr>
          <w:b/>
          <w:color w:val="0070C0"/>
          <w:sz w:val="21"/>
          <w:szCs w:val="21"/>
        </w:rPr>
        <w:t>TP/</w:t>
      </w:r>
      <w:r w:rsidR="00654C7B" w:rsidRPr="00B67066">
        <w:rPr>
          <w:b/>
          <w:color w:val="0070C0"/>
          <w:sz w:val="21"/>
          <w:szCs w:val="21"/>
        </w:rPr>
        <w:t>2312</w:t>
      </w:r>
      <w:bookmarkEnd w:id="8"/>
      <w:bookmarkEnd w:id="9"/>
      <w:bookmarkEnd w:id="10"/>
      <w:r w:rsidR="000231B8">
        <w:rPr>
          <w:b/>
          <w:color w:val="0070C0"/>
          <w:sz w:val="21"/>
          <w:szCs w:val="21"/>
        </w:rPr>
        <w:t>/33/1884</w:t>
      </w:r>
      <w:r w:rsidR="00C025E8" w:rsidRPr="00B67066">
        <w:rPr>
          <w:b/>
          <w:color w:val="0070C0"/>
          <w:sz w:val="21"/>
          <w:szCs w:val="21"/>
        </w:rPr>
        <w:t>/2022</w:t>
      </w:r>
      <w:bookmarkEnd w:id="11"/>
      <w:bookmarkEnd w:id="7"/>
    </w:p>
    <w:p w14:paraId="45533A26" w14:textId="77777777" w:rsidR="00A46DAF" w:rsidRPr="00C001A4" w:rsidRDefault="00A46DAF" w:rsidP="00833999">
      <w:pPr>
        <w:jc w:val="both"/>
        <w:rPr>
          <w:bCs/>
          <w:sz w:val="21"/>
          <w:szCs w:val="21"/>
          <w:lang w:eastAsia="en-US"/>
        </w:rPr>
      </w:pPr>
      <w:bookmarkStart w:id="12" w:name="_Toc458163128"/>
      <w:bookmarkEnd w:id="0"/>
    </w:p>
    <w:p w14:paraId="1EAC818A" w14:textId="44A2E6EF" w:rsidR="00433354" w:rsidRPr="00C001A4" w:rsidRDefault="0020302B" w:rsidP="005D2350">
      <w:pPr>
        <w:jc w:val="both"/>
        <w:rPr>
          <w:sz w:val="21"/>
          <w:szCs w:val="21"/>
        </w:rPr>
      </w:pPr>
      <w:bookmarkStart w:id="13" w:name="_Hlk78377750"/>
      <w:bookmarkEnd w:id="12"/>
      <w:r w:rsidRPr="00C001A4">
        <w:rPr>
          <w:sz w:val="21"/>
          <w:szCs w:val="21"/>
        </w:rPr>
        <w:t xml:space="preserve">tryb udzielenia zamówienia: </w:t>
      </w:r>
      <w:bookmarkStart w:id="14" w:name="_Hlk78293719"/>
      <w:r w:rsidRPr="00C001A4">
        <w:rPr>
          <w:b/>
          <w:sz w:val="21"/>
          <w:szCs w:val="21"/>
        </w:rPr>
        <w:t>podstawowy bez negocjacji (wariant 1)</w:t>
      </w:r>
      <w:r w:rsidRPr="00C001A4">
        <w:rPr>
          <w:sz w:val="21"/>
          <w:szCs w:val="21"/>
        </w:rPr>
        <w:t xml:space="preserve"> </w:t>
      </w:r>
      <w:bookmarkEnd w:id="14"/>
      <w:r w:rsidRPr="00C001A4">
        <w:rPr>
          <w:sz w:val="21"/>
          <w:szCs w:val="21"/>
        </w:rPr>
        <w:t xml:space="preserve">zamówienie o wartości mniejszej niż kwoty określone w przepisach wydanych na podstawie  art. 3 ust. 1 ustawy </w:t>
      </w:r>
      <w:bookmarkStart w:id="15" w:name="OLE_LINK2"/>
      <w:r w:rsidRPr="00C001A4">
        <w:rPr>
          <w:sz w:val="21"/>
          <w:szCs w:val="21"/>
        </w:rPr>
        <w:t xml:space="preserve">z dnia 11 września 2019 r. Prawo zamówień publicznych </w:t>
      </w:r>
      <w:r w:rsidR="00F11B5B" w:rsidRPr="00C001A4">
        <w:rPr>
          <w:sz w:val="21"/>
          <w:szCs w:val="21"/>
        </w:rPr>
        <w:t xml:space="preserve"> (Dz.U.2021.1129</w:t>
      </w:r>
      <w:r w:rsidR="0013540A" w:rsidRPr="00C001A4">
        <w:rPr>
          <w:sz w:val="21"/>
          <w:szCs w:val="21"/>
        </w:rPr>
        <w:t>)</w:t>
      </w:r>
      <w:r w:rsidRPr="00C001A4">
        <w:rPr>
          <w:sz w:val="21"/>
          <w:szCs w:val="21"/>
        </w:rPr>
        <w:t xml:space="preserve">- </w:t>
      </w:r>
      <w:bookmarkEnd w:id="15"/>
      <w:r w:rsidRPr="00C001A4">
        <w:rPr>
          <w:sz w:val="21"/>
          <w:szCs w:val="21"/>
        </w:rPr>
        <w:t xml:space="preserve">poniżej </w:t>
      </w:r>
      <w:r w:rsidR="00B67066">
        <w:rPr>
          <w:sz w:val="21"/>
          <w:szCs w:val="21"/>
        </w:rPr>
        <w:t>215.000,00 euro</w:t>
      </w:r>
    </w:p>
    <w:p w14:paraId="5AF250F7" w14:textId="77777777" w:rsidR="006E469B" w:rsidRPr="00945DB4" w:rsidRDefault="006E469B" w:rsidP="003C2686">
      <w:pPr>
        <w:rPr>
          <w:sz w:val="21"/>
          <w:szCs w:val="21"/>
          <w:highlight w:val="yellow"/>
        </w:rPr>
      </w:pPr>
    </w:p>
    <w:p w14:paraId="62083892" w14:textId="77777777" w:rsidR="00D566C0" w:rsidRPr="00945DB4" w:rsidRDefault="00D566C0" w:rsidP="002D41A6">
      <w:pPr>
        <w:rPr>
          <w:bCs/>
          <w:sz w:val="21"/>
          <w:szCs w:val="21"/>
          <w:lang w:eastAsia="en-US"/>
        </w:rPr>
      </w:pPr>
    </w:p>
    <w:bookmarkEnd w:id="13"/>
    <w:p w14:paraId="62351593" w14:textId="77777777" w:rsidR="00BC31B0" w:rsidRPr="00945DB4" w:rsidRDefault="00BC31B0" w:rsidP="00BC31B0">
      <w:pPr>
        <w:jc w:val="both"/>
        <w:rPr>
          <w:bCs/>
          <w:sz w:val="21"/>
          <w:szCs w:val="21"/>
          <w:lang w:eastAsia="en-US"/>
        </w:rPr>
      </w:pPr>
      <w:r w:rsidRPr="00945DB4">
        <w:rPr>
          <w:bCs/>
          <w:sz w:val="21"/>
          <w:szCs w:val="21"/>
          <w:lang w:eastAsia="en-US"/>
        </w:rPr>
        <w:t>Postępowanie prowadzone jest na:</w:t>
      </w:r>
    </w:p>
    <w:p w14:paraId="3C94EEB1" w14:textId="1E5AE2F3" w:rsidR="00945DB4" w:rsidRDefault="00BC31B0" w:rsidP="00A26A33">
      <w:pPr>
        <w:pStyle w:val="Akapitzlist"/>
        <w:numPr>
          <w:ilvl w:val="0"/>
          <w:numId w:val="43"/>
        </w:numPr>
        <w:jc w:val="both"/>
        <w:rPr>
          <w:bCs/>
          <w:sz w:val="21"/>
          <w:szCs w:val="21"/>
          <w:lang w:eastAsia="en-US"/>
        </w:rPr>
      </w:pPr>
      <w:r w:rsidRPr="00945DB4">
        <w:rPr>
          <w:bCs/>
          <w:sz w:val="21"/>
          <w:szCs w:val="21"/>
          <w:lang w:eastAsia="en-US"/>
        </w:rPr>
        <w:t xml:space="preserve">Platformie e-Zamówienia dostępnej pod adresem: </w:t>
      </w:r>
      <w:hyperlink r:id="rId8" w:history="1">
        <w:r w:rsidR="007301B9" w:rsidRPr="00945DB4">
          <w:rPr>
            <w:rStyle w:val="Hipercze"/>
            <w:bCs/>
            <w:sz w:val="21"/>
            <w:szCs w:val="21"/>
            <w:lang w:eastAsia="en-US"/>
          </w:rPr>
          <w:t>https://ezamowienia.gov.pl/pl/</w:t>
        </w:r>
      </w:hyperlink>
      <w:r w:rsidR="007301B9" w:rsidRPr="00945DB4">
        <w:rPr>
          <w:bCs/>
          <w:sz w:val="21"/>
          <w:szCs w:val="21"/>
          <w:lang w:eastAsia="en-US"/>
        </w:rPr>
        <w:t xml:space="preserve"> </w:t>
      </w:r>
      <w:r w:rsidRPr="00945DB4">
        <w:rPr>
          <w:bCs/>
          <w:sz w:val="21"/>
          <w:szCs w:val="21"/>
          <w:lang w:eastAsia="en-US"/>
        </w:rPr>
        <w:t>stanowiącym środek komunikacji elektronicznej pomiędzy Wykonawcą a Zamawiającym</w:t>
      </w:r>
      <w:r w:rsidR="00945DB4">
        <w:rPr>
          <w:bCs/>
          <w:sz w:val="21"/>
          <w:szCs w:val="21"/>
          <w:lang w:eastAsia="en-US"/>
        </w:rPr>
        <w:t xml:space="preserve">, </w:t>
      </w:r>
    </w:p>
    <w:p w14:paraId="1DB4DAE9" w14:textId="1FC14C36" w:rsidR="00BC31B0" w:rsidRPr="00945DB4" w:rsidRDefault="00BC31B0" w:rsidP="00A26A33">
      <w:pPr>
        <w:pStyle w:val="Akapitzlist"/>
        <w:numPr>
          <w:ilvl w:val="0"/>
          <w:numId w:val="43"/>
        </w:numPr>
        <w:jc w:val="both"/>
        <w:rPr>
          <w:bCs/>
          <w:sz w:val="21"/>
          <w:szCs w:val="21"/>
          <w:lang w:eastAsia="en-US"/>
        </w:rPr>
      </w:pPr>
      <w:r w:rsidRPr="00945DB4">
        <w:rPr>
          <w:bCs/>
          <w:sz w:val="21"/>
          <w:szCs w:val="21"/>
          <w:lang w:eastAsia="en-US"/>
        </w:rPr>
        <w:t xml:space="preserve">na stronie internetowej: </w:t>
      </w:r>
      <w:hyperlink r:id="rId9" w:history="1">
        <w:r w:rsidR="007301B9" w:rsidRPr="00945DB4">
          <w:rPr>
            <w:rStyle w:val="Hipercze"/>
            <w:bCs/>
            <w:sz w:val="21"/>
            <w:szCs w:val="21"/>
            <w:lang w:eastAsia="en-US"/>
          </w:rPr>
          <w:t>www.ans-elblag.pl</w:t>
        </w:r>
      </w:hyperlink>
      <w:r w:rsidRPr="00945DB4">
        <w:rPr>
          <w:bCs/>
          <w:sz w:val="21"/>
          <w:szCs w:val="21"/>
          <w:lang w:eastAsia="en-US"/>
        </w:rPr>
        <w:t xml:space="preserve"> w zakładce Zamówienia publiczne</w:t>
      </w:r>
    </w:p>
    <w:p w14:paraId="2F233F23" w14:textId="1ED6D2F1" w:rsidR="00945DB4" w:rsidRDefault="00945DB4" w:rsidP="00A26A33">
      <w:pPr>
        <w:pStyle w:val="Akapitzlist"/>
        <w:numPr>
          <w:ilvl w:val="0"/>
          <w:numId w:val="43"/>
        </w:numPr>
        <w:jc w:val="both"/>
        <w:rPr>
          <w:bCs/>
          <w:sz w:val="21"/>
          <w:szCs w:val="21"/>
          <w:lang w:eastAsia="en-US"/>
        </w:rPr>
      </w:pPr>
      <w:r w:rsidRPr="00945DB4">
        <w:rPr>
          <w:bCs/>
          <w:sz w:val="21"/>
          <w:szCs w:val="21"/>
          <w:lang w:eastAsia="en-US"/>
        </w:rPr>
        <w:t>identyfikator postępowania:</w:t>
      </w:r>
      <w:r w:rsidR="0012432B" w:rsidRPr="0012432B">
        <w:rPr>
          <w:rFonts w:ascii="Roboto" w:hAnsi="Roboto"/>
          <w:color w:val="4A4A4A"/>
          <w:shd w:val="clear" w:color="auto" w:fill="FFFFFF"/>
        </w:rPr>
        <w:t xml:space="preserve"> </w:t>
      </w:r>
      <w:r w:rsidR="0012432B" w:rsidRPr="0012432B">
        <w:rPr>
          <w:sz w:val="21"/>
          <w:szCs w:val="21"/>
          <w:shd w:val="clear" w:color="auto" w:fill="FFFFFF"/>
        </w:rPr>
        <w:t>ocds-148610-44a23abd-65b2-11ed-aea3-5a7c432eaced</w:t>
      </w:r>
      <w:r w:rsidR="00671D4A" w:rsidRPr="0012432B">
        <w:rPr>
          <w:bCs/>
          <w:sz w:val="21"/>
          <w:szCs w:val="21"/>
          <w:lang w:eastAsia="en-US"/>
        </w:rPr>
        <w:t xml:space="preserve"> </w:t>
      </w:r>
    </w:p>
    <w:p w14:paraId="6CA21AE4" w14:textId="361AC439" w:rsidR="00720E71" w:rsidRPr="00671D4A" w:rsidRDefault="00945DB4" w:rsidP="00A26A33">
      <w:pPr>
        <w:pStyle w:val="Akapitzlist"/>
        <w:numPr>
          <w:ilvl w:val="0"/>
          <w:numId w:val="43"/>
        </w:numPr>
        <w:tabs>
          <w:tab w:val="left" w:pos="1276"/>
        </w:tabs>
        <w:jc w:val="both"/>
        <w:rPr>
          <w:sz w:val="21"/>
          <w:szCs w:val="21"/>
          <w:lang w:eastAsia="en-US"/>
        </w:rPr>
      </w:pPr>
      <w:r w:rsidRPr="00671D4A">
        <w:rPr>
          <w:bCs/>
          <w:sz w:val="21"/>
          <w:szCs w:val="21"/>
          <w:lang w:eastAsia="en-US"/>
        </w:rPr>
        <w:t>numer ogłoszenia w Biuletynie Zamówień Publicznych z dnia</w:t>
      </w:r>
      <w:r w:rsidR="001849E0">
        <w:rPr>
          <w:bCs/>
          <w:sz w:val="21"/>
          <w:szCs w:val="21"/>
          <w:lang w:eastAsia="en-US"/>
        </w:rPr>
        <w:t>:</w:t>
      </w:r>
      <w:r w:rsidR="00D0693E">
        <w:rPr>
          <w:bCs/>
          <w:sz w:val="21"/>
          <w:szCs w:val="21"/>
          <w:lang w:eastAsia="en-US"/>
        </w:rPr>
        <w:t xml:space="preserve"> </w:t>
      </w:r>
      <w:r w:rsidR="004B3630">
        <w:t xml:space="preserve"> </w:t>
      </w:r>
      <w:r w:rsidR="004B3630" w:rsidRPr="004B3630">
        <w:rPr>
          <w:sz w:val="21"/>
          <w:szCs w:val="21"/>
        </w:rPr>
        <w:t>2022-11-25 nr 2022/BZP 00460328</w:t>
      </w:r>
      <w:r w:rsidR="004B3630">
        <w:t xml:space="preserve"> </w:t>
      </w:r>
    </w:p>
    <w:p w14:paraId="6946C9D4" w14:textId="77777777" w:rsidR="00433354" w:rsidRPr="00C001A4" w:rsidRDefault="00433354" w:rsidP="006C53C6">
      <w:pPr>
        <w:tabs>
          <w:tab w:val="left" w:pos="1276"/>
        </w:tabs>
        <w:rPr>
          <w:sz w:val="21"/>
          <w:szCs w:val="21"/>
          <w:lang w:eastAsia="en-US"/>
        </w:rPr>
      </w:pPr>
    </w:p>
    <w:p w14:paraId="69E928B2" w14:textId="77777777" w:rsidR="00B67066" w:rsidRPr="008E6B22" w:rsidRDefault="00B67066" w:rsidP="00B67066">
      <w:pPr>
        <w:rPr>
          <w:sz w:val="21"/>
          <w:szCs w:val="21"/>
        </w:rPr>
      </w:pPr>
    </w:p>
    <w:p w14:paraId="30CB2608" w14:textId="77777777" w:rsidR="00B67066" w:rsidRPr="00653382" w:rsidRDefault="00B67066" w:rsidP="00B67066">
      <w:pPr>
        <w:jc w:val="both"/>
        <w:rPr>
          <w:color w:val="0070C0"/>
          <w:sz w:val="21"/>
          <w:szCs w:val="21"/>
        </w:rPr>
      </w:pPr>
      <w:r w:rsidRPr="00653382">
        <w:rPr>
          <w:color w:val="0070C0"/>
          <w:sz w:val="21"/>
          <w:szCs w:val="21"/>
        </w:rPr>
        <w:t xml:space="preserve">Zamówienie jest realizowane w ramach projektu pt. „Centrum Kompetencji Społecznych w Państwowej Wyższej Szkole Zawodowej w Elblągu”, dofinansowanego z Regionalnego Programu Operacyjnego Województwa Warmińsko – Mazurskiego na lata 2014-2020, Oś priorytetowa 9 Dostęp do wysokiej jakości usług publicznych Działanie 9.3 Infrastruktura edukacyjna, Poddziałanie 9.3.2 Infrastruktura dydaktyczna szkół wyższych    </w:t>
      </w:r>
    </w:p>
    <w:p w14:paraId="5BB9A713" w14:textId="77777777" w:rsidR="004B0243" w:rsidRPr="00C001A4" w:rsidRDefault="004B0243" w:rsidP="006C53C6">
      <w:pPr>
        <w:tabs>
          <w:tab w:val="left" w:pos="1276"/>
        </w:tabs>
        <w:rPr>
          <w:sz w:val="21"/>
          <w:szCs w:val="21"/>
          <w:lang w:eastAsia="en-US"/>
        </w:rPr>
      </w:pPr>
    </w:p>
    <w:p w14:paraId="01BB87D9" w14:textId="77777777" w:rsidR="00A17A12" w:rsidRPr="00C001A4" w:rsidRDefault="00A17A12" w:rsidP="00924066">
      <w:pPr>
        <w:jc w:val="center"/>
        <w:rPr>
          <w:bCs/>
          <w:sz w:val="21"/>
          <w:szCs w:val="21"/>
          <w:u w:val="single"/>
          <w:lang w:eastAsia="en-US"/>
        </w:rPr>
      </w:pPr>
    </w:p>
    <w:p w14:paraId="3A06813B" w14:textId="2115B53D" w:rsidR="0097245E" w:rsidRPr="00FD3B52" w:rsidRDefault="00307926" w:rsidP="00FD3B52">
      <w:pPr>
        <w:jc w:val="center"/>
        <w:rPr>
          <w:bCs/>
          <w:sz w:val="21"/>
          <w:szCs w:val="21"/>
          <w:u w:val="single"/>
          <w:lang w:eastAsia="en-US"/>
        </w:rPr>
      </w:pPr>
      <w:r w:rsidRPr="00C001A4">
        <w:rPr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1396C1" wp14:editId="668B2BD3">
                <wp:simplePos x="0" y="0"/>
                <wp:positionH relativeFrom="column">
                  <wp:posOffset>41910</wp:posOffset>
                </wp:positionH>
                <wp:positionV relativeFrom="paragraph">
                  <wp:posOffset>205740</wp:posOffset>
                </wp:positionV>
                <wp:extent cx="6096000" cy="140462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D9F6" w14:textId="77777777" w:rsidR="00E644EE" w:rsidRDefault="00E644EE" w:rsidP="00B23685">
                            <w:pPr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en-US"/>
                              </w:rPr>
                              <w:t>ZATWIERDZAM:</w:t>
                            </w:r>
                          </w:p>
                          <w:p w14:paraId="53F8EEE7" w14:textId="77777777" w:rsidR="00644B35" w:rsidRDefault="00644B35" w:rsidP="00644B35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lang w:val="de-DE" w:eastAsia="en-US"/>
                              </w:rPr>
                            </w:pPr>
                            <w:r w:rsidRPr="0058138C">
                              <w:rPr>
                                <w:b/>
                                <w:bCs/>
                                <w:sz w:val="21"/>
                                <w:szCs w:val="21"/>
                                <w:lang w:val="de-DE" w:eastAsia="en-US"/>
                              </w:rPr>
                              <w:t>dr inż. Jarosław Niedojadło, prof. uczelni – Rektor</w:t>
                            </w:r>
                          </w:p>
                          <w:p w14:paraId="564228D3" w14:textId="77777777" w:rsidR="00E644EE" w:rsidRDefault="00E644EE" w:rsidP="00B23685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lang w:val="de-DE" w:eastAsia="en-US"/>
                              </w:rPr>
                            </w:pPr>
                          </w:p>
                          <w:p w14:paraId="4324FB9F" w14:textId="77777777" w:rsidR="00E644EE" w:rsidRPr="002B4A07" w:rsidRDefault="00E644EE" w:rsidP="00B23685">
                            <w:pPr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B4A07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.......................................................</w:t>
                            </w:r>
                          </w:p>
                          <w:p w14:paraId="7CD5DBD9" w14:textId="77777777" w:rsidR="00E644EE" w:rsidRPr="002B4A07" w:rsidRDefault="00E644EE" w:rsidP="00B23685">
                            <w:pPr>
                              <w:rPr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B4A07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(podpis)</w:t>
                            </w:r>
                          </w:p>
                          <w:p w14:paraId="336012E9" w14:textId="77777777" w:rsidR="00E644EE" w:rsidRDefault="00E644EE" w:rsidP="00B23685">
                            <w:pPr>
                              <w:spacing w:after="240"/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07C250E3" w14:textId="22599AE1" w:rsidR="00E644EE" w:rsidRPr="002B4A07" w:rsidRDefault="00E644EE" w:rsidP="00B23685">
                            <w:pPr>
                              <w:spacing w:after="240"/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DD6CE9">
                              <w:rPr>
                                <w:sz w:val="21"/>
                                <w:szCs w:val="21"/>
                                <w:lang w:eastAsia="en-US"/>
                              </w:rPr>
                              <w:t xml:space="preserve">Elbląg, dnia </w:t>
                            </w:r>
                            <w:r w:rsidR="00576754">
                              <w:rPr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="00F51B27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25</w:t>
                            </w:r>
                            <w:r w:rsidRPr="00DD6CE9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 w:rsidR="00576754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11</w:t>
                            </w:r>
                            <w:r w:rsidRPr="00DD6CE9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-2022</w:t>
                            </w:r>
                            <w:r>
                              <w:rPr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DD6CE9">
                              <w:rPr>
                                <w:sz w:val="21"/>
                                <w:szCs w:val="21"/>
                                <w:lang w:eastAsia="en-US"/>
                              </w:rPr>
                              <w:t>r.</w:t>
                            </w:r>
                          </w:p>
                          <w:p w14:paraId="44A5B895" w14:textId="77777777" w:rsidR="00E644EE" w:rsidRDefault="00E644EE" w:rsidP="00B236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396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3pt;margin-top:16.2pt;width:48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" strokeweight=".5pt">
                <v:textbox style="mso-fit-shape-to-text:t">
                  <w:txbxContent>
                    <w:p w14:paraId="36E0D9F6" w14:textId="77777777" w:rsidR="00E644EE" w:rsidRDefault="00E644EE" w:rsidP="00B23685">
                      <w:pPr>
                        <w:rPr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sz w:val="21"/>
                          <w:szCs w:val="21"/>
                          <w:lang w:eastAsia="en-US"/>
                        </w:rPr>
                        <w:t>ZATWIERDZAM:</w:t>
                      </w:r>
                    </w:p>
                    <w:p w14:paraId="53F8EEE7" w14:textId="77777777" w:rsidR="00644B35" w:rsidRDefault="00644B35" w:rsidP="00644B35">
                      <w:pPr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</w:pPr>
                      <w:proofErr w:type="spellStart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>dr</w:t>
                      </w:r>
                      <w:proofErr w:type="spellEnd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 xml:space="preserve"> </w:t>
                      </w:r>
                      <w:proofErr w:type="spellStart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>inż</w:t>
                      </w:r>
                      <w:proofErr w:type="spellEnd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 xml:space="preserve">. </w:t>
                      </w:r>
                      <w:proofErr w:type="spellStart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>Jarosław</w:t>
                      </w:r>
                      <w:proofErr w:type="spellEnd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 xml:space="preserve"> </w:t>
                      </w:r>
                      <w:proofErr w:type="spellStart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>Niedojadło</w:t>
                      </w:r>
                      <w:proofErr w:type="spellEnd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 xml:space="preserve">, prof. </w:t>
                      </w:r>
                      <w:proofErr w:type="spellStart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>uczelni</w:t>
                      </w:r>
                      <w:proofErr w:type="spellEnd"/>
                      <w:r w:rsidRPr="0058138C"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  <w:t xml:space="preserve"> – Rektor</w:t>
                      </w:r>
                    </w:p>
                    <w:p w14:paraId="564228D3" w14:textId="77777777" w:rsidR="00E644EE" w:rsidRDefault="00E644EE" w:rsidP="00B23685">
                      <w:pPr>
                        <w:rPr>
                          <w:b/>
                          <w:bCs/>
                          <w:sz w:val="21"/>
                          <w:szCs w:val="21"/>
                          <w:lang w:val="de-DE" w:eastAsia="en-US"/>
                        </w:rPr>
                      </w:pPr>
                    </w:p>
                    <w:p w14:paraId="4324FB9F" w14:textId="77777777" w:rsidR="00E644EE" w:rsidRPr="002B4A07" w:rsidRDefault="00E644EE" w:rsidP="00B23685">
                      <w:pPr>
                        <w:rPr>
                          <w:sz w:val="21"/>
                          <w:szCs w:val="21"/>
                          <w:lang w:eastAsia="en-US"/>
                        </w:rPr>
                      </w:pPr>
                      <w:r w:rsidRPr="002B4A07">
                        <w:rPr>
                          <w:sz w:val="21"/>
                          <w:szCs w:val="21"/>
                          <w:lang w:eastAsia="en-US"/>
                        </w:rPr>
                        <w:t>.......................................................</w:t>
                      </w:r>
                    </w:p>
                    <w:p w14:paraId="7CD5DBD9" w14:textId="77777777" w:rsidR="00E644EE" w:rsidRPr="002B4A07" w:rsidRDefault="00E644EE" w:rsidP="00B23685">
                      <w:pPr>
                        <w:rPr>
                          <w:bCs/>
                          <w:sz w:val="21"/>
                          <w:szCs w:val="21"/>
                          <w:lang w:eastAsia="en-US"/>
                        </w:rPr>
                      </w:pPr>
                      <w:r w:rsidRPr="002B4A07">
                        <w:rPr>
                          <w:sz w:val="21"/>
                          <w:szCs w:val="21"/>
                          <w:lang w:eastAsia="en-US"/>
                        </w:rPr>
                        <w:t>(podpis)</w:t>
                      </w:r>
                    </w:p>
                    <w:p w14:paraId="336012E9" w14:textId="77777777" w:rsidR="00E644EE" w:rsidRDefault="00E644EE" w:rsidP="00B23685">
                      <w:pPr>
                        <w:spacing w:after="240"/>
                        <w:rPr>
                          <w:sz w:val="21"/>
                          <w:szCs w:val="21"/>
                          <w:lang w:eastAsia="en-US"/>
                        </w:rPr>
                      </w:pPr>
                    </w:p>
                    <w:p w14:paraId="07C250E3" w14:textId="22599AE1" w:rsidR="00E644EE" w:rsidRPr="002B4A07" w:rsidRDefault="00E644EE" w:rsidP="00B23685">
                      <w:pPr>
                        <w:spacing w:after="240"/>
                        <w:rPr>
                          <w:sz w:val="21"/>
                          <w:szCs w:val="21"/>
                          <w:lang w:eastAsia="en-US"/>
                        </w:rPr>
                      </w:pPr>
                      <w:r w:rsidRPr="00DD6CE9">
                        <w:rPr>
                          <w:sz w:val="21"/>
                          <w:szCs w:val="21"/>
                          <w:lang w:eastAsia="en-US"/>
                        </w:rPr>
                        <w:t xml:space="preserve">Elbląg, dnia </w:t>
                      </w:r>
                      <w:r w:rsidR="00576754">
                        <w:rPr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="00F51B27">
                        <w:rPr>
                          <w:sz w:val="21"/>
                          <w:szCs w:val="21"/>
                          <w:lang w:eastAsia="en-US"/>
                        </w:rPr>
                        <w:t>25</w:t>
                      </w:r>
                      <w:r w:rsidRPr="00DD6CE9">
                        <w:rPr>
                          <w:sz w:val="21"/>
                          <w:szCs w:val="21"/>
                          <w:lang w:eastAsia="en-US"/>
                        </w:rPr>
                        <w:t>-</w:t>
                      </w:r>
                      <w:r w:rsidR="00576754">
                        <w:rPr>
                          <w:sz w:val="21"/>
                          <w:szCs w:val="21"/>
                          <w:lang w:eastAsia="en-US"/>
                        </w:rPr>
                        <w:t>11</w:t>
                      </w:r>
                      <w:r w:rsidRPr="00DD6CE9">
                        <w:rPr>
                          <w:sz w:val="21"/>
                          <w:szCs w:val="21"/>
                          <w:lang w:eastAsia="en-US"/>
                        </w:rPr>
                        <w:t>-2022</w:t>
                      </w:r>
                      <w:r>
                        <w:rPr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DD6CE9">
                        <w:rPr>
                          <w:sz w:val="21"/>
                          <w:szCs w:val="21"/>
                          <w:lang w:eastAsia="en-US"/>
                        </w:rPr>
                        <w:t>r.</w:t>
                      </w:r>
                    </w:p>
                    <w:p w14:paraId="44A5B895" w14:textId="77777777" w:rsidR="00E644EE" w:rsidRDefault="00E644EE" w:rsidP="00B236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EF924" w14:textId="77777777" w:rsidR="00ED486C" w:rsidRDefault="00ED486C" w:rsidP="00520C0B">
      <w:pPr>
        <w:pStyle w:val="Nagwekspisutreci"/>
        <w:spacing w:before="0" w:after="0"/>
        <w:rPr>
          <w:rFonts w:ascii="Times New Roman" w:hAnsi="Times New Roman"/>
          <w:sz w:val="21"/>
          <w:szCs w:val="21"/>
        </w:rPr>
      </w:pPr>
    </w:p>
    <w:p w14:paraId="374D94A5" w14:textId="77777777" w:rsidR="00ED486C" w:rsidRDefault="00ED486C" w:rsidP="00520C0B">
      <w:pPr>
        <w:pStyle w:val="Nagwekspisutreci"/>
        <w:spacing w:before="0" w:after="0"/>
        <w:rPr>
          <w:rFonts w:ascii="Times New Roman" w:hAnsi="Times New Roman"/>
          <w:sz w:val="21"/>
          <w:szCs w:val="21"/>
        </w:rPr>
      </w:pPr>
    </w:p>
    <w:p w14:paraId="3107F9F6" w14:textId="5ED89EB6" w:rsidR="007B09DD" w:rsidRPr="00FE536C" w:rsidRDefault="007B09DD" w:rsidP="00520C0B">
      <w:pPr>
        <w:pStyle w:val="Nagwekspisutreci"/>
        <w:spacing w:before="0" w:after="0"/>
        <w:rPr>
          <w:rFonts w:ascii="Times New Roman" w:hAnsi="Times New Roman"/>
          <w:sz w:val="21"/>
          <w:szCs w:val="21"/>
        </w:rPr>
      </w:pPr>
      <w:r w:rsidRPr="00FE536C">
        <w:rPr>
          <w:rFonts w:ascii="Times New Roman" w:hAnsi="Times New Roman"/>
          <w:sz w:val="21"/>
          <w:szCs w:val="21"/>
        </w:rPr>
        <w:t>Spis treści</w:t>
      </w:r>
    </w:p>
    <w:p w14:paraId="70D16DF9" w14:textId="54459709" w:rsidR="00FE536C" w:rsidRPr="00FE536C" w:rsidRDefault="008D55E7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r w:rsidRPr="00FE536C">
        <w:rPr>
          <w:b/>
          <w:sz w:val="21"/>
          <w:szCs w:val="21"/>
        </w:rPr>
        <w:fldChar w:fldCharType="begin"/>
      </w:r>
      <w:r w:rsidR="006D58BB" w:rsidRPr="00FE536C">
        <w:rPr>
          <w:b/>
          <w:sz w:val="21"/>
          <w:szCs w:val="21"/>
        </w:rPr>
        <w:instrText xml:space="preserve"> TOC \o "1-3" \h \z \u </w:instrText>
      </w:r>
      <w:r w:rsidRPr="00FE536C">
        <w:rPr>
          <w:b/>
          <w:sz w:val="21"/>
          <w:szCs w:val="21"/>
        </w:rPr>
        <w:fldChar w:fldCharType="separate"/>
      </w:r>
      <w:hyperlink w:anchor="_Toc109895755" w:history="1">
        <w:r w:rsidR="00FE536C" w:rsidRPr="00FE536C">
          <w:rPr>
            <w:rStyle w:val="Hipercze"/>
            <w:b/>
            <w:noProof/>
            <w:sz w:val="21"/>
            <w:szCs w:val="21"/>
          </w:rPr>
          <w:t>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INFORMACJE O ZAMAWIAJĄCYM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_Toc109895755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2D74EA1C" w14:textId="0DFE6B6C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56" w:history="1">
        <w:r w:rsidR="00FE536C" w:rsidRPr="00FE536C">
          <w:rPr>
            <w:rStyle w:val="Hipercze"/>
            <w:b/>
            <w:noProof/>
            <w:sz w:val="21"/>
            <w:szCs w:val="21"/>
          </w:rPr>
          <w:t>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TRYB UDZIELENIA ZAMÓWIENIA, PODSTAWOWE INFORMACJE O PROCEDURZE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_Toc109895756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7946095D" w14:textId="680C9118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57" w:history="1">
        <w:r w:rsidR="00FE536C" w:rsidRPr="00FE536C">
          <w:rPr>
            <w:rStyle w:val="Hipercze"/>
            <w:b/>
            <w:noProof/>
            <w:sz w:val="21"/>
            <w:szCs w:val="21"/>
          </w:rPr>
          <w:t>III.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OPIS PRZEDMIOTU ZAMÓWIENIA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_Toc109895757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4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0EE222C9" w14:textId="0AEC6BDD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58" w:history="1">
        <w:r w:rsidR="00FE536C" w:rsidRPr="00FE536C">
          <w:rPr>
            <w:rStyle w:val="Hipercze"/>
            <w:b/>
            <w:noProof/>
            <w:sz w:val="21"/>
            <w:szCs w:val="21"/>
          </w:rPr>
          <w:t>IIIA OPIS CZĘŚCI ZAMÓWIENIA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_Toc109895758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6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45D1F03" w14:textId="3BECB515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59" w:history="1">
        <w:r w:rsidR="00FE536C" w:rsidRPr="00FE536C">
          <w:rPr>
            <w:rStyle w:val="Hipercze"/>
            <w:b/>
            <w:noProof/>
            <w:sz w:val="21"/>
            <w:szCs w:val="21"/>
          </w:rPr>
          <w:t>IV.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TERMIN  WYKONANIA ZAMÓWIENIA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_Toc109895759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9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537B6D16" w14:textId="26412FED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0" w:history="1">
        <w:r w:rsidR="00FE536C" w:rsidRPr="00FE536C">
          <w:rPr>
            <w:rStyle w:val="Hipercze"/>
            <w:b/>
            <w:noProof/>
            <w:sz w:val="21"/>
            <w:szCs w:val="21"/>
          </w:rPr>
          <w:t>V.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WARUNKI STAWIANE WYKONAWCOM UBIEGAJĄCYM SIĘ O ZAMÓWIENIE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_Toc109895760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10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4114CB45" w14:textId="6229DE9B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1" w:history="1">
        <w:r w:rsidR="00FE536C" w:rsidRPr="00FE536C">
          <w:rPr>
            <w:rStyle w:val="Hipercze"/>
            <w:b/>
            <w:noProof/>
            <w:sz w:val="21"/>
            <w:szCs w:val="21"/>
          </w:rPr>
          <w:t>VI.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PODMIOTOWE ŚRODKI DOWODOWE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_Toc109895761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55C6ED95" w14:textId="6FE8359A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2" w:history="1">
        <w:r w:rsidR="00FE536C" w:rsidRPr="00FE536C">
          <w:rPr>
            <w:rStyle w:val="Hipercze"/>
            <w:b/>
            <w:noProof/>
            <w:sz w:val="21"/>
            <w:szCs w:val="21"/>
          </w:rPr>
          <w:t>VII.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PRZEDMIOTOWE ŚRODKI DOWODOWE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_Toc109895762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14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4B954CF6" w14:textId="2A281E16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3" w:history="1">
        <w:r w:rsidR="00FE536C" w:rsidRPr="00FE536C">
          <w:rPr>
            <w:rStyle w:val="Hipercze"/>
            <w:b/>
            <w:noProof/>
            <w:sz w:val="21"/>
            <w:szCs w:val="21"/>
          </w:rPr>
          <w:t>VIII.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_Toc109895763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14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39B65F6C" w14:textId="6E05A95E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4" w:history="1">
        <w:r w:rsidR="00FE536C" w:rsidRPr="00FE536C">
          <w:rPr>
            <w:rStyle w:val="Hipercze"/>
            <w:b/>
            <w:noProof/>
            <w:sz w:val="21"/>
            <w:szCs w:val="21"/>
          </w:rPr>
          <w:t>IX.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OPIS SPOSOBU PRZYGOTOWANIA OFERTY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_Toc109895764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15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247774D9" w14:textId="20B99A07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5" w:history="1">
        <w:r w:rsidR="00FE536C" w:rsidRPr="00FE536C">
          <w:rPr>
            <w:rStyle w:val="Hipercze"/>
            <w:b/>
            <w:noProof/>
            <w:sz w:val="21"/>
            <w:szCs w:val="21"/>
          </w:rPr>
          <w:t>X.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SPOSÓB ORAZ TERMIN SKŁADANIA OFERT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_Toc109895765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17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5CA6EAB" w14:textId="1A903D9E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6" w:history="1">
        <w:r w:rsidR="00FE536C" w:rsidRPr="00FE536C">
          <w:rPr>
            <w:rStyle w:val="Hipercze"/>
            <w:b/>
            <w:noProof/>
            <w:sz w:val="21"/>
            <w:szCs w:val="21"/>
          </w:rPr>
          <w:t>XI.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TERMIN OTWARCIA OFERT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_Toc109895766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18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20454B0" w14:textId="39EDFC8A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7" w:history="1">
        <w:r w:rsidR="00FE536C" w:rsidRPr="00FE536C">
          <w:rPr>
            <w:rStyle w:val="Hipercze"/>
            <w:b/>
            <w:noProof/>
            <w:sz w:val="21"/>
            <w:szCs w:val="21"/>
          </w:rPr>
          <w:t>XII.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TERMIN ZWIĄZANIA OFERTĄ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_Toc109895767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18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4B31B11D" w14:textId="2006CF06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8" w:history="1">
        <w:r w:rsidR="00FE536C" w:rsidRPr="00FE536C">
          <w:rPr>
            <w:rStyle w:val="Hipercze"/>
            <w:b/>
            <w:noProof/>
            <w:sz w:val="21"/>
            <w:szCs w:val="21"/>
          </w:rPr>
          <w:t>XIII.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SPOSÓB OBLICZENIA CENY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_Toc109895768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18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4C6482D2" w14:textId="13A43BED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69" w:history="1">
        <w:r w:rsidR="00FE536C" w:rsidRPr="00FE536C">
          <w:rPr>
            <w:rStyle w:val="Hipercze"/>
            <w:b/>
            <w:noProof/>
            <w:sz w:val="21"/>
            <w:szCs w:val="21"/>
          </w:rPr>
          <w:t>XIV.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OPIS KRYTERIÓW OCENY OFERT WRAZ Z PODANIEM WAG TYCH KRYTERIÓW I SPOSOBU OCENY OFERT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_Toc109895769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19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46FB9199" w14:textId="56BF0B24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0" w:history="1">
        <w:r w:rsidR="00FE536C" w:rsidRPr="00FE536C">
          <w:rPr>
            <w:rStyle w:val="Hipercze"/>
            <w:b/>
            <w:noProof/>
            <w:sz w:val="21"/>
            <w:szCs w:val="21"/>
          </w:rPr>
          <w:t>XV.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INFORMACJE O FORMALNOŚCIACH, JAKIE MUSZĄ ZOSTAĆ DOPEŁNIONE  PO WYBORZE OFERTY W CELU ZAWARCIA UMOWY W SPRAWIE ZAMÓWIENIA PUBLICZNEGO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_Toc109895770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22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3C0D7638" w14:textId="00E70046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1" w:history="1">
        <w:r w:rsidR="00FE536C" w:rsidRPr="00FE536C">
          <w:rPr>
            <w:rStyle w:val="Hipercze"/>
            <w:b/>
            <w:noProof/>
            <w:sz w:val="21"/>
            <w:szCs w:val="21"/>
          </w:rPr>
          <w:t>XVI.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WYMAGANIA DOTYCZĄCE WADIUM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_Toc109895771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6B7D21CD" w14:textId="22FB92E4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2" w:history="1">
        <w:r w:rsidR="00FE536C" w:rsidRPr="00FE536C">
          <w:rPr>
            <w:rStyle w:val="Hipercze"/>
            <w:b/>
            <w:noProof/>
            <w:sz w:val="21"/>
            <w:szCs w:val="21"/>
          </w:rPr>
          <w:t>XVII.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ZABEZPIECZENIE NALEŻYTEGO WYKONANIA UMOWY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_Toc109895772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3A869F0C" w14:textId="108DE812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3" w:history="1">
        <w:r w:rsidR="00FE536C" w:rsidRPr="00FE536C">
          <w:rPr>
            <w:rStyle w:val="Hipercze"/>
            <w:b/>
            <w:noProof/>
            <w:sz w:val="21"/>
            <w:szCs w:val="21"/>
          </w:rPr>
          <w:t>XVIII.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ISTOTNE DLA STRON POSTANOWIENIA, KTÓRE ZOSTANĄ WPROWADZONE DO TREŚCI ZAWIERANEJ UMOWY W SPRAWIE ZAMÓWIENIA PUBLICZNEGO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_Toc109895773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599066A6" w14:textId="16A7682B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4" w:history="1">
        <w:r w:rsidR="00FE536C" w:rsidRPr="00FE536C">
          <w:rPr>
            <w:rStyle w:val="Hipercze"/>
            <w:b/>
            <w:noProof/>
            <w:sz w:val="21"/>
            <w:szCs w:val="21"/>
          </w:rPr>
          <w:t>XIX.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POUCZENIE O ŚRODKACH OCHRONY PRAWNEJ PRZYSŁUGUJĄCYCH WYKONAWCY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_Toc109895774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23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3BEDF99" w14:textId="433438D0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5" w:history="1">
        <w:r w:rsidR="00FE536C" w:rsidRPr="00FE536C">
          <w:rPr>
            <w:rStyle w:val="Hipercze"/>
            <w:b/>
            <w:noProof/>
            <w:sz w:val="21"/>
            <w:szCs w:val="21"/>
          </w:rPr>
          <w:t>XX.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KLAUZULA INFORMACYJNA DOTYCZĄCA PRZETWARZANIA DANYCH OSOBOWYCH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_Toc109895775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24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C94BCA3" w14:textId="1BB46FA7" w:rsidR="00FE536C" w:rsidRPr="00FE536C" w:rsidRDefault="00AF6DB5">
      <w:pPr>
        <w:pStyle w:val="Spistreci1"/>
        <w:rPr>
          <w:rFonts w:asciiTheme="minorHAnsi" w:eastAsiaTheme="minorEastAsia" w:hAnsiTheme="minorHAnsi" w:cstheme="minorBidi"/>
          <w:b/>
          <w:noProof/>
          <w:sz w:val="21"/>
          <w:szCs w:val="21"/>
        </w:rPr>
      </w:pPr>
      <w:hyperlink w:anchor="_Toc109895776" w:history="1">
        <w:r w:rsidR="00FE536C" w:rsidRPr="00FE536C">
          <w:rPr>
            <w:rStyle w:val="Hipercze"/>
            <w:b/>
            <w:noProof/>
            <w:sz w:val="21"/>
            <w:szCs w:val="21"/>
          </w:rPr>
          <w:t>XXI.</w:t>
        </w:r>
        <w:r w:rsidR="00FE536C" w:rsidRPr="00FE536C">
          <w:rPr>
            <w:rFonts w:asciiTheme="minorHAnsi" w:eastAsiaTheme="minorEastAsia" w:hAnsiTheme="minorHAnsi" w:cstheme="minorBidi"/>
            <w:b/>
            <w:noProof/>
            <w:sz w:val="21"/>
            <w:szCs w:val="21"/>
          </w:rPr>
          <w:tab/>
        </w:r>
        <w:r w:rsidR="00FE536C" w:rsidRPr="00FE536C">
          <w:rPr>
            <w:rStyle w:val="Hipercze"/>
            <w:b/>
            <w:noProof/>
            <w:sz w:val="21"/>
            <w:szCs w:val="21"/>
          </w:rPr>
          <w:t>WYKAZ ZAŁĄCZNIKÓW</w:t>
        </w:r>
        <w:r w:rsidR="00FE536C" w:rsidRPr="00FE536C">
          <w:rPr>
            <w:b/>
            <w:noProof/>
            <w:webHidden/>
            <w:sz w:val="21"/>
            <w:szCs w:val="21"/>
          </w:rPr>
          <w:tab/>
        </w:r>
        <w:r w:rsidR="00FE536C" w:rsidRPr="00FE536C">
          <w:rPr>
            <w:b/>
            <w:noProof/>
            <w:webHidden/>
            <w:sz w:val="21"/>
            <w:szCs w:val="21"/>
          </w:rPr>
          <w:fldChar w:fldCharType="begin"/>
        </w:r>
        <w:r w:rsidR="00FE536C" w:rsidRPr="00FE536C">
          <w:rPr>
            <w:b/>
            <w:noProof/>
            <w:webHidden/>
            <w:sz w:val="21"/>
            <w:szCs w:val="21"/>
          </w:rPr>
          <w:instrText xml:space="preserve"> PAGEREF _Toc109895776 \h </w:instrText>
        </w:r>
        <w:r w:rsidR="00FE536C" w:rsidRPr="00FE536C">
          <w:rPr>
            <w:b/>
            <w:noProof/>
            <w:webHidden/>
            <w:sz w:val="21"/>
            <w:szCs w:val="21"/>
          </w:rPr>
        </w:r>
        <w:r w:rsidR="00FE536C" w:rsidRPr="00FE536C">
          <w:rPr>
            <w:b/>
            <w:noProof/>
            <w:webHidden/>
            <w:sz w:val="21"/>
            <w:szCs w:val="21"/>
          </w:rPr>
          <w:fldChar w:fldCharType="separate"/>
        </w:r>
        <w:r w:rsidR="008B1217">
          <w:rPr>
            <w:b/>
            <w:noProof/>
            <w:webHidden/>
            <w:sz w:val="21"/>
            <w:szCs w:val="21"/>
          </w:rPr>
          <w:t>25</w:t>
        </w:r>
        <w:r w:rsidR="00FE536C" w:rsidRPr="00FE536C">
          <w:rPr>
            <w:b/>
            <w:noProof/>
            <w:webHidden/>
            <w:sz w:val="21"/>
            <w:szCs w:val="21"/>
          </w:rPr>
          <w:fldChar w:fldCharType="end"/>
        </w:r>
      </w:hyperlink>
    </w:p>
    <w:p w14:paraId="10FFC94F" w14:textId="209E37DA" w:rsidR="00924066" w:rsidRPr="00FE536C" w:rsidRDefault="008D55E7" w:rsidP="00137F4B">
      <w:pPr>
        <w:spacing w:before="240" w:after="240"/>
        <w:rPr>
          <w:b/>
          <w:sz w:val="21"/>
          <w:szCs w:val="21"/>
        </w:rPr>
      </w:pPr>
      <w:r w:rsidRPr="00FE536C">
        <w:rPr>
          <w:b/>
          <w:sz w:val="21"/>
          <w:szCs w:val="21"/>
        </w:rPr>
        <w:fldChar w:fldCharType="end"/>
      </w:r>
    </w:p>
    <w:p w14:paraId="23BD63D9" w14:textId="33AC3CB9" w:rsidR="00FD3B52" w:rsidRPr="00FE536C" w:rsidRDefault="00FD3B52" w:rsidP="00137F4B">
      <w:pPr>
        <w:spacing w:before="240" w:after="240"/>
        <w:rPr>
          <w:b/>
          <w:sz w:val="21"/>
          <w:szCs w:val="21"/>
        </w:rPr>
      </w:pPr>
    </w:p>
    <w:p w14:paraId="3FDA9C10" w14:textId="4DE7C476" w:rsidR="007B09DD" w:rsidRDefault="00D21F4E" w:rsidP="00720E71">
      <w:pPr>
        <w:pStyle w:val="Nagwek1"/>
        <w:numPr>
          <w:ilvl w:val="0"/>
          <w:numId w:val="5"/>
        </w:numPr>
        <w:rPr>
          <w:color w:val="0070C0"/>
          <w:sz w:val="21"/>
          <w:szCs w:val="21"/>
        </w:rPr>
      </w:pPr>
      <w:bookmarkStart w:id="16" w:name="_Toc109895755"/>
      <w:r w:rsidRPr="00B67066">
        <w:rPr>
          <w:color w:val="0070C0"/>
          <w:sz w:val="21"/>
          <w:szCs w:val="21"/>
        </w:rPr>
        <w:lastRenderedPageBreak/>
        <w:t xml:space="preserve">INFORMACJE O </w:t>
      </w:r>
      <w:r w:rsidR="00D22C92" w:rsidRPr="00B67066">
        <w:rPr>
          <w:color w:val="0070C0"/>
          <w:sz w:val="21"/>
          <w:szCs w:val="21"/>
        </w:rPr>
        <w:t>ZAMAWIAJĄC</w:t>
      </w:r>
      <w:r w:rsidRPr="00B67066">
        <w:rPr>
          <w:color w:val="0070C0"/>
          <w:sz w:val="21"/>
          <w:szCs w:val="21"/>
        </w:rPr>
        <w:t>YM</w:t>
      </w:r>
      <w:bookmarkEnd w:id="16"/>
      <w:r w:rsidRPr="00B67066">
        <w:rPr>
          <w:color w:val="0070C0"/>
          <w:sz w:val="21"/>
          <w:szCs w:val="21"/>
        </w:rPr>
        <w:t xml:space="preserve"> </w:t>
      </w:r>
    </w:p>
    <w:p w14:paraId="4F68C58C" w14:textId="77777777" w:rsidR="00577657" w:rsidRPr="00577657" w:rsidRDefault="00577657" w:rsidP="00577657"/>
    <w:p w14:paraId="1F055567" w14:textId="0A7CC139" w:rsidR="00D21F4E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b/>
          <w:sz w:val="21"/>
          <w:szCs w:val="21"/>
        </w:rPr>
      </w:pPr>
      <w:r w:rsidRPr="00C001A4">
        <w:rPr>
          <w:sz w:val="21"/>
          <w:szCs w:val="21"/>
        </w:rPr>
        <w:t xml:space="preserve">Nazwa: </w:t>
      </w:r>
      <w:r w:rsidR="00A17A12" w:rsidRPr="00C001A4">
        <w:rPr>
          <w:b/>
          <w:sz w:val="21"/>
          <w:szCs w:val="21"/>
        </w:rPr>
        <w:t>Akademia Nauk Stosowanych</w:t>
      </w:r>
      <w:r w:rsidR="007B09DD" w:rsidRPr="00C001A4">
        <w:rPr>
          <w:b/>
          <w:sz w:val="21"/>
          <w:szCs w:val="21"/>
        </w:rPr>
        <w:t xml:space="preserve"> w Elblągu</w:t>
      </w:r>
      <w:r w:rsidR="00D53950" w:rsidRPr="00C001A4">
        <w:rPr>
          <w:b/>
          <w:sz w:val="21"/>
          <w:szCs w:val="21"/>
        </w:rPr>
        <w:t xml:space="preserve"> (</w:t>
      </w:r>
      <w:r w:rsidR="00A17A12" w:rsidRPr="00C001A4">
        <w:rPr>
          <w:b/>
          <w:sz w:val="21"/>
          <w:szCs w:val="21"/>
        </w:rPr>
        <w:t>ANS</w:t>
      </w:r>
      <w:r w:rsidR="00D53950" w:rsidRPr="00C001A4">
        <w:rPr>
          <w:b/>
          <w:sz w:val="21"/>
          <w:szCs w:val="21"/>
        </w:rPr>
        <w:t xml:space="preserve"> w Elblągu)</w:t>
      </w:r>
    </w:p>
    <w:p w14:paraId="2AAA125B" w14:textId="77777777" w:rsidR="00D21F4E" w:rsidRPr="00C001A4" w:rsidRDefault="007B09DD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sz w:val="21"/>
          <w:szCs w:val="21"/>
        </w:rPr>
        <w:t>Adres:</w:t>
      </w:r>
      <w:r w:rsidR="00D21F4E" w:rsidRPr="00C001A4">
        <w:rPr>
          <w:sz w:val="21"/>
          <w:szCs w:val="21"/>
        </w:rPr>
        <w:t xml:space="preserve"> ul. </w:t>
      </w:r>
      <w:r w:rsidRPr="00C001A4">
        <w:rPr>
          <w:sz w:val="21"/>
          <w:szCs w:val="21"/>
        </w:rPr>
        <w:t>Wojska Polskiego 1</w:t>
      </w:r>
      <w:r w:rsidR="00D21F4E" w:rsidRPr="00C001A4">
        <w:rPr>
          <w:sz w:val="21"/>
          <w:szCs w:val="21"/>
        </w:rPr>
        <w:t xml:space="preserve">, </w:t>
      </w:r>
      <w:r w:rsidRPr="00C001A4">
        <w:rPr>
          <w:sz w:val="21"/>
          <w:szCs w:val="21"/>
          <w:lang w:val="de-DE"/>
        </w:rPr>
        <w:t>82-300 Elbląg</w:t>
      </w:r>
      <w:r w:rsidR="00D21F4E" w:rsidRPr="00C001A4">
        <w:rPr>
          <w:b/>
          <w:sz w:val="21"/>
          <w:szCs w:val="21"/>
        </w:rPr>
        <w:t xml:space="preserve">, </w:t>
      </w:r>
      <w:r w:rsidR="008C5573" w:rsidRPr="00C001A4">
        <w:rPr>
          <w:bCs/>
          <w:sz w:val="21"/>
          <w:szCs w:val="21"/>
          <w:lang w:val="de-DE"/>
        </w:rPr>
        <w:t>woj. warmińsko- mazurskie</w:t>
      </w:r>
      <w:r w:rsidR="00D21F4E" w:rsidRPr="00C001A4">
        <w:rPr>
          <w:sz w:val="21"/>
          <w:szCs w:val="21"/>
        </w:rPr>
        <w:t>,</w:t>
      </w:r>
      <w:r w:rsidR="00D86C5F" w:rsidRPr="00C001A4">
        <w:rPr>
          <w:sz w:val="21"/>
          <w:szCs w:val="21"/>
        </w:rPr>
        <w:t xml:space="preserve"> Polska</w:t>
      </w:r>
    </w:p>
    <w:p w14:paraId="598F00E7" w14:textId="3FB2B25A" w:rsidR="00D21F4E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sz w:val="21"/>
          <w:szCs w:val="21"/>
        </w:rPr>
        <w:t xml:space="preserve">Adres do korespondencji: </w:t>
      </w:r>
      <w:r w:rsidR="00A17A12" w:rsidRPr="00C001A4">
        <w:rPr>
          <w:sz w:val="21"/>
          <w:szCs w:val="21"/>
        </w:rPr>
        <w:t>Akademia Nauk Stosowanych</w:t>
      </w:r>
      <w:r w:rsidRPr="00C001A4">
        <w:rPr>
          <w:sz w:val="21"/>
          <w:szCs w:val="21"/>
        </w:rPr>
        <w:t xml:space="preserve"> w Elblągu, Dział Zamówień Publicznych, ul. Wojska Polskiego 1, pok. 216 / 215, </w:t>
      </w:r>
      <w:r w:rsidRPr="00C001A4">
        <w:rPr>
          <w:sz w:val="21"/>
          <w:szCs w:val="21"/>
          <w:lang w:val="de-DE"/>
        </w:rPr>
        <w:t>82-300 Elbląg</w:t>
      </w:r>
    </w:p>
    <w:p w14:paraId="5E228192" w14:textId="77777777" w:rsidR="00D21F4E" w:rsidRPr="00C001A4" w:rsidRDefault="007B09DD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bCs/>
          <w:sz w:val="21"/>
          <w:szCs w:val="21"/>
          <w:lang w:val="de-DE"/>
        </w:rPr>
        <w:t>REGON</w:t>
      </w:r>
      <w:r w:rsidR="00D21F4E" w:rsidRPr="00C001A4">
        <w:rPr>
          <w:sz w:val="21"/>
          <w:szCs w:val="21"/>
          <w:lang w:val="de-DE"/>
        </w:rPr>
        <w:t xml:space="preserve">: </w:t>
      </w:r>
      <w:r w:rsidRPr="00C001A4">
        <w:rPr>
          <w:sz w:val="21"/>
          <w:szCs w:val="21"/>
          <w:lang w:val="de-DE"/>
        </w:rPr>
        <w:t>170711628</w:t>
      </w:r>
      <w:r w:rsidR="00D21F4E" w:rsidRPr="00C001A4">
        <w:rPr>
          <w:sz w:val="21"/>
          <w:szCs w:val="21"/>
          <w:lang w:val="de-DE"/>
        </w:rPr>
        <w:t xml:space="preserve">, </w:t>
      </w:r>
      <w:r w:rsidRPr="00C001A4">
        <w:rPr>
          <w:bCs/>
          <w:sz w:val="21"/>
          <w:szCs w:val="21"/>
          <w:lang w:val="de-DE"/>
        </w:rPr>
        <w:t>NIP</w:t>
      </w:r>
      <w:r w:rsidR="00D21F4E" w:rsidRPr="00C001A4">
        <w:rPr>
          <w:sz w:val="21"/>
          <w:szCs w:val="21"/>
          <w:lang w:val="de-DE"/>
        </w:rPr>
        <w:t xml:space="preserve">: </w:t>
      </w:r>
      <w:r w:rsidRPr="00C001A4">
        <w:rPr>
          <w:sz w:val="21"/>
          <w:szCs w:val="21"/>
          <w:lang w:val="de-DE"/>
        </w:rPr>
        <w:t>578-24-90-793</w:t>
      </w:r>
    </w:p>
    <w:p w14:paraId="6CD1AE34" w14:textId="77777777" w:rsidR="007B09DD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sz w:val="21"/>
          <w:szCs w:val="21"/>
        </w:rPr>
        <w:t>Numer telefonu: (0</w:t>
      </w:r>
      <w:r w:rsidR="007B09DD" w:rsidRPr="00C001A4">
        <w:rPr>
          <w:sz w:val="21"/>
          <w:szCs w:val="21"/>
        </w:rPr>
        <w:t>55</w:t>
      </w:r>
      <w:r w:rsidRPr="00C001A4">
        <w:rPr>
          <w:sz w:val="21"/>
          <w:szCs w:val="21"/>
        </w:rPr>
        <w:t>)</w:t>
      </w:r>
      <w:r w:rsidR="007B09DD" w:rsidRPr="00C001A4">
        <w:rPr>
          <w:sz w:val="21"/>
          <w:szCs w:val="21"/>
        </w:rPr>
        <w:t xml:space="preserve"> 6290505</w:t>
      </w:r>
    </w:p>
    <w:p w14:paraId="4314FDDF" w14:textId="19983C96" w:rsidR="00D21F4E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rStyle w:val="Hipercze"/>
          <w:color w:val="auto"/>
          <w:sz w:val="21"/>
          <w:szCs w:val="21"/>
          <w:u w:val="none"/>
        </w:rPr>
      </w:pPr>
      <w:r w:rsidRPr="00C001A4">
        <w:rPr>
          <w:sz w:val="21"/>
          <w:szCs w:val="21"/>
        </w:rPr>
        <w:t xml:space="preserve">Adres poczty elektronicznej: </w:t>
      </w:r>
      <w:hyperlink r:id="rId10" w:history="1">
        <w:r w:rsidR="00A17A12" w:rsidRPr="00C001A4">
          <w:rPr>
            <w:rStyle w:val="Hipercze"/>
            <w:bCs/>
            <w:sz w:val="21"/>
            <w:szCs w:val="21"/>
            <w:lang w:val="de-DE"/>
          </w:rPr>
          <w:t>zp@ans-elblag.pl</w:t>
        </w:r>
      </w:hyperlink>
    </w:p>
    <w:p w14:paraId="175C2CF4" w14:textId="0058FFBE" w:rsidR="00D21F4E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sz w:val="21"/>
          <w:szCs w:val="21"/>
        </w:rPr>
        <w:t xml:space="preserve">Adres strony internetowej prowadzonego postępowania: </w:t>
      </w:r>
      <w:r w:rsidR="00DE5889" w:rsidRPr="00C001A4">
        <w:rPr>
          <w:rStyle w:val="Hipercze"/>
          <w:bCs/>
          <w:sz w:val="21"/>
          <w:szCs w:val="21"/>
          <w:lang w:val="de-DE"/>
        </w:rPr>
        <w:t>ezamowienia.gov.pl,</w:t>
      </w:r>
      <w:r w:rsidR="00DE5889" w:rsidRPr="00C001A4">
        <w:rPr>
          <w:sz w:val="21"/>
          <w:szCs w:val="21"/>
        </w:rPr>
        <w:t xml:space="preserve"> </w:t>
      </w:r>
      <w:hyperlink r:id="rId11" w:history="1">
        <w:r w:rsidR="00DE5889" w:rsidRPr="00C001A4">
          <w:rPr>
            <w:rStyle w:val="Hipercze"/>
            <w:bCs/>
            <w:sz w:val="21"/>
            <w:szCs w:val="21"/>
            <w:lang w:val="de-DE"/>
          </w:rPr>
          <w:t>www.ans-elblag.pl</w:t>
        </w:r>
      </w:hyperlink>
      <w:r w:rsidRPr="00C001A4">
        <w:rPr>
          <w:bCs/>
          <w:color w:val="000000"/>
          <w:sz w:val="21"/>
          <w:szCs w:val="21"/>
          <w:lang w:val="de-DE"/>
        </w:rPr>
        <w:t xml:space="preserve"> </w:t>
      </w:r>
      <w:r w:rsidRPr="00C001A4">
        <w:rPr>
          <w:bCs/>
          <w:sz w:val="21"/>
          <w:szCs w:val="21"/>
          <w:lang w:val="de-DE"/>
        </w:rPr>
        <w:t xml:space="preserve">   </w:t>
      </w:r>
    </w:p>
    <w:p w14:paraId="4635576B" w14:textId="77777777" w:rsidR="00D21F4E" w:rsidRPr="00C001A4" w:rsidRDefault="00D21F4E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sz w:val="21"/>
          <w:szCs w:val="21"/>
        </w:rPr>
      </w:pPr>
      <w:r w:rsidRPr="00C001A4">
        <w:rPr>
          <w:sz w:val="21"/>
          <w:szCs w:val="21"/>
        </w:rPr>
        <w:t>Godziny pracy:</w:t>
      </w:r>
      <w:r w:rsidRPr="00C001A4">
        <w:rPr>
          <w:bCs/>
          <w:sz w:val="21"/>
          <w:szCs w:val="21"/>
        </w:rPr>
        <w:t xml:space="preserve"> 7:30- 15:30 od poniedziałku do piątku.</w:t>
      </w:r>
    </w:p>
    <w:p w14:paraId="0767885B" w14:textId="7157C6CE" w:rsidR="007B09DD" w:rsidRPr="00C001A4" w:rsidRDefault="00D86C5F" w:rsidP="00720E71">
      <w:pPr>
        <w:pStyle w:val="Tekstpodstawowy3"/>
        <w:numPr>
          <w:ilvl w:val="3"/>
          <w:numId w:val="5"/>
        </w:numPr>
        <w:tabs>
          <w:tab w:val="left" w:pos="2410"/>
        </w:tabs>
        <w:spacing w:after="240"/>
        <w:ind w:left="426"/>
        <w:rPr>
          <w:bCs/>
          <w:color w:val="0000FF"/>
          <w:sz w:val="21"/>
          <w:szCs w:val="21"/>
          <w:u w:val="single"/>
          <w:lang w:val="de-DE"/>
        </w:rPr>
      </w:pPr>
      <w:r w:rsidRPr="00C001A4">
        <w:rPr>
          <w:sz w:val="21"/>
          <w:szCs w:val="21"/>
        </w:rPr>
        <w:t>A</w:t>
      </w:r>
      <w:r w:rsidR="00E7046A" w:rsidRPr="00C001A4">
        <w:rPr>
          <w:sz w:val="21"/>
          <w:szCs w:val="21"/>
        </w:rPr>
        <w:t>dres strony internetowej, na której udostępniane będą zmiany i wyjaśnienia treści SWZ oraz inne dokumenty zamówienia bezpośrednio związane z postępowaniem o udzielenie zamówienia</w:t>
      </w:r>
      <w:r w:rsidRPr="00C001A4">
        <w:rPr>
          <w:sz w:val="21"/>
          <w:szCs w:val="21"/>
        </w:rPr>
        <w:t xml:space="preserve">: </w:t>
      </w:r>
      <w:hyperlink r:id="rId12" w:history="1">
        <w:r w:rsidR="008211F1" w:rsidRPr="00C001A4">
          <w:rPr>
            <w:rStyle w:val="Hipercze"/>
            <w:bCs/>
            <w:sz w:val="21"/>
            <w:szCs w:val="21"/>
            <w:lang w:val="de-DE"/>
          </w:rPr>
          <w:t>www.ans-elblag.pl</w:t>
        </w:r>
      </w:hyperlink>
      <w:r w:rsidR="002C4BA7" w:rsidRPr="00C001A4">
        <w:rPr>
          <w:bCs/>
          <w:color w:val="000000"/>
          <w:sz w:val="21"/>
          <w:szCs w:val="21"/>
          <w:lang w:val="de-DE"/>
        </w:rPr>
        <w:t xml:space="preserve"> </w:t>
      </w:r>
      <w:r w:rsidR="002C4BA7" w:rsidRPr="00C001A4">
        <w:rPr>
          <w:bCs/>
          <w:sz w:val="21"/>
          <w:szCs w:val="21"/>
          <w:lang w:val="de-DE"/>
        </w:rPr>
        <w:t xml:space="preserve">   </w:t>
      </w:r>
    </w:p>
    <w:p w14:paraId="29E6AE6D" w14:textId="77777777" w:rsidR="003C2686" w:rsidRPr="00B67066" w:rsidRDefault="007B09DD" w:rsidP="00720E71">
      <w:pPr>
        <w:pStyle w:val="Nagwek1"/>
        <w:numPr>
          <w:ilvl w:val="0"/>
          <w:numId w:val="5"/>
        </w:numPr>
        <w:rPr>
          <w:color w:val="0070C0"/>
          <w:sz w:val="21"/>
          <w:szCs w:val="21"/>
        </w:rPr>
      </w:pPr>
      <w:bookmarkStart w:id="17" w:name="_Toc465158953"/>
      <w:bookmarkStart w:id="18" w:name="_Toc109895756"/>
      <w:r w:rsidRPr="00B67066">
        <w:rPr>
          <w:color w:val="0070C0"/>
          <w:sz w:val="21"/>
          <w:szCs w:val="21"/>
        </w:rPr>
        <w:t>TRYB UDZIELENIA ZAMÓWIENIA</w:t>
      </w:r>
      <w:bookmarkEnd w:id="17"/>
      <w:r w:rsidR="00665D29" w:rsidRPr="00B67066">
        <w:rPr>
          <w:color w:val="0070C0"/>
          <w:sz w:val="21"/>
          <w:szCs w:val="21"/>
        </w:rPr>
        <w:t xml:space="preserve">, </w:t>
      </w:r>
      <w:r w:rsidR="00F547B9" w:rsidRPr="00B67066">
        <w:rPr>
          <w:color w:val="0070C0"/>
          <w:sz w:val="21"/>
          <w:szCs w:val="21"/>
        </w:rPr>
        <w:t>PODSTAWOWE INFORMACJE O PROCEDURZE</w:t>
      </w:r>
      <w:bookmarkEnd w:id="18"/>
    </w:p>
    <w:p w14:paraId="11BE5B40" w14:textId="77777777" w:rsidR="0020302B" w:rsidRPr="00C001A4" w:rsidRDefault="0020302B" w:rsidP="0020302B">
      <w:pPr>
        <w:numPr>
          <w:ilvl w:val="0"/>
          <w:numId w:val="3"/>
        </w:numPr>
        <w:spacing w:before="120"/>
        <w:ind w:left="425" w:hanging="425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Postępowanie o udzielenie zamówienia publicznego prowadzone jest w trybie podstawowym, na podstawie art. 275 pkt 1 ustawy z dnia 11 września 2019 r. - Prawo zamówień publicznych (Dz.U.2021.1129) – dalej PZP.</w:t>
      </w:r>
    </w:p>
    <w:p w14:paraId="4EBF5CF2" w14:textId="77777777" w:rsidR="007B09DD" w:rsidRPr="00C001A4" w:rsidRDefault="00D22C92" w:rsidP="00A93266">
      <w:pPr>
        <w:numPr>
          <w:ilvl w:val="0"/>
          <w:numId w:val="3"/>
        </w:numPr>
        <w:spacing w:before="120"/>
        <w:ind w:left="425" w:hanging="425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Wykonawc</w:t>
      </w:r>
      <w:r w:rsidR="007B09DD" w:rsidRPr="00C001A4">
        <w:rPr>
          <w:color w:val="000000"/>
          <w:sz w:val="21"/>
          <w:szCs w:val="21"/>
        </w:rPr>
        <w:t xml:space="preserve">a przystępujący do postępowania zobowiązany jest do przygotowania oferty w sposób zgodny ze Specyfikacją Warunków Zamówienia, zwaną w dalszej części SWZ wraz z załącznikami do niej, wymienionymi w rozdziale </w:t>
      </w:r>
      <w:r w:rsidR="00FB7941" w:rsidRPr="00C001A4">
        <w:rPr>
          <w:color w:val="000000"/>
          <w:sz w:val="21"/>
          <w:szCs w:val="21"/>
        </w:rPr>
        <w:t xml:space="preserve">XXII </w:t>
      </w:r>
      <w:r w:rsidR="007B09DD" w:rsidRPr="00C001A4">
        <w:rPr>
          <w:color w:val="000000"/>
          <w:sz w:val="21"/>
          <w:szCs w:val="21"/>
        </w:rPr>
        <w:t xml:space="preserve">oraz zgodnie z ustawą PZP. </w:t>
      </w:r>
    </w:p>
    <w:p w14:paraId="1E5DA0AF" w14:textId="77777777" w:rsidR="00F547B9" w:rsidRPr="00C001A4" w:rsidRDefault="007B09DD" w:rsidP="00F547B9">
      <w:pPr>
        <w:numPr>
          <w:ilvl w:val="0"/>
          <w:numId w:val="3"/>
        </w:numPr>
        <w:spacing w:before="120"/>
        <w:ind w:left="425" w:hanging="425"/>
        <w:jc w:val="both"/>
        <w:rPr>
          <w:color w:val="000000"/>
          <w:sz w:val="21"/>
          <w:szCs w:val="21"/>
        </w:rPr>
      </w:pPr>
      <w:r w:rsidRPr="00C001A4">
        <w:rPr>
          <w:sz w:val="21"/>
          <w:szCs w:val="21"/>
        </w:rPr>
        <w:t xml:space="preserve">Do czynności podejmowanych przez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ego i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ę stosować się będzie przepisy ustawy </w:t>
      </w:r>
      <w:r w:rsidRPr="00C001A4">
        <w:rPr>
          <w:sz w:val="21"/>
          <w:szCs w:val="21"/>
        </w:rPr>
        <w:br/>
        <w:t>z dnia 23 kwietnia 1964 r. Kodeks cywilny</w:t>
      </w:r>
      <w:r w:rsidR="002E2203" w:rsidRPr="00C001A4">
        <w:rPr>
          <w:sz w:val="21"/>
          <w:szCs w:val="21"/>
        </w:rPr>
        <w:t xml:space="preserve">, </w:t>
      </w:r>
      <w:r w:rsidRPr="00C001A4">
        <w:rPr>
          <w:sz w:val="21"/>
          <w:szCs w:val="21"/>
        </w:rPr>
        <w:t xml:space="preserve">jeżeli przepisy ustawy PZP </w:t>
      </w:r>
      <w:r w:rsidR="00F547B9" w:rsidRPr="00C001A4">
        <w:rPr>
          <w:sz w:val="21"/>
          <w:szCs w:val="21"/>
        </w:rPr>
        <w:t xml:space="preserve">oraz aktów </w:t>
      </w:r>
      <w:r w:rsidR="00D22C92" w:rsidRPr="00C001A4">
        <w:rPr>
          <w:sz w:val="21"/>
          <w:szCs w:val="21"/>
        </w:rPr>
        <w:t>Wykonawc</w:t>
      </w:r>
      <w:r w:rsidR="00F547B9" w:rsidRPr="00C001A4">
        <w:rPr>
          <w:sz w:val="21"/>
          <w:szCs w:val="21"/>
        </w:rPr>
        <w:t xml:space="preserve">zych wydanych na jej podstawie </w:t>
      </w:r>
      <w:r w:rsidRPr="00C001A4">
        <w:rPr>
          <w:sz w:val="21"/>
          <w:szCs w:val="21"/>
        </w:rPr>
        <w:t>nie stanowią inaczej.</w:t>
      </w:r>
    </w:p>
    <w:p w14:paraId="08EA1B37" w14:textId="1722AF33" w:rsidR="002B6955" w:rsidRPr="00C001A4" w:rsidRDefault="002B6955" w:rsidP="002B6955">
      <w:pPr>
        <w:numPr>
          <w:ilvl w:val="0"/>
          <w:numId w:val="3"/>
        </w:numPr>
        <w:spacing w:before="120"/>
        <w:ind w:left="425" w:hanging="425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 niniejszym postępowaniu przekazywanie ofert oraz komunikacja między Wykonawcą a Zamawiającym odbywa się </w:t>
      </w:r>
      <w:r w:rsidRPr="00C001A4">
        <w:rPr>
          <w:b/>
          <w:sz w:val="21"/>
          <w:szCs w:val="21"/>
        </w:rPr>
        <w:t>wyłącznie drogą elektroniczną</w:t>
      </w:r>
      <w:r w:rsidRPr="00C001A4">
        <w:rPr>
          <w:sz w:val="21"/>
          <w:szCs w:val="21"/>
        </w:rPr>
        <w:t xml:space="preserve">. Zasady komunikacji elektronicznej określa w szczególności rozdział VIII i X. Ofertę składa się, </w:t>
      </w:r>
      <w:r w:rsidRPr="00C001A4">
        <w:rPr>
          <w:b/>
          <w:sz w:val="21"/>
          <w:szCs w:val="21"/>
        </w:rPr>
        <w:t>pod rygorem nieważności</w:t>
      </w:r>
      <w:r w:rsidRPr="00C001A4">
        <w:rPr>
          <w:sz w:val="21"/>
          <w:szCs w:val="21"/>
        </w:rPr>
        <w:t xml:space="preserve">, w formie elektronicznej i z </w:t>
      </w:r>
      <w:r w:rsidRPr="00C001A4">
        <w:rPr>
          <w:b/>
          <w:sz w:val="21"/>
          <w:szCs w:val="21"/>
        </w:rPr>
        <w:t>podpisem elektronicznym</w:t>
      </w:r>
      <w:r w:rsidRPr="00C001A4">
        <w:rPr>
          <w:sz w:val="21"/>
          <w:szCs w:val="21"/>
        </w:rPr>
        <w:t>, tj. opatrzon</w:t>
      </w:r>
      <w:r w:rsidR="002F5243" w:rsidRPr="00C001A4">
        <w:rPr>
          <w:sz w:val="21"/>
          <w:szCs w:val="21"/>
        </w:rPr>
        <w:t>ą</w:t>
      </w:r>
      <w:r w:rsidRPr="00C001A4">
        <w:rPr>
          <w:sz w:val="21"/>
          <w:szCs w:val="21"/>
        </w:rPr>
        <w:t xml:space="preserve"> kwalifikowanym podpisem elektronicznym lub podpisem zaufanym lub podpisem osobistym. Oferta, która została złożona bez opatrzenia właściwym podpisem elektronicznym </w:t>
      </w:r>
      <w:r w:rsidRPr="00C001A4">
        <w:rPr>
          <w:b/>
          <w:sz w:val="21"/>
          <w:szCs w:val="21"/>
        </w:rPr>
        <w:t>podlega odrzuceniu</w:t>
      </w:r>
      <w:r w:rsidRPr="00C001A4">
        <w:rPr>
          <w:sz w:val="21"/>
          <w:szCs w:val="21"/>
        </w:rPr>
        <w:t xml:space="preserve"> na podstawie art. 226 ust. 1 pkt. 3 ustawy PZP z uwagi na niezgodność z art. 63 ustawy PZP. </w:t>
      </w:r>
      <w:r w:rsidRPr="00C001A4">
        <w:rPr>
          <w:b/>
          <w:sz w:val="21"/>
          <w:szCs w:val="21"/>
        </w:rPr>
        <w:t>OŚWIADCZENIA I DOKUMENTY NALEŻY PODPISAĆ ELEKTRONICZNIE PRZED ZASZYFROWANIEM</w:t>
      </w:r>
      <w:r w:rsidRPr="00C001A4">
        <w:rPr>
          <w:sz w:val="21"/>
          <w:szCs w:val="21"/>
        </w:rPr>
        <w:t xml:space="preserve"> (określonym w rozdziale VIII).</w:t>
      </w:r>
    </w:p>
    <w:p w14:paraId="1822C4F4" w14:textId="77777777" w:rsidR="000F44DB" w:rsidRPr="00C001A4" w:rsidRDefault="000F44DB" w:rsidP="00A932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Ilekroć w niniejszej </w:t>
      </w:r>
      <w:r w:rsidR="000A3F7C" w:rsidRPr="00C001A4">
        <w:rPr>
          <w:sz w:val="21"/>
          <w:szCs w:val="21"/>
        </w:rPr>
        <w:t>SWZ</w:t>
      </w:r>
      <w:r w:rsidRPr="00C001A4">
        <w:rPr>
          <w:sz w:val="21"/>
          <w:szCs w:val="21"/>
        </w:rPr>
        <w:t xml:space="preserve"> i załącznikach do niej jest mowa o:</w:t>
      </w:r>
    </w:p>
    <w:p w14:paraId="08EA926B" w14:textId="77777777" w:rsidR="000F44DB" w:rsidRPr="00C001A4" w:rsidRDefault="000F44DB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bookmarkStart w:id="19" w:name="_Hlk94595996"/>
      <w:r w:rsidRPr="00C001A4">
        <w:rPr>
          <w:b/>
          <w:sz w:val="21"/>
          <w:szCs w:val="21"/>
        </w:rPr>
        <w:t xml:space="preserve">ustawie PZP- </w:t>
      </w:r>
      <w:r w:rsidRPr="00C001A4">
        <w:rPr>
          <w:sz w:val="21"/>
          <w:szCs w:val="21"/>
        </w:rPr>
        <w:t xml:space="preserve">należy przez to rozumieć ustawę z dnia </w:t>
      </w:r>
      <w:r w:rsidR="002749F8" w:rsidRPr="00C001A4">
        <w:rPr>
          <w:sz w:val="21"/>
          <w:szCs w:val="21"/>
        </w:rPr>
        <w:t>11 września 2019</w:t>
      </w:r>
      <w:r w:rsidRPr="00C001A4">
        <w:rPr>
          <w:sz w:val="21"/>
          <w:szCs w:val="21"/>
        </w:rPr>
        <w:t xml:space="preserve"> r. Prawo zamówień publicznych </w:t>
      </w:r>
      <w:bookmarkStart w:id="20" w:name="_Hlk76727304"/>
      <w:r w:rsidRPr="00C001A4">
        <w:rPr>
          <w:sz w:val="21"/>
          <w:szCs w:val="21"/>
        </w:rPr>
        <w:t>(</w:t>
      </w:r>
      <w:r w:rsidR="0020302B" w:rsidRPr="00C001A4">
        <w:rPr>
          <w:sz w:val="21"/>
          <w:szCs w:val="21"/>
        </w:rPr>
        <w:t>Dz.U.2021.1129</w:t>
      </w:r>
      <w:r w:rsidRPr="00C001A4">
        <w:rPr>
          <w:sz w:val="21"/>
          <w:szCs w:val="21"/>
        </w:rPr>
        <w:t>),</w:t>
      </w:r>
    </w:p>
    <w:bookmarkEnd w:id="20"/>
    <w:p w14:paraId="29FFDB2E" w14:textId="77777777" w:rsidR="000F44DB" w:rsidRPr="00C001A4" w:rsidRDefault="000F44DB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 xml:space="preserve">Kodeksie cywilnym- </w:t>
      </w:r>
      <w:r w:rsidRPr="00C001A4">
        <w:rPr>
          <w:sz w:val="21"/>
          <w:szCs w:val="21"/>
        </w:rPr>
        <w:t>należy przez to rozumieć ustawę z dnia 23 kwietnia 1964 r. Kodeks cywilny (Dz.U.</w:t>
      </w:r>
      <w:r w:rsidR="004C7D3E" w:rsidRPr="00C001A4">
        <w:rPr>
          <w:sz w:val="21"/>
          <w:szCs w:val="21"/>
        </w:rPr>
        <w:t>2020.1740</w:t>
      </w:r>
      <w:r w:rsidRPr="00C001A4">
        <w:rPr>
          <w:sz w:val="21"/>
          <w:szCs w:val="21"/>
        </w:rPr>
        <w:t xml:space="preserve"> z późn. zm.), </w:t>
      </w:r>
    </w:p>
    <w:p w14:paraId="5788320D" w14:textId="059A54E3" w:rsidR="000F44DB" w:rsidRPr="00C001A4" w:rsidRDefault="000F44DB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 xml:space="preserve">ustawie o podatku od towarów i usług - </w:t>
      </w:r>
      <w:r w:rsidRPr="00C001A4">
        <w:rPr>
          <w:sz w:val="21"/>
          <w:szCs w:val="21"/>
        </w:rPr>
        <w:t xml:space="preserve">należy przez to rozumieć ustawę z dnia </w:t>
      </w:r>
      <w:r w:rsidR="00CE45B2">
        <w:rPr>
          <w:sz w:val="21"/>
          <w:szCs w:val="21"/>
        </w:rPr>
        <w:t>11 marca 2004</w:t>
      </w:r>
      <w:r w:rsidR="003C48F8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r. o </w:t>
      </w:r>
      <w:r w:rsidR="00CE45B2">
        <w:rPr>
          <w:sz w:val="21"/>
          <w:szCs w:val="21"/>
        </w:rPr>
        <w:t>podatku od towarów i usług</w:t>
      </w:r>
      <w:r w:rsidRPr="00C001A4">
        <w:rPr>
          <w:sz w:val="21"/>
          <w:szCs w:val="21"/>
        </w:rPr>
        <w:t xml:space="preserve"> (Dz.U.</w:t>
      </w:r>
      <w:r w:rsidR="003C48F8" w:rsidRPr="00C001A4">
        <w:rPr>
          <w:sz w:val="21"/>
          <w:szCs w:val="21"/>
        </w:rPr>
        <w:t xml:space="preserve"> </w:t>
      </w:r>
      <w:r w:rsidR="007C2488">
        <w:rPr>
          <w:sz w:val="21"/>
          <w:szCs w:val="21"/>
        </w:rPr>
        <w:t>2022.931</w:t>
      </w:r>
      <w:r w:rsidR="005C4BE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z późn. zm</w:t>
      </w:r>
      <w:r w:rsidR="00A448A9" w:rsidRPr="00C001A4">
        <w:rPr>
          <w:sz w:val="21"/>
          <w:szCs w:val="21"/>
        </w:rPr>
        <w:t>.</w:t>
      </w:r>
      <w:r w:rsidRPr="00C001A4">
        <w:rPr>
          <w:sz w:val="21"/>
          <w:szCs w:val="21"/>
        </w:rPr>
        <w:t>)</w:t>
      </w:r>
      <w:r w:rsidR="001B6B8C" w:rsidRPr="00C001A4">
        <w:rPr>
          <w:sz w:val="21"/>
          <w:szCs w:val="21"/>
        </w:rPr>
        <w:t>,</w:t>
      </w:r>
    </w:p>
    <w:p w14:paraId="58142631" w14:textId="77777777" w:rsidR="00F460A1" w:rsidRPr="00C001A4" w:rsidRDefault="000F44DB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 xml:space="preserve">ustawie o ochronie konkurencji i konsumentów - </w:t>
      </w:r>
      <w:r w:rsidRPr="00C001A4">
        <w:rPr>
          <w:sz w:val="21"/>
          <w:szCs w:val="21"/>
        </w:rPr>
        <w:t>należy przez to rozumieć ustawę z dnia 16 lutego 2007 r. o ochronie konkurencji i konsumentów (</w:t>
      </w:r>
      <w:bookmarkStart w:id="21" w:name="_Hlk94708210"/>
      <w:r w:rsidRPr="00C001A4">
        <w:rPr>
          <w:bCs/>
          <w:sz w:val="21"/>
          <w:szCs w:val="21"/>
        </w:rPr>
        <w:t>Dz.U.</w:t>
      </w:r>
      <w:r w:rsidR="00866DD3" w:rsidRPr="00C001A4">
        <w:rPr>
          <w:bCs/>
          <w:sz w:val="21"/>
          <w:szCs w:val="21"/>
        </w:rPr>
        <w:t>2021.275</w:t>
      </w:r>
      <w:r w:rsidRPr="00C001A4">
        <w:rPr>
          <w:bCs/>
          <w:sz w:val="21"/>
          <w:szCs w:val="21"/>
        </w:rPr>
        <w:t xml:space="preserve"> </w:t>
      </w:r>
      <w:bookmarkEnd w:id="21"/>
      <w:r w:rsidRPr="00C001A4">
        <w:rPr>
          <w:sz w:val="21"/>
          <w:szCs w:val="21"/>
        </w:rPr>
        <w:t>z późn. zm.)</w:t>
      </w:r>
      <w:r w:rsidR="00866DD3" w:rsidRPr="00C001A4">
        <w:rPr>
          <w:sz w:val="21"/>
          <w:szCs w:val="21"/>
        </w:rPr>
        <w:t>,</w:t>
      </w:r>
    </w:p>
    <w:p w14:paraId="180A124D" w14:textId="00900B73" w:rsidR="00D84B96" w:rsidRPr="00C001A4" w:rsidRDefault="00F460A1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 xml:space="preserve">cenie </w:t>
      </w:r>
      <w:r w:rsidRPr="00C001A4">
        <w:rPr>
          <w:sz w:val="21"/>
          <w:szCs w:val="21"/>
        </w:rPr>
        <w:t xml:space="preserve">– należy przez to rozumieć cenę w rozumieniu </w:t>
      </w:r>
      <w:hyperlink r:id="rId13" w:anchor="/dokument/18109812#art%283%29ust%281%29pkt%281%29" w:history="1">
        <w:r w:rsidRPr="00C001A4">
          <w:rPr>
            <w:sz w:val="21"/>
            <w:szCs w:val="21"/>
          </w:rPr>
          <w:t>art. 3 ust. 1 pkt. 1</w:t>
        </w:r>
      </w:hyperlink>
      <w:r w:rsidRPr="00C001A4">
        <w:rPr>
          <w:sz w:val="21"/>
          <w:szCs w:val="21"/>
        </w:rPr>
        <w:t xml:space="preserve"> i </w:t>
      </w:r>
      <w:hyperlink r:id="rId14" w:anchor="/dokument/18109812#art%283%29ust%282%29" w:history="1">
        <w:r w:rsidRPr="00C001A4">
          <w:rPr>
            <w:sz w:val="21"/>
            <w:szCs w:val="21"/>
          </w:rPr>
          <w:t>ust. 2</w:t>
        </w:r>
      </w:hyperlink>
      <w:r w:rsidRPr="00C001A4">
        <w:rPr>
          <w:sz w:val="21"/>
          <w:szCs w:val="21"/>
        </w:rPr>
        <w:t xml:space="preserve"> ustawy z dnia 9 maja 2014 r. o informowaniu o cenach towarów i usług (Dz.U.2019.178 z późn. zm.)</w:t>
      </w:r>
      <w:r w:rsidR="006504A2" w:rsidRPr="00C001A4">
        <w:rPr>
          <w:sz w:val="21"/>
          <w:szCs w:val="21"/>
        </w:rPr>
        <w:t>, nawet jeżeli jest płacona na rzecz osoby niebędącej przedsiębiorcą,</w:t>
      </w:r>
    </w:p>
    <w:p w14:paraId="556CC80C" w14:textId="5976A2A9" w:rsidR="00C860C8" w:rsidRPr="00C001A4" w:rsidRDefault="00D84B96" w:rsidP="00720E71">
      <w:pPr>
        <w:pStyle w:val="Akapitzlist"/>
        <w:numPr>
          <w:ilvl w:val="1"/>
          <w:numId w:val="5"/>
        </w:numPr>
        <w:ind w:left="851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 xml:space="preserve">ustawie o informatyzacji działalności podmiotów realizujących zadania publiczne </w:t>
      </w:r>
      <w:r w:rsidRPr="00C001A4">
        <w:rPr>
          <w:sz w:val="21"/>
          <w:szCs w:val="21"/>
        </w:rPr>
        <w:t>– należy przez to rozumieć ustawę z dnia 17 lutego 2005 r. o informatyzacji działalności podmiotów realizujących zadania publiczne (Dz.U.</w:t>
      </w:r>
      <w:r w:rsidR="00866DD3" w:rsidRPr="00C001A4">
        <w:rPr>
          <w:sz w:val="21"/>
          <w:szCs w:val="21"/>
        </w:rPr>
        <w:t>20</w:t>
      </w:r>
      <w:r w:rsidR="00E2518E" w:rsidRPr="00C001A4">
        <w:rPr>
          <w:sz w:val="21"/>
          <w:szCs w:val="21"/>
        </w:rPr>
        <w:t xml:space="preserve">21.2070 </w:t>
      </w:r>
      <w:r w:rsidRPr="00C001A4">
        <w:rPr>
          <w:sz w:val="21"/>
          <w:szCs w:val="21"/>
        </w:rPr>
        <w:t>z późn. zm.)</w:t>
      </w:r>
    </w:p>
    <w:p w14:paraId="4943576A" w14:textId="77777777" w:rsidR="00446391" w:rsidRPr="00C001A4" w:rsidRDefault="00866DD3" w:rsidP="00720E71">
      <w:pPr>
        <w:pStyle w:val="Akapitzlist"/>
        <w:numPr>
          <w:ilvl w:val="1"/>
          <w:numId w:val="5"/>
        </w:numPr>
        <w:ind w:left="851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lastRenderedPageBreak/>
        <w:t>r</w:t>
      </w:r>
      <w:r w:rsidR="00C860C8" w:rsidRPr="00C001A4">
        <w:rPr>
          <w:b/>
          <w:sz w:val="21"/>
          <w:szCs w:val="21"/>
        </w:rPr>
        <w:t>ozporządzeni</w:t>
      </w:r>
      <w:r w:rsidR="00F77A32" w:rsidRPr="00C001A4">
        <w:rPr>
          <w:b/>
          <w:sz w:val="21"/>
          <w:szCs w:val="21"/>
        </w:rPr>
        <w:t>u</w:t>
      </w:r>
      <w:r w:rsidR="00C860C8" w:rsidRPr="00C001A4">
        <w:rPr>
          <w:b/>
          <w:sz w:val="21"/>
          <w:szCs w:val="21"/>
        </w:rPr>
        <w:t xml:space="preserve"> w sprawie</w:t>
      </w:r>
      <w:r w:rsidR="00BB77D4" w:rsidRPr="00C001A4">
        <w:rPr>
          <w:b/>
          <w:sz w:val="21"/>
          <w:szCs w:val="21"/>
        </w:rPr>
        <w:t xml:space="preserve"> </w:t>
      </w:r>
      <w:r w:rsidR="00E30531" w:rsidRPr="00C001A4">
        <w:rPr>
          <w:b/>
          <w:sz w:val="21"/>
          <w:szCs w:val="21"/>
        </w:rPr>
        <w:t>podmiotowych środków dowodowych</w:t>
      </w:r>
      <w:r w:rsidRPr="00C001A4">
        <w:rPr>
          <w:b/>
          <w:sz w:val="21"/>
          <w:szCs w:val="21"/>
        </w:rPr>
        <w:t xml:space="preserve"> </w:t>
      </w:r>
      <w:r w:rsidR="00C860C8" w:rsidRPr="00C001A4">
        <w:rPr>
          <w:b/>
          <w:sz w:val="21"/>
          <w:szCs w:val="21"/>
        </w:rPr>
        <w:t xml:space="preserve">- </w:t>
      </w:r>
      <w:r w:rsidR="00C860C8" w:rsidRPr="00C001A4">
        <w:rPr>
          <w:sz w:val="21"/>
          <w:szCs w:val="21"/>
        </w:rPr>
        <w:t xml:space="preserve">należy przez to rozumieć </w:t>
      </w:r>
      <w:r w:rsidR="006504A2" w:rsidRPr="00C001A4">
        <w:rPr>
          <w:sz w:val="21"/>
          <w:szCs w:val="21"/>
        </w:rPr>
        <w:t xml:space="preserve">Rozporządzenie Ministra Rozwoju, Pracy i Technologii </w:t>
      </w:r>
      <w:r w:rsidR="00E30531" w:rsidRPr="00C001A4">
        <w:rPr>
          <w:sz w:val="21"/>
          <w:szCs w:val="21"/>
        </w:rPr>
        <w:t xml:space="preserve">z dnia 23 grudnia 2020 r. w sprawie podmiotowych środków dowodowych oraz innych dokumentów lub oświadczeń, jakich może żądać </w:t>
      </w:r>
      <w:r w:rsidR="00D22C92" w:rsidRPr="00C001A4">
        <w:rPr>
          <w:sz w:val="21"/>
          <w:szCs w:val="21"/>
        </w:rPr>
        <w:t>Zamawiając</w:t>
      </w:r>
      <w:r w:rsidR="00E30531" w:rsidRPr="00C001A4">
        <w:rPr>
          <w:sz w:val="21"/>
          <w:szCs w:val="21"/>
        </w:rPr>
        <w:t xml:space="preserve">y od </w:t>
      </w:r>
      <w:r w:rsidR="00D22C92" w:rsidRPr="00C001A4">
        <w:rPr>
          <w:sz w:val="21"/>
          <w:szCs w:val="21"/>
        </w:rPr>
        <w:t>Wykonawc</w:t>
      </w:r>
      <w:r w:rsidR="00E30531" w:rsidRPr="00C001A4">
        <w:rPr>
          <w:sz w:val="21"/>
          <w:szCs w:val="21"/>
        </w:rPr>
        <w:t>y</w:t>
      </w:r>
      <w:r w:rsidR="00300826" w:rsidRPr="00C001A4">
        <w:rPr>
          <w:sz w:val="21"/>
          <w:szCs w:val="21"/>
        </w:rPr>
        <w:t xml:space="preserve"> (Dz.U.2020.2415)</w:t>
      </w:r>
      <w:r w:rsidR="00616E3F" w:rsidRPr="00C001A4">
        <w:rPr>
          <w:sz w:val="21"/>
          <w:szCs w:val="21"/>
        </w:rPr>
        <w:t>,</w:t>
      </w:r>
    </w:p>
    <w:p w14:paraId="377D5C4B" w14:textId="77777777" w:rsidR="00616E3F" w:rsidRPr="00C001A4" w:rsidRDefault="00616E3F" w:rsidP="00616E3F">
      <w:pPr>
        <w:pStyle w:val="Akapitzlist"/>
        <w:numPr>
          <w:ilvl w:val="1"/>
          <w:numId w:val="5"/>
        </w:numPr>
        <w:ind w:left="851"/>
        <w:jc w:val="both"/>
        <w:rPr>
          <w:sz w:val="21"/>
          <w:szCs w:val="21"/>
        </w:rPr>
      </w:pPr>
      <w:bookmarkStart w:id="22" w:name="_Hlk65828184"/>
      <w:r w:rsidRPr="00C001A4">
        <w:rPr>
          <w:b/>
          <w:color w:val="000000"/>
          <w:sz w:val="21"/>
          <w:szCs w:val="21"/>
        </w:rPr>
        <w:t>rozporządzeniu w sprawie sposobu sporządzania i przekazywania informacji oraz wymagań technicznych dla dokumentów elektronicznych oraz środków komunikacji elektronicznej</w:t>
      </w:r>
      <w:r w:rsidRPr="00C001A4">
        <w:rPr>
          <w:color w:val="000000"/>
          <w:sz w:val="21"/>
          <w:szCs w:val="21"/>
        </w:rPr>
        <w:t xml:space="preserve"> </w:t>
      </w:r>
      <w:bookmarkEnd w:id="22"/>
      <w:r w:rsidRPr="00C001A4">
        <w:rPr>
          <w:b/>
          <w:sz w:val="21"/>
          <w:szCs w:val="21"/>
        </w:rPr>
        <w:t xml:space="preserve">- </w:t>
      </w:r>
      <w:r w:rsidRPr="00C001A4">
        <w:rPr>
          <w:sz w:val="21"/>
          <w:szCs w:val="21"/>
        </w:rPr>
        <w:t>należy przez to rozumieć</w:t>
      </w:r>
      <w:bookmarkStart w:id="23" w:name="_Hlk65827991"/>
      <w:r w:rsidRPr="00C001A4">
        <w:rPr>
          <w:sz w:val="21"/>
          <w:szCs w:val="21"/>
        </w:rPr>
        <w:t xml:space="preserve"> </w:t>
      </w:r>
      <w:r w:rsidRPr="00C001A4">
        <w:rPr>
          <w:color w:val="000000"/>
          <w:sz w:val="21"/>
          <w:szCs w:val="21"/>
        </w:rPr>
        <w:t xml:space="preserve">Rozporządzenie Prezesa Rady Ministrów z dnia 30 grudnia 2020 r. w sprawie sposobu sporządzania i przekazywania informacji oraz wymagań technicznych dla dokumentów elektronicznych oraz środków komunikacji elektronicznej </w:t>
      </w:r>
      <w:bookmarkEnd w:id="23"/>
      <w:r w:rsidRPr="00C001A4">
        <w:rPr>
          <w:color w:val="000000"/>
          <w:sz w:val="21"/>
          <w:szCs w:val="21"/>
        </w:rPr>
        <w:t>w postępowaniu o udzielenie zamówienia publicznego lub konkursie (Dz.U.2020.2452),</w:t>
      </w:r>
    </w:p>
    <w:p w14:paraId="5B72EF86" w14:textId="467D2201" w:rsidR="00B67066" w:rsidRDefault="00BB77D4" w:rsidP="00B67066">
      <w:pPr>
        <w:pStyle w:val="Akapitzlist"/>
        <w:numPr>
          <w:ilvl w:val="1"/>
          <w:numId w:val="5"/>
        </w:numPr>
        <w:ind w:left="851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t>ustawie o utworzeniu Polskiej Agencji Rozwoju Przedsiębiorczości</w:t>
      </w:r>
      <w:r w:rsidRPr="00C001A4">
        <w:rPr>
          <w:sz w:val="21"/>
          <w:szCs w:val="21"/>
        </w:rPr>
        <w:t xml:space="preserve"> - należy przez to rozumieć ustawę z dnia 9 listopada 2000 r. o utworzeniu Polskiej Agencji Rozwoju Przedsiębiorczości (Dz.U.</w:t>
      </w:r>
      <w:r w:rsidR="00446391" w:rsidRPr="00C001A4">
        <w:rPr>
          <w:bCs/>
          <w:sz w:val="21"/>
          <w:szCs w:val="21"/>
        </w:rPr>
        <w:t>2020.299</w:t>
      </w:r>
      <w:r w:rsidR="00446391" w:rsidRPr="00C001A4">
        <w:rPr>
          <w:sz w:val="21"/>
          <w:szCs w:val="21"/>
        </w:rPr>
        <w:t xml:space="preserve"> </w:t>
      </w:r>
      <w:r w:rsidR="00F77A32" w:rsidRPr="00C001A4">
        <w:rPr>
          <w:sz w:val="21"/>
          <w:szCs w:val="21"/>
        </w:rPr>
        <w:t>z późn. zm.)</w:t>
      </w:r>
      <w:r w:rsidR="00446391" w:rsidRPr="00C001A4">
        <w:rPr>
          <w:sz w:val="21"/>
          <w:szCs w:val="21"/>
        </w:rPr>
        <w:t>,</w:t>
      </w:r>
    </w:p>
    <w:p w14:paraId="498E5389" w14:textId="2B615B66" w:rsidR="004560DB" w:rsidRDefault="004560DB" w:rsidP="00B67066">
      <w:pPr>
        <w:pStyle w:val="Akapitzlist"/>
        <w:numPr>
          <w:ilvl w:val="1"/>
          <w:numId w:val="5"/>
        </w:numPr>
        <w:ind w:left="851"/>
        <w:jc w:val="both"/>
        <w:rPr>
          <w:sz w:val="21"/>
          <w:szCs w:val="21"/>
        </w:rPr>
      </w:pPr>
      <w:r w:rsidRPr="004560DB">
        <w:rPr>
          <w:b/>
          <w:sz w:val="21"/>
          <w:szCs w:val="21"/>
        </w:rPr>
        <w:t>OPZ-</w:t>
      </w:r>
      <w:r>
        <w:rPr>
          <w:sz w:val="21"/>
          <w:szCs w:val="21"/>
        </w:rPr>
        <w:t xml:space="preserve"> należy przez to rozumieć Opis przedmiotu zamówienia, stanowiący integralną część SWZ- Załącznik nr 2</w:t>
      </w:r>
    </w:p>
    <w:p w14:paraId="471738C8" w14:textId="00B27D30" w:rsidR="00B67066" w:rsidRPr="00B67066" w:rsidRDefault="00B67066" w:rsidP="00B67066">
      <w:pPr>
        <w:pStyle w:val="Akapitzlist"/>
        <w:numPr>
          <w:ilvl w:val="1"/>
          <w:numId w:val="5"/>
        </w:numPr>
        <w:ind w:left="851"/>
        <w:jc w:val="both"/>
        <w:rPr>
          <w:sz w:val="21"/>
          <w:szCs w:val="21"/>
        </w:rPr>
      </w:pPr>
      <w:r w:rsidRPr="00B67066">
        <w:rPr>
          <w:b/>
          <w:sz w:val="21"/>
          <w:szCs w:val="21"/>
        </w:rPr>
        <w:t xml:space="preserve">Projekcie </w:t>
      </w:r>
      <w:r w:rsidRPr="00B67066">
        <w:rPr>
          <w:sz w:val="21"/>
          <w:szCs w:val="21"/>
        </w:rPr>
        <w:t xml:space="preserve">– </w:t>
      </w:r>
      <w:bookmarkStart w:id="24" w:name="_Hlk109377086"/>
      <w:r w:rsidRPr="00B67066">
        <w:rPr>
          <w:sz w:val="21"/>
          <w:szCs w:val="21"/>
        </w:rPr>
        <w:t>należy przez to rozumieć projekt pn. „Centrum Kompetencji Społecznych w Państwowej Wyższej Szkole Zawodowej w Elblągu”, dofinansowan</w:t>
      </w:r>
      <w:r w:rsidR="00D10B6A">
        <w:rPr>
          <w:sz w:val="21"/>
          <w:szCs w:val="21"/>
        </w:rPr>
        <w:t xml:space="preserve">y </w:t>
      </w:r>
      <w:r w:rsidRPr="00B67066">
        <w:rPr>
          <w:sz w:val="21"/>
          <w:szCs w:val="21"/>
        </w:rPr>
        <w:t>z Regionalnego Programu Operacyjnego Województwa Warmińsko – Mazurskiego na lata 2014-2020, Oś priorytetowa 9 Dostęp do wysokiej jakości usług publicznych Działanie 9.3 Infrastruktura edukacyjna, Poddziałanie 9.3.2 Infrastruktura dydaktyczna szkół wyższych</w:t>
      </w:r>
      <w:r w:rsidR="00D10B6A">
        <w:rPr>
          <w:sz w:val="21"/>
          <w:szCs w:val="21"/>
        </w:rPr>
        <w:t>.</w:t>
      </w:r>
      <w:r w:rsidRPr="00B67066">
        <w:rPr>
          <w:sz w:val="21"/>
          <w:szCs w:val="21"/>
        </w:rPr>
        <w:t xml:space="preserve">    </w:t>
      </w:r>
      <w:bookmarkEnd w:id="24"/>
    </w:p>
    <w:bookmarkEnd w:id="19"/>
    <w:p w14:paraId="584E8F07" w14:textId="77777777" w:rsidR="00B67066" w:rsidRDefault="00B67066" w:rsidP="00B670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Zamawiający dopuszcza składanie ofert </w:t>
      </w:r>
      <w:r w:rsidRPr="007F478C">
        <w:rPr>
          <w:sz w:val="21"/>
          <w:szCs w:val="21"/>
        </w:rPr>
        <w:t xml:space="preserve">częściowych. </w:t>
      </w:r>
    </w:p>
    <w:p w14:paraId="6E224942" w14:textId="264CADCF" w:rsidR="00B67066" w:rsidRPr="00FD3B52" w:rsidRDefault="00B67066" w:rsidP="00A26A33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sz w:val="21"/>
          <w:szCs w:val="21"/>
        </w:rPr>
      </w:pPr>
      <w:r w:rsidRPr="00FD3B52">
        <w:rPr>
          <w:sz w:val="21"/>
          <w:szCs w:val="21"/>
        </w:rPr>
        <w:t>Liczba części zamówienia, na którą Wykonawca może złożyć ofertę: 1</w:t>
      </w:r>
      <w:r w:rsidR="00ED486C">
        <w:rPr>
          <w:sz w:val="21"/>
          <w:szCs w:val="21"/>
        </w:rPr>
        <w:t>2</w:t>
      </w:r>
      <w:r w:rsidRPr="00FD3B52">
        <w:rPr>
          <w:sz w:val="21"/>
          <w:szCs w:val="21"/>
        </w:rPr>
        <w:t>.</w:t>
      </w:r>
    </w:p>
    <w:p w14:paraId="34615553" w14:textId="3BC9230B" w:rsidR="00B67066" w:rsidRPr="00FD3B52" w:rsidRDefault="00B67066" w:rsidP="00A26A33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sz w:val="21"/>
          <w:szCs w:val="21"/>
        </w:rPr>
      </w:pPr>
      <w:r w:rsidRPr="00FD3B52">
        <w:rPr>
          <w:sz w:val="21"/>
          <w:szCs w:val="21"/>
        </w:rPr>
        <w:t>Maksymalna liczba części, na które zamówienie może zostać udzielone temu samemu wykonawcy: 1</w:t>
      </w:r>
      <w:r w:rsidR="00ED486C">
        <w:rPr>
          <w:sz w:val="21"/>
          <w:szCs w:val="21"/>
        </w:rPr>
        <w:t>2</w:t>
      </w:r>
      <w:r w:rsidRPr="00FD3B52">
        <w:rPr>
          <w:sz w:val="21"/>
          <w:szCs w:val="21"/>
        </w:rPr>
        <w:t>. Opis części zamówienia określony został w rozdziale IIIA oraz w OPZ.</w:t>
      </w:r>
    </w:p>
    <w:p w14:paraId="6A666E39" w14:textId="77777777" w:rsidR="00421FC6" w:rsidRPr="00C001A4" w:rsidRDefault="00D22C92" w:rsidP="00A932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665D29" w:rsidRPr="00C001A4">
        <w:rPr>
          <w:sz w:val="21"/>
          <w:szCs w:val="21"/>
        </w:rPr>
        <w:t>y nie dopuszcza możliwości składania ofert wariantowych.</w:t>
      </w:r>
    </w:p>
    <w:p w14:paraId="769F6A21" w14:textId="77777777" w:rsidR="00421FC6" w:rsidRPr="00C001A4" w:rsidRDefault="00D22C92" w:rsidP="00A932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665D29" w:rsidRPr="00C001A4">
        <w:rPr>
          <w:color w:val="000000"/>
          <w:sz w:val="21"/>
          <w:szCs w:val="21"/>
        </w:rPr>
        <w:t xml:space="preserve">y </w:t>
      </w:r>
      <w:r w:rsidR="00421FC6" w:rsidRPr="00C001A4">
        <w:rPr>
          <w:color w:val="000000"/>
          <w:sz w:val="21"/>
          <w:szCs w:val="21"/>
        </w:rPr>
        <w:t xml:space="preserve">nie </w:t>
      </w:r>
      <w:r w:rsidR="00665D29" w:rsidRPr="00C001A4">
        <w:rPr>
          <w:color w:val="000000"/>
          <w:sz w:val="21"/>
          <w:szCs w:val="21"/>
        </w:rPr>
        <w:t>przewiduje zawarci</w:t>
      </w:r>
      <w:r w:rsidR="00421FC6" w:rsidRPr="00C001A4">
        <w:rPr>
          <w:color w:val="000000"/>
          <w:sz w:val="21"/>
          <w:szCs w:val="21"/>
        </w:rPr>
        <w:t>a</w:t>
      </w:r>
      <w:r w:rsidR="00665D29" w:rsidRPr="00C001A4">
        <w:rPr>
          <w:color w:val="000000"/>
          <w:sz w:val="21"/>
          <w:szCs w:val="21"/>
        </w:rPr>
        <w:t xml:space="preserve"> umowy ramowej</w:t>
      </w:r>
      <w:r w:rsidR="00421FC6" w:rsidRPr="00C001A4">
        <w:rPr>
          <w:color w:val="000000"/>
          <w:sz w:val="21"/>
          <w:szCs w:val="21"/>
        </w:rPr>
        <w:t>.</w:t>
      </w:r>
    </w:p>
    <w:p w14:paraId="4CF3603F" w14:textId="77777777" w:rsidR="00B67066" w:rsidRPr="00381D26" w:rsidRDefault="00B67066" w:rsidP="00B670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381D26">
        <w:rPr>
          <w:color w:val="000000"/>
          <w:sz w:val="21"/>
          <w:szCs w:val="21"/>
        </w:rPr>
        <w:t>Zamawiający nie przewiduje zamówień, o których mowa w art. 214 ust. 1 pkt 7 i 8 ustawy PZP.</w:t>
      </w:r>
    </w:p>
    <w:p w14:paraId="2FC02615" w14:textId="77777777" w:rsidR="00B67066" w:rsidRPr="00381D26" w:rsidRDefault="00B67066" w:rsidP="00B670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381D26">
        <w:rPr>
          <w:color w:val="000000"/>
          <w:sz w:val="21"/>
          <w:szCs w:val="21"/>
        </w:rPr>
        <w:t>Zamawiający nie wymaga złożenia oferty ani nie przewiduje możliwości wizji lokalnej lub sprawdzenia przez Wykonawcę dokumentów niezbędnych do realizacji zamówienia, o których mowa w art. 131 ust. 2 ustawy PZP.</w:t>
      </w:r>
    </w:p>
    <w:p w14:paraId="16ECE4AA" w14:textId="77777777" w:rsidR="00D92EBF" w:rsidRPr="00C001A4" w:rsidRDefault="00421FC6" w:rsidP="00A932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Rozliczenia między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ym 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ą będą prowadzone w złotych polskich (PLN),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nie przewiduje </w:t>
      </w:r>
      <w:r w:rsidR="00665D29" w:rsidRPr="00C001A4">
        <w:rPr>
          <w:sz w:val="21"/>
          <w:szCs w:val="21"/>
        </w:rPr>
        <w:t>rozliczenia w walutach obcych</w:t>
      </w:r>
      <w:r w:rsidRPr="00C001A4">
        <w:rPr>
          <w:sz w:val="21"/>
          <w:szCs w:val="21"/>
        </w:rPr>
        <w:t>.</w:t>
      </w:r>
    </w:p>
    <w:p w14:paraId="190CFCE4" w14:textId="6BECE2B3" w:rsidR="00F547B9" w:rsidRDefault="00D22C92" w:rsidP="00F547B9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D92EBF" w:rsidRPr="00C001A4">
        <w:rPr>
          <w:color w:val="000000"/>
          <w:sz w:val="21"/>
          <w:szCs w:val="21"/>
        </w:rPr>
        <w:t xml:space="preserve">y nie przewiduje wyboru </w:t>
      </w:r>
      <w:r w:rsidR="00665D29" w:rsidRPr="00C001A4">
        <w:rPr>
          <w:color w:val="000000"/>
          <w:sz w:val="21"/>
          <w:szCs w:val="21"/>
        </w:rPr>
        <w:t>najkorzystniejszej oferty z zastosowaniem aukcji elektronicznej</w:t>
      </w:r>
      <w:r w:rsidR="00D92EBF" w:rsidRPr="00C001A4">
        <w:rPr>
          <w:color w:val="000000"/>
          <w:sz w:val="21"/>
          <w:szCs w:val="21"/>
        </w:rPr>
        <w:t>.</w:t>
      </w:r>
    </w:p>
    <w:p w14:paraId="1B10B7B9" w14:textId="77777777" w:rsidR="00507974" w:rsidRPr="00381D26" w:rsidRDefault="00507974" w:rsidP="00507974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color w:val="000000"/>
          <w:sz w:val="21"/>
          <w:szCs w:val="21"/>
        </w:rPr>
      </w:pPr>
      <w:r w:rsidRPr="00381D26">
        <w:rPr>
          <w:sz w:val="21"/>
          <w:szCs w:val="21"/>
        </w:rPr>
        <w:t>Zamawiający nie przewiduje wyboru najkorzystniejszej oferty z możliwością prowadzenia negocjacji.</w:t>
      </w:r>
    </w:p>
    <w:p w14:paraId="79C1CE35" w14:textId="1F968B4F" w:rsidR="00507974" w:rsidRPr="00507974" w:rsidRDefault="00507974" w:rsidP="00507974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color w:val="000000"/>
          <w:sz w:val="21"/>
          <w:szCs w:val="21"/>
        </w:rPr>
      </w:pPr>
      <w:r w:rsidRPr="00381D26">
        <w:rPr>
          <w:color w:val="000000"/>
          <w:sz w:val="21"/>
          <w:szCs w:val="21"/>
        </w:rPr>
        <w:t>Zamawiający nie przewiduje zwrotu kosztów udziału w postępowaniu.</w:t>
      </w:r>
    </w:p>
    <w:p w14:paraId="00F9C5B2" w14:textId="77777777" w:rsidR="00B67066" w:rsidRPr="00381D26" w:rsidRDefault="00B67066" w:rsidP="00B670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color w:val="000000"/>
          <w:sz w:val="21"/>
          <w:szCs w:val="21"/>
        </w:rPr>
      </w:pPr>
      <w:r w:rsidRPr="00381D26">
        <w:rPr>
          <w:color w:val="000000"/>
          <w:sz w:val="21"/>
          <w:szCs w:val="21"/>
        </w:rPr>
        <w:t>Zamawiający nie wymaga zatrudnienia na podstawie stosunku pracy, w okolicznościach, o których mowa w art. 95 ustawy PZP oraz nie wymaga zatrudnienia osób, o których mowa w art. 96 ust. 2 pkt 2 ustawy PZP.</w:t>
      </w:r>
    </w:p>
    <w:p w14:paraId="465A7B41" w14:textId="77777777" w:rsidR="00A57B54" w:rsidRPr="00C001A4" w:rsidRDefault="00D22C92" w:rsidP="00007830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0F2147" w:rsidRPr="00C001A4">
        <w:rPr>
          <w:sz w:val="21"/>
          <w:szCs w:val="21"/>
        </w:rPr>
        <w:t>y nie</w:t>
      </w:r>
      <w:r w:rsidR="00D92EBF" w:rsidRPr="00C001A4">
        <w:rPr>
          <w:sz w:val="21"/>
          <w:szCs w:val="21"/>
        </w:rPr>
        <w:t xml:space="preserve"> wymaga </w:t>
      </w:r>
      <w:r w:rsidR="00665D29" w:rsidRPr="00C001A4">
        <w:rPr>
          <w:sz w:val="21"/>
          <w:szCs w:val="21"/>
        </w:rPr>
        <w:t>zatrudnienia osób, o których mowa w art. 96 ust. 2 pkt 2</w:t>
      </w:r>
      <w:r w:rsidR="00D92EBF" w:rsidRPr="00C001A4">
        <w:rPr>
          <w:sz w:val="21"/>
          <w:szCs w:val="21"/>
        </w:rPr>
        <w:t xml:space="preserve"> ustawy PZP</w:t>
      </w:r>
      <w:r w:rsidR="008F136E" w:rsidRPr="00C001A4">
        <w:rPr>
          <w:sz w:val="21"/>
          <w:szCs w:val="21"/>
        </w:rPr>
        <w:t>.</w:t>
      </w:r>
    </w:p>
    <w:p w14:paraId="18374508" w14:textId="77777777" w:rsidR="008F136E" w:rsidRPr="00C001A4" w:rsidRDefault="00D22C92" w:rsidP="00A93266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D92EBF" w:rsidRPr="00C001A4">
        <w:rPr>
          <w:color w:val="000000"/>
          <w:sz w:val="21"/>
          <w:szCs w:val="21"/>
        </w:rPr>
        <w:t xml:space="preserve">y nie zastrzega </w:t>
      </w:r>
      <w:r w:rsidR="00665D29" w:rsidRPr="00C001A4">
        <w:rPr>
          <w:color w:val="000000"/>
          <w:sz w:val="21"/>
          <w:szCs w:val="21"/>
        </w:rPr>
        <w:t xml:space="preserve">ubiegania się o udzielenie zamówienia wyłącznie przez </w:t>
      </w:r>
      <w:r w:rsidRPr="00C001A4">
        <w:rPr>
          <w:color w:val="000000"/>
          <w:sz w:val="21"/>
          <w:szCs w:val="21"/>
        </w:rPr>
        <w:t>Wykonawc</w:t>
      </w:r>
      <w:r w:rsidR="00665D29" w:rsidRPr="00C001A4">
        <w:rPr>
          <w:color w:val="000000"/>
          <w:sz w:val="21"/>
          <w:szCs w:val="21"/>
        </w:rPr>
        <w:t>ów, o których mowa w art. 94</w:t>
      </w:r>
      <w:r w:rsidR="00D92EBF" w:rsidRPr="00C001A4">
        <w:rPr>
          <w:color w:val="000000"/>
          <w:sz w:val="21"/>
          <w:szCs w:val="21"/>
        </w:rPr>
        <w:t xml:space="preserve"> ustawy PZP</w:t>
      </w:r>
      <w:r w:rsidR="00CA1342" w:rsidRPr="00C001A4">
        <w:rPr>
          <w:color w:val="000000"/>
          <w:sz w:val="21"/>
          <w:szCs w:val="21"/>
        </w:rPr>
        <w:t>, w tym np. mających status zakładu pracy chronionej.</w:t>
      </w:r>
    </w:p>
    <w:p w14:paraId="1B600446" w14:textId="77777777" w:rsidR="008C3BBA" w:rsidRPr="00C001A4" w:rsidRDefault="00D22C92" w:rsidP="008C3BBA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D92EBF" w:rsidRPr="00C001A4">
        <w:rPr>
          <w:color w:val="000000"/>
          <w:sz w:val="21"/>
          <w:szCs w:val="21"/>
        </w:rPr>
        <w:t>y nie zastrzega</w:t>
      </w:r>
      <w:r w:rsidR="00665D29" w:rsidRPr="00C001A4">
        <w:rPr>
          <w:color w:val="000000"/>
          <w:sz w:val="21"/>
          <w:szCs w:val="21"/>
        </w:rPr>
        <w:t xml:space="preserve"> obowiązku osobistego wykonania przez </w:t>
      </w:r>
      <w:r w:rsidRPr="00C001A4">
        <w:rPr>
          <w:color w:val="000000"/>
          <w:sz w:val="21"/>
          <w:szCs w:val="21"/>
        </w:rPr>
        <w:t>Wykonawc</w:t>
      </w:r>
      <w:r w:rsidR="00665D29" w:rsidRPr="00C001A4">
        <w:rPr>
          <w:color w:val="000000"/>
          <w:sz w:val="21"/>
          <w:szCs w:val="21"/>
        </w:rPr>
        <w:t xml:space="preserve">ę kluczowych zadań zgodnie z </w:t>
      </w:r>
      <w:r w:rsidR="00665D29" w:rsidRPr="00C001A4">
        <w:rPr>
          <w:sz w:val="21"/>
          <w:szCs w:val="21"/>
        </w:rPr>
        <w:t>art. 60 i art. 121</w:t>
      </w:r>
      <w:r w:rsidR="00D92EBF" w:rsidRPr="00C001A4">
        <w:rPr>
          <w:sz w:val="21"/>
          <w:szCs w:val="21"/>
        </w:rPr>
        <w:t xml:space="preserve"> ustawy PZP</w:t>
      </w:r>
      <w:r w:rsidR="008C3BBA" w:rsidRPr="00C001A4">
        <w:rPr>
          <w:sz w:val="21"/>
          <w:szCs w:val="21"/>
        </w:rPr>
        <w:t>.</w:t>
      </w:r>
    </w:p>
    <w:p w14:paraId="413E4803" w14:textId="70C8F574" w:rsidR="00E30531" w:rsidRPr="00C001A4" w:rsidRDefault="00D22C92" w:rsidP="008C3BBA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79704B" w:rsidRPr="00C001A4">
        <w:rPr>
          <w:sz w:val="21"/>
          <w:szCs w:val="21"/>
        </w:rPr>
        <w:t>y nie dopuszcza</w:t>
      </w:r>
      <w:r w:rsidR="00665D29" w:rsidRPr="00C001A4">
        <w:rPr>
          <w:sz w:val="21"/>
          <w:szCs w:val="21"/>
        </w:rPr>
        <w:t xml:space="preserve"> złożenia ofert w postaci katalogów elektronicznych lub dołączenia katalogów elektronicznych do oferty</w:t>
      </w:r>
      <w:r w:rsidR="00974569" w:rsidRPr="00C001A4">
        <w:rPr>
          <w:sz w:val="21"/>
          <w:szCs w:val="21"/>
        </w:rPr>
        <w:t>.</w:t>
      </w:r>
    </w:p>
    <w:p w14:paraId="0D5D8365" w14:textId="77777777" w:rsidR="007B09DD" w:rsidRPr="00B67066" w:rsidRDefault="007B09DD" w:rsidP="00974569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25" w:name="_Toc465158954"/>
      <w:bookmarkStart w:id="26" w:name="_Toc109895757"/>
      <w:r w:rsidRPr="00B67066">
        <w:rPr>
          <w:color w:val="0070C0"/>
          <w:sz w:val="21"/>
          <w:szCs w:val="21"/>
        </w:rPr>
        <w:t>OPIS PRZEDMIOTU ZAMÓWIENIA</w:t>
      </w:r>
      <w:bookmarkEnd w:id="25"/>
      <w:bookmarkEnd w:id="26"/>
    </w:p>
    <w:p w14:paraId="34541EBC" w14:textId="5319012E" w:rsidR="00B67066" w:rsidRDefault="007B09DD" w:rsidP="006547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/>
        <w:ind w:left="284" w:hanging="284"/>
        <w:jc w:val="both"/>
        <w:rPr>
          <w:sz w:val="21"/>
          <w:szCs w:val="21"/>
        </w:rPr>
      </w:pPr>
      <w:bookmarkStart w:id="27" w:name="_Hlk94531477"/>
      <w:r w:rsidRPr="00C001A4">
        <w:rPr>
          <w:sz w:val="21"/>
          <w:szCs w:val="21"/>
        </w:rPr>
        <w:t>Przedmiotem</w:t>
      </w:r>
      <w:r w:rsidRPr="00C001A4">
        <w:rPr>
          <w:bCs/>
          <w:sz w:val="21"/>
          <w:szCs w:val="21"/>
        </w:rPr>
        <w:t xml:space="preserve"> zamówienia </w:t>
      </w:r>
      <w:bookmarkStart w:id="28" w:name="_Hlk52268049"/>
      <w:r w:rsidR="009355A4" w:rsidRPr="00C001A4">
        <w:rPr>
          <w:sz w:val="21"/>
          <w:szCs w:val="21"/>
        </w:rPr>
        <w:t>jest</w:t>
      </w:r>
      <w:r w:rsidR="0078632E" w:rsidRPr="00C001A4">
        <w:rPr>
          <w:sz w:val="21"/>
          <w:szCs w:val="21"/>
        </w:rPr>
        <w:t xml:space="preserve"> </w:t>
      </w:r>
      <w:bookmarkStart w:id="29" w:name="_Hlk103760522"/>
      <w:bookmarkStart w:id="30" w:name="_Hlk45268138"/>
      <w:bookmarkStart w:id="31" w:name="_Hlk63074972"/>
      <w:bookmarkStart w:id="32" w:name="_Hlk49518973"/>
      <w:r w:rsidR="00B67066">
        <w:rPr>
          <w:sz w:val="21"/>
          <w:szCs w:val="21"/>
        </w:rPr>
        <w:t>dostawa sprzętu laboratoryjnego dla Akademii Nauk Stosowanych</w:t>
      </w:r>
      <w:r w:rsidR="00B67066" w:rsidRPr="005B4253">
        <w:rPr>
          <w:sz w:val="21"/>
          <w:szCs w:val="21"/>
        </w:rPr>
        <w:t xml:space="preserve"> Elblągu </w:t>
      </w:r>
      <w:r w:rsidR="00B67066" w:rsidRPr="00B67066">
        <w:rPr>
          <w:sz w:val="21"/>
          <w:szCs w:val="21"/>
        </w:rPr>
        <w:t>(ANS w Elblągu) stanowiącego wyposażenie laboratoriów i pracowni celem realizacji założeń Projekt</w:t>
      </w:r>
      <w:r w:rsidR="008D4A8A">
        <w:rPr>
          <w:sz w:val="21"/>
          <w:szCs w:val="21"/>
        </w:rPr>
        <w:t>u</w:t>
      </w:r>
      <w:r w:rsidR="00B67066">
        <w:rPr>
          <w:sz w:val="21"/>
          <w:szCs w:val="21"/>
        </w:rPr>
        <w:t>, w tym:</w:t>
      </w:r>
    </w:p>
    <w:p w14:paraId="67990EEB" w14:textId="1DA8DADB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I: Dostawa akcesoriów stanowiących wyposażenie laboratorium dronów, w tym flagi przelotowe, pola startowe, itp. dla ANS w Elblągu</w:t>
      </w:r>
      <w:r w:rsidRPr="00847274">
        <w:rPr>
          <w:color w:val="0070C0"/>
          <w:sz w:val="21"/>
          <w:szCs w:val="21"/>
        </w:rPr>
        <w:tab/>
      </w:r>
    </w:p>
    <w:p w14:paraId="75DE3AFD" w14:textId="6FB86D16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lastRenderedPageBreak/>
        <w:t>Część II: Dostawa przyrządów do testowania, ładowania i innych stanowiących wyposażenie laboratorium dronów dla ANS w Elblągu</w:t>
      </w:r>
    </w:p>
    <w:p w14:paraId="6989F225" w14:textId="4621E3AE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III: Dostawa podzespołów do budowy drona klasy 250 dla ANS w Elblągu</w:t>
      </w:r>
      <w:r w:rsidRPr="00847274">
        <w:rPr>
          <w:color w:val="0070C0"/>
          <w:sz w:val="21"/>
          <w:szCs w:val="21"/>
        </w:rPr>
        <w:tab/>
      </w:r>
      <w:r w:rsidRPr="00847274">
        <w:rPr>
          <w:color w:val="0070C0"/>
          <w:sz w:val="21"/>
          <w:szCs w:val="21"/>
        </w:rPr>
        <w:tab/>
      </w:r>
    </w:p>
    <w:p w14:paraId="6C1B678E" w14:textId="669492F7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IV: Dostawa podzespołów do budowy drona klasy 450 dla ANS w Elblągu</w:t>
      </w:r>
      <w:r w:rsidRPr="00847274">
        <w:rPr>
          <w:color w:val="0070C0"/>
          <w:sz w:val="21"/>
          <w:szCs w:val="21"/>
        </w:rPr>
        <w:tab/>
      </w:r>
      <w:r w:rsidRPr="00847274">
        <w:rPr>
          <w:color w:val="0070C0"/>
          <w:sz w:val="21"/>
          <w:szCs w:val="21"/>
        </w:rPr>
        <w:tab/>
      </w:r>
    </w:p>
    <w:p w14:paraId="7260A4EC" w14:textId="1EBB10C1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V: Dostawa elektronarzędzi i urządzeń pomiarowych stanowiących wyposażenie laboratorium dronów</w:t>
      </w:r>
    </w:p>
    <w:p w14:paraId="00A3F922" w14:textId="1D28572A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VI: Dostawa zrobotyzowanych ramion i torów jezdnych dla ANS w Elblągu</w:t>
      </w:r>
      <w:r w:rsidRPr="00847274">
        <w:rPr>
          <w:color w:val="0070C0"/>
          <w:sz w:val="21"/>
          <w:szCs w:val="21"/>
        </w:rPr>
        <w:tab/>
      </w:r>
      <w:r w:rsidRPr="00847274">
        <w:rPr>
          <w:color w:val="0070C0"/>
          <w:sz w:val="21"/>
          <w:szCs w:val="21"/>
        </w:rPr>
        <w:tab/>
      </w:r>
    </w:p>
    <w:p w14:paraId="2D994985" w14:textId="6D8DCC91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VII: Dostawa pakietów edukacyjnych typu LEGO Mindstorms lub równoważnych dla ANS w Elblągu</w:t>
      </w:r>
      <w:r w:rsidRPr="00847274">
        <w:rPr>
          <w:color w:val="0070C0"/>
          <w:sz w:val="21"/>
          <w:szCs w:val="21"/>
        </w:rPr>
        <w:tab/>
      </w:r>
    </w:p>
    <w:p w14:paraId="6CA647AF" w14:textId="39B6EC41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VIII: Dostawa podzespołów i części do wykonywania modeli mechatronicznych dla ANS w Elblągu</w:t>
      </w:r>
    </w:p>
    <w:p w14:paraId="4218FE25" w14:textId="052FAD76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IX: Dostawa siatek ochronnych dla ANS w Elblągu</w:t>
      </w:r>
    </w:p>
    <w:p w14:paraId="53DAB386" w14:textId="400A7BC4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X: Dostawa urządzeń laboratoryjnych, w tym eksykatorów, szkła laboratoryjnego, itp. dla ANS w Elblągu</w:t>
      </w:r>
    </w:p>
    <w:p w14:paraId="0825EC9B" w14:textId="2FA4AEA4" w:rsidR="00847274" w:rsidRPr="00847274" w:rsidRDefault="00847274" w:rsidP="00847274">
      <w:pPr>
        <w:pStyle w:val="Akapitzlist"/>
        <w:numPr>
          <w:ilvl w:val="1"/>
          <w:numId w:val="5"/>
        </w:numPr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XI: Dostawa stanowiska do badań starzeniowych dla ANS w Elblągu</w:t>
      </w:r>
      <w:r w:rsidRPr="00847274">
        <w:rPr>
          <w:color w:val="0070C0"/>
          <w:sz w:val="21"/>
          <w:szCs w:val="21"/>
        </w:rPr>
        <w:tab/>
      </w:r>
      <w:r w:rsidRPr="00847274">
        <w:rPr>
          <w:color w:val="0070C0"/>
          <w:sz w:val="21"/>
          <w:szCs w:val="21"/>
        </w:rPr>
        <w:tab/>
      </w:r>
    </w:p>
    <w:p w14:paraId="014F1FC0" w14:textId="08F50BC8" w:rsidR="00847274" w:rsidRPr="00847274" w:rsidRDefault="00847274" w:rsidP="0084727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60"/>
        <w:jc w:val="both"/>
        <w:rPr>
          <w:color w:val="0070C0"/>
          <w:sz w:val="21"/>
          <w:szCs w:val="21"/>
        </w:rPr>
      </w:pPr>
      <w:r w:rsidRPr="00847274">
        <w:rPr>
          <w:color w:val="0070C0"/>
          <w:sz w:val="21"/>
          <w:szCs w:val="21"/>
        </w:rPr>
        <w:t>Część XII: Dostawa zestawu wkładek z węglika spiekanego dla ANS w Elblągu</w:t>
      </w:r>
    </w:p>
    <w:p w14:paraId="6352C298" w14:textId="7AA6CD79" w:rsidR="00B67066" w:rsidRPr="00C126E3" w:rsidRDefault="00B67066" w:rsidP="006547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/>
        <w:ind w:left="284" w:hanging="284"/>
        <w:jc w:val="both"/>
        <w:rPr>
          <w:b/>
          <w:bCs/>
          <w:i/>
          <w:sz w:val="21"/>
          <w:szCs w:val="21"/>
        </w:rPr>
      </w:pPr>
      <w:bookmarkStart w:id="33" w:name="_Toc465158955"/>
      <w:bookmarkEnd w:id="27"/>
      <w:bookmarkEnd w:id="28"/>
      <w:bookmarkEnd w:id="29"/>
      <w:bookmarkEnd w:id="30"/>
      <w:bookmarkEnd w:id="31"/>
      <w:bookmarkEnd w:id="32"/>
      <w:r w:rsidRPr="00381D26">
        <w:rPr>
          <w:b/>
          <w:sz w:val="21"/>
          <w:szCs w:val="21"/>
        </w:rPr>
        <w:t>Rodzaj zamówienia:</w:t>
      </w:r>
      <w:r>
        <w:rPr>
          <w:b/>
          <w:sz w:val="21"/>
          <w:szCs w:val="21"/>
        </w:rPr>
        <w:t xml:space="preserve"> </w:t>
      </w:r>
      <w:r w:rsidRPr="00381D26">
        <w:rPr>
          <w:sz w:val="21"/>
          <w:szCs w:val="21"/>
        </w:rPr>
        <w:t>dostawa.</w:t>
      </w:r>
    </w:p>
    <w:p w14:paraId="790024F2" w14:textId="33B57A16" w:rsidR="00B67066" w:rsidRDefault="00B67066" w:rsidP="006547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/>
        <w:ind w:left="284" w:hanging="284"/>
        <w:jc w:val="both"/>
        <w:rPr>
          <w:bCs/>
          <w:sz w:val="21"/>
          <w:szCs w:val="21"/>
          <w:lang w:eastAsia="en-US"/>
        </w:rPr>
      </w:pPr>
      <w:r w:rsidRPr="007F478C">
        <w:rPr>
          <w:bCs/>
          <w:sz w:val="21"/>
          <w:szCs w:val="21"/>
        </w:rPr>
        <w:t>Szczegółowo</w:t>
      </w:r>
      <w:r w:rsidRPr="007F478C">
        <w:rPr>
          <w:sz w:val="21"/>
          <w:szCs w:val="21"/>
        </w:rPr>
        <w:t xml:space="preserve"> zakres zamówienia, w </w:t>
      </w:r>
      <w:r w:rsidRPr="00FD3B52">
        <w:rPr>
          <w:sz w:val="21"/>
          <w:szCs w:val="21"/>
        </w:rPr>
        <w:t xml:space="preserve">tym szczegółowy opis części zamówienia- parametry urządzeń oraz warunki gwarancji i serwisu oraz opis kryteriów oceny równoważności określony został w OPZ </w:t>
      </w:r>
      <w:r w:rsidRPr="00FD3B52">
        <w:rPr>
          <w:bCs/>
          <w:sz w:val="21"/>
          <w:szCs w:val="21"/>
          <w:lang w:eastAsia="en-US"/>
        </w:rPr>
        <w:t xml:space="preserve">oraz w Projekcie umowy (ZAŁĄCZNIK Nr </w:t>
      </w:r>
      <w:r w:rsidR="00151926">
        <w:rPr>
          <w:bCs/>
          <w:sz w:val="21"/>
          <w:szCs w:val="21"/>
          <w:lang w:eastAsia="en-US"/>
        </w:rPr>
        <w:t>5</w:t>
      </w:r>
      <w:r w:rsidRPr="00FD3B52">
        <w:rPr>
          <w:bCs/>
          <w:sz w:val="21"/>
          <w:szCs w:val="21"/>
          <w:lang w:eastAsia="en-US"/>
        </w:rPr>
        <w:t xml:space="preserve">). </w:t>
      </w:r>
      <w:r w:rsidRPr="00FD3B52">
        <w:rPr>
          <w:sz w:val="21"/>
          <w:szCs w:val="21"/>
        </w:rPr>
        <w:t>Urządzenia stanowiące przedmiot zamówienia muszą spełniać co najmniej parametry i funkcjonalności wyszczególnione przez Zamawiającego w OPZ.</w:t>
      </w:r>
    </w:p>
    <w:p w14:paraId="15964F0E" w14:textId="77777777" w:rsidR="00B67066" w:rsidRPr="00977299" w:rsidRDefault="00B67066" w:rsidP="006547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/>
        <w:ind w:left="284" w:hanging="284"/>
        <w:jc w:val="both"/>
        <w:rPr>
          <w:bCs/>
          <w:sz w:val="21"/>
          <w:szCs w:val="21"/>
          <w:lang w:eastAsia="en-US"/>
        </w:rPr>
      </w:pPr>
      <w:r w:rsidRPr="00FD3B52">
        <w:rPr>
          <w:sz w:val="21"/>
          <w:szCs w:val="21"/>
        </w:rPr>
        <w:t xml:space="preserve">Zamawiający </w:t>
      </w:r>
      <w:r w:rsidRPr="00977299">
        <w:rPr>
          <w:sz w:val="21"/>
          <w:szCs w:val="21"/>
        </w:rPr>
        <w:t>dopuszcza zmianę miejsca dostawy wskazanej do każdej z ww. części zamówienia w obrębie budynków Zamawiającego mieszczących się w Elblągu przy: Al. Grunwaldzkiej 137 (B1), ul. Czerniakowskiej 22 (B2), ul. Wojska Polskiego 1 (B3), ul. Zacisze 12 (Zacisze), ul. Wspólna 11-13 (DS.).</w:t>
      </w:r>
    </w:p>
    <w:p w14:paraId="4263785E" w14:textId="7CFBFD16" w:rsidR="00B67066" w:rsidRPr="00F07CBB" w:rsidRDefault="00B67066" w:rsidP="0065478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60"/>
        <w:ind w:left="284" w:hanging="284"/>
        <w:jc w:val="both"/>
        <w:rPr>
          <w:bCs/>
          <w:color w:val="FF0000"/>
          <w:sz w:val="21"/>
          <w:szCs w:val="21"/>
        </w:rPr>
      </w:pPr>
      <w:r w:rsidRPr="00F07CBB">
        <w:rPr>
          <w:color w:val="000000"/>
          <w:sz w:val="21"/>
          <w:szCs w:val="21"/>
        </w:rPr>
        <w:t xml:space="preserve">Nazwy i kody zamówienia według Wspólnego </w:t>
      </w:r>
      <w:r w:rsidRPr="00F07CBB">
        <w:rPr>
          <w:sz w:val="21"/>
          <w:szCs w:val="21"/>
        </w:rPr>
        <w:t>Słownika</w:t>
      </w:r>
      <w:r w:rsidRPr="00F07CBB">
        <w:rPr>
          <w:color w:val="000000"/>
          <w:sz w:val="21"/>
          <w:szCs w:val="21"/>
        </w:rPr>
        <w:t xml:space="preserve"> Zamówień CPV:</w:t>
      </w:r>
    </w:p>
    <w:p w14:paraId="3119EDFE" w14:textId="786C4496" w:rsidR="00923880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bookmarkStart w:id="34" w:name="_Hlk109371421"/>
      <w:r w:rsidRPr="00B67066">
        <w:rPr>
          <w:color w:val="0070C0"/>
          <w:sz w:val="21"/>
          <w:szCs w:val="21"/>
        </w:rPr>
        <w:t>Część I: Dostawa akcesoriów stanowiących wyposażenie laboratorium dronów, w tym flagi przelotowe, pola startowe, itp.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3CD38F4C" w14:textId="63F12581" w:rsidR="00923880" w:rsidRP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</w:t>
      </w:r>
      <w:r w:rsidR="00E33FF8">
        <w:rPr>
          <w:sz w:val="21"/>
          <w:szCs w:val="21"/>
        </w:rPr>
        <w:t>y:</w:t>
      </w:r>
    </w:p>
    <w:p w14:paraId="4FEC0016" w14:textId="18B8BC46" w:rsidR="00EA3CB2" w:rsidRDefault="00EA3CB2" w:rsidP="00EA3CB2">
      <w:pPr>
        <w:pStyle w:val="Akapitzlist"/>
        <w:ind w:left="851"/>
        <w:jc w:val="both"/>
        <w:rPr>
          <w:sz w:val="21"/>
          <w:szCs w:val="21"/>
        </w:rPr>
      </w:pPr>
      <w:r w:rsidRPr="00EA3CB2">
        <w:rPr>
          <w:sz w:val="21"/>
          <w:szCs w:val="21"/>
        </w:rPr>
        <w:t>35821000-5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A3CB2">
        <w:rPr>
          <w:sz w:val="21"/>
          <w:szCs w:val="21"/>
        </w:rPr>
        <w:t>Flagi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5488DD00" w14:textId="34DC32DD" w:rsidR="00EA3CB2" w:rsidRPr="00EA3CB2" w:rsidRDefault="00EA3CB2" w:rsidP="00EA3CB2">
      <w:pPr>
        <w:pStyle w:val="Akapitzlist"/>
        <w:ind w:left="851"/>
        <w:jc w:val="both"/>
        <w:rPr>
          <w:sz w:val="21"/>
          <w:szCs w:val="21"/>
        </w:rPr>
      </w:pPr>
      <w:r w:rsidRPr="00EA3CB2">
        <w:rPr>
          <w:sz w:val="21"/>
          <w:szCs w:val="21"/>
        </w:rPr>
        <w:t>34900000-6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A3CB2">
        <w:rPr>
          <w:sz w:val="21"/>
          <w:szCs w:val="21"/>
        </w:rPr>
        <w:t>Różny sprzęt transportowy i części zapasowe</w:t>
      </w:r>
    </w:p>
    <w:p w14:paraId="46496285" w14:textId="37399CFF" w:rsidR="00E33FF8" w:rsidRPr="00E33FF8" w:rsidRDefault="00E33FF8" w:rsidP="00E33FF8">
      <w:pPr>
        <w:pStyle w:val="Akapitzlist"/>
        <w:ind w:left="851"/>
        <w:jc w:val="both"/>
        <w:rPr>
          <w:sz w:val="21"/>
          <w:szCs w:val="21"/>
        </w:rPr>
      </w:pPr>
      <w:r w:rsidRPr="00E33FF8">
        <w:rPr>
          <w:sz w:val="21"/>
          <w:szCs w:val="21"/>
        </w:rPr>
        <w:t>34730000-3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33FF8">
        <w:rPr>
          <w:sz w:val="21"/>
          <w:szCs w:val="21"/>
        </w:rPr>
        <w:t>Części statków powietrznych, kosmicznych i śmigłowców</w:t>
      </w:r>
    </w:p>
    <w:p w14:paraId="64C2D53E" w14:textId="7FF7CD69" w:rsidR="00923880" w:rsidRPr="00B67066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II: Dostawa przyrządów do testowania, ładowania i innych stanowiących wyposażenie laboratorium dronów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 xml:space="preserve">dla ANS w Elblągu </w:t>
      </w:r>
    </w:p>
    <w:p w14:paraId="0E850857" w14:textId="1F7DD3ED" w:rsid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640BC64C" w14:textId="1527832D" w:rsidR="00E33FF8" w:rsidRPr="00E33FF8" w:rsidRDefault="00E33FF8" w:rsidP="00E33FF8">
      <w:pPr>
        <w:pStyle w:val="Akapitzlist"/>
        <w:ind w:left="851"/>
        <w:jc w:val="both"/>
        <w:rPr>
          <w:sz w:val="21"/>
          <w:szCs w:val="21"/>
        </w:rPr>
      </w:pPr>
      <w:r w:rsidRPr="00E33FF8">
        <w:rPr>
          <w:sz w:val="21"/>
          <w:szCs w:val="21"/>
        </w:rPr>
        <w:t>38900000-4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33FF8">
        <w:rPr>
          <w:sz w:val="21"/>
          <w:szCs w:val="21"/>
        </w:rPr>
        <w:t>Różne przyrządy do badań lub testowania</w:t>
      </w:r>
    </w:p>
    <w:p w14:paraId="739003BE" w14:textId="620FE4EB" w:rsid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Pomocniczy:</w:t>
      </w:r>
    </w:p>
    <w:p w14:paraId="16CDE9C9" w14:textId="4F04A570" w:rsidR="00E33FF8" w:rsidRPr="00E33FF8" w:rsidRDefault="00E33FF8" w:rsidP="00923880">
      <w:pPr>
        <w:pStyle w:val="Akapitzlist"/>
        <w:ind w:left="851"/>
        <w:jc w:val="both"/>
        <w:rPr>
          <w:sz w:val="21"/>
          <w:szCs w:val="21"/>
        </w:rPr>
      </w:pPr>
      <w:r w:rsidRPr="00E33FF8">
        <w:rPr>
          <w:sz w:val="21"/>
          <w:szCs w:val="21"/>
        </w:rPr>
        <w:t>31158000-8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33FF8">
        <w:rPr>
          <w:sz w:val="21"/>
          <w:szCs w:val="21"/>
        </w:rPr>
        <w:t>Ładowarki</w:t>
      </w:r>
    </w:p>
    <w:p w14:paraId="217B8ECE" w14:textId="1AD0198A" w:rsidR="00923880" w:rsidRPr="00B67066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III: Dostawa podzespołów do budowy drona klasy 250</w:t>
      </w:r>
      <w:r w:rsidR="00585B20">
        <w:rPr>
          <w:color w:val="0070C0"/>
          <w:sz w:val="21"/>
          <w:szCs w:val="21"/>
        </w:rPr>
        <w:t xml:space="preserve"> dla ANS w Elblągu</w:t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05B96FA9" w14:textId="77777777" w:rsidR="00923880" w:rsidRP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6F7569B3" w14:textId="77777777" w:rsidR="00E33FF8" w:rsidRPr="00E33FF8" w:rsidRDefault="00E33FF8" w:rsidP="00E33FF8">
      <w:pPr>
        <w:pStyle w:val="Akapitzlist"/>
        <w:ind w:left="851"/>
        <w:jc w:val="both"/>
        <w:rPr>
          <w:sz w:val="21"/>
          <w:szCs w:val="21"/>
        </w:rPr>
      </w:pPr>
      <w:r w:rsidRPr="00E33FF8">
        <w:rPr>
          <w:sz w:val="21"/>
          <w:szCs w:val="21"/>
        </w:rPr>
        <w:t>34730000-3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33FF8">
        <w:rPr>
          <w:sz w:val="21"/>
          <w:szCs w:val="21"/>
        </w:rPr>
        <w:t>Części statków powietrznych, kosmicznych i śmigłowców</w:t>
      </w:r>
    </w:p>
    <w:p w14:paraId="11B2503A" w14:textId="4127147B" w:rsidR="00923880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IV: Dostawa podzespołów do budowy drona klasy 450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5BD72116" w14:textId="6D2CAE54" w:rsidR="00923880" w:rsidRP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511A4E7C" w14:textId="77777777" w:rsidR="00E33FF8" w:rsidRPr="00E33FF8" w:rsidRDefault="00E33FF8" w:rsidP="00E33FF8">
      <w:pPr>
        <w:pStyle w:val="Akapitzlist"/>
        <w:ind w:left="851"/>
        <w:jc w:val="both"/>
        <w:rPr>
          <w:sz w:val="21"/>
          <w:szCs w:val="21"/>
        </w:rPr>
      </w:pPr>
      <w:r w:rsidRPr="00E33FF8">
        <w:rPr>
          <w:sz w:val="21"/>
          <w:szCs w:val="21"/>
        </w:rPr>
        <w:t>34730000-3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33FF8">
        <w:rPr>
          <w:sz w:val="21"/>
          <w:szCs w:val="21"/>
        </w:rPr>
        <w:t>Części statków powietrznych, kosmicznych i śmigłowców</w:t>
      </w:r>
    </w:p>
    <w:p w14:paraId="40B6A012" w14:textId="0A136629" w:rsidR="00923880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V: Dostawa elektronarzędzi i urządzeń pomiarowych stanowiących wyposażenie laboratorium dronów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55F33406" w14:textId="4A8B7B10" w:rsidR="00923880" w:rsidRDefault="00923880" w:rsidP="0092388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70F09B89" w14:textId="359E271C" w:rsidR="006A493F" w:rsidRDefault="006A493F" w:rsidP="006A493F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38500000-0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Aparatura kontrolna i badawcza</w:t>
      </w:r>
    </w:p>
    <w:p w14:paraId="0F4F1F90" w14:textId="1B396CF0" w:rsidR="006A493F" w:rsidRDefault="006A493F" w:rsidP="006A493F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38300000-8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Przyrządy do pomiaru</w:t>
      </w:r>
    </w:p>
    <w:p w14:paraId="0C2E19E0" w14:textId="77777777" w:rsidR="006A493F" w:rsidRDefault="00923880" w:rsidP="006A493F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Pomocniczy:</w:t>
      </w:r>
      <w:r w:rsidR="006A493F" w:rsidRPr="006A493F">
        <w:rPr>
          <w:sz w:val="21"/>
          <w:szCs w:val="21"/>
        </w:rPr>
        <w:t xml:space="preserve"> </w:t>
      </w:r>
    </w:p>
    <w:p w14:paraId="7D60099B" w14:textId="6ED2735F" w:rsidR="006A493F" w:rsidRDefault="006A493F" w:rsidP="006A493F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42660000-0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 xml:space="preserve">Narzędzia do lutowania na miękko, lutowania na twardo, obróbki powierzchni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oraz maszyny i urządzenia do natryskiwania na gorąco</w:t>
      </w:r>
    </w:p>
    <w:p w14:paraId="685D8AE6" w14:textId="1AA0F09C" w:rsidR="006A493F" w:rsidRDefault="006A493F" w:rsidP="006A493F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38342000-4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Oscyloskopy</w:t>
      </w:r>
    </w:p>
    <w:p w14:paraId="5EB2C768" w14:textId="14EDA68E" w:rsidR="006A493F" w:rsidRDefault="006A493F" w:rsidP="006A493F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42652000-1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Ręczne narzędzia elektromechaniczne</w:t>
      </w:r>
    </w:p>
    <w:p w14:paraId="5A9BDBD6" w14:textId="06D925A6" w:rsidR="00923880" w:rsidRPr="006A493F" w:rsidRDefault="006A493F" w:rsidP="00923880">
      <w:pPr>
        <w:pStyle w:val="Akapitzlist"/>
        <w:ind w:left="851"/>
        <w:jc w:val="both"/>
        <w:rPr>
          <w:sz w:val="21"/>
          <w:szCs w:val="21"/>
        </w:rPr>
      </w:pPr>
      <w:r w:rsidRPr="006A493F">
        <w:rPr>
          <w:sz w:val="21"/>
          <w:szCs w:val="21"/>
        </w:rPr>
        <w:t>44510000-8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A493F">
        <w:rPr>
          <w:sz w:val="21"/>
          <w:szCs w:val="21"/>
        </w:rPr>
        <w:t>Narzędzia</w:t>
      </w:r>
    </w:p>
    <w:p w14:paraId="78517FC0" w14:textId="55828198" w:rsidR="00CA30E3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VI: Dostawa zrobotyzowanych ramion i torów jezdnych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66F3A14C" w14:textId="77777777" w:rsidR="006E4A33" w:rsidRDefault="006E4A33" w:rsidP="006E4A33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2B7FCEFB" w14:textId="77777777" w:rsidR="006E4A33" w:rsidRPr="005734A0" w:rsidRDefault="006E4A33" w:rsidP="006E4A33">
      <w:pPr>
        <w:pStyle w:val="Akapitzlist"/>
        <w:ind w:left="851"/>
        <w:jc w:val="both"/>
        <w:rPr>
          <w:sz w:val="21"/>
          <w:szCs w:val="21"/>
        </w:rPr>
      </w:pPr>
      <w:r w:rsidRPr="005734A0">
        <w:rPr>
          <w:sz w:val="21"/>
          <w:szCs w:val="21"/>
        </w:rPr>
        <w:lastRenderedPageBreak/>
        <w:t>39162100-6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734A0">
        <w:rPr>
          <w:sz w:val="21"/>
          <w:szCs w:val="21"/>
        </w:rPr>
        <w:t>Pomoce dydaktyczne</w:t>
      </w:r>
    </w:p>
    <w:p w14:paraId="61343C03" w14:textId="77777777" w:rsidR="006E4A33" w:rsidRDefault="006E4A33" w:rsidP="006E4A33">
      <w:pPr>
        <w:pStyle w:val="Akapitzlist"/>
        <w:ind w:left="851"/>
        <w:jc w:val="both"/>
        <w:rPr>
          <w:color w:val="0070C0"/>
          <w:sz w:val="21"/>
          <w:szCs w:val="21"/>
        </w:rPr>
      </w:pPr>
      <w:r w:rsidRPr="00923880">
        <w:rPr>
          <w:sz w:val="21"/>
          <w:szCs w:val="21"/>
        </w:rPr>
        <w:t>Pomocniczy:</w:t>
      </w:r>
      <w:r w:rsidRPr="00B67066">
        <w:rPr>
          <w:color w:val="0070C0"/>
          <w:sz w:val="21"/>
          <w:szCs w:val="21"/>
        </w:rPr>
        <w:tab/>
      </w:r>
    </w:p>
    <w:p w14:paraId="7E1E9B1D" w14:textId="6FA64EB0" w:rsidR="00923880" w:rsidRPr="006E4A33" w:rsidRDefault="006E4A33" w:rsidP="006E4A33">
      <w:pPr>
        <w:pStyle w:val="Akapitzlist"/>
        <w:ind w:left="851"/>
        <w:jc w:val="both"/>
        <w:rPr>
          <w:sz w:val="21"/>
          <w:szCs w:val="21"/>
        </w:rPr>
      </w:pPr>
      <w:r w:rsidRPr="003B4606">
        <w:rPr>
          <w:sz w:val="21"/>
          <w:szCs w:val="21"/>
        </w:rPr>
        <w:t>42000000-6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B4606">
        <w:rPr>
          <w:sz w:val="21"/>
          <w:szCs w:val="21"/>
        </w:rPr>
        <w:t>Maszyny przemysłowe</w:t>
      </w:r>
      <w:r w:rsidR="00923880" w:rsidRPr="00B67066">
        <w:rPr>
          <w:color w:val="0070C0"/>
          <w:sz w:val="21"/>
          <w:szCs w:val="21"/>
        </w:rPr>
        <w:tab/>
      </w:r>
      <w:r w:rsidR="00923880" w:rsidRPr="00B67066">
        <w:rPr>
          <w:color w:val="0070C0"/>
          <w:sz w:val="21"/>
          <w:szCs w:val="21"/>
        </w:rPr>
        <w:tab/>
      </w:r>
    </w:p>
    <w:p w14:paraId="02B7A8B5" w14:textId="50E7EA28" w:rsidR="00CA30E3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847274">
        <w:rPr>
          <w:color w:val="0070C0"/>
          <w:sz w:val="21"/>
          <w:szCs w:val="21"/>
        </w:rPr>
        <w:t>VII</w:t>
      </w:r>
      <w:r w:rsidRPr="00B67066">
        <w:rPr>
          <w:color w:val="0070C0"/>
          <w:sz w:val="21"/>
          <w:szCs w:val="21"/>
        </w:rPr>
        <w:t>: Dostawa pakietów edukacyjnych typu LEGO Mindstorms lub równoważnych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134DE3FB" w14:textId="77777777" w:rsidR="000A66D7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2E2FD872" w14:textId="77777777" w:rsidR="000A66D7" w:rsidRPr="005734A0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5734A0">
        <w:rPr>
          <w:sz w:val="21"/>
          <w:szCs w:val="21"/>
        </w:rPr>
        <w:t>39162100-6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734A0">
        <w:rPr>
          <w:sz w:val="21"/>
          <w:szCs w:val="21"/>
        </w:rPr>
        <w:t>Pomoce dydaktyczne</w:t>
      </w:r>
    </w:p>
    <w:p w14:paraId="737ED394" w14:textId="07BE670E" w:rsidR="00CA30E3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847274">
        <w:rPr>
          <w:color w:val="0070C0"/>
          <w:sz w:val="21"/>
          <w:szCs w:val="21"/>
        </w:rPr>
        <w:t>VII</w:t>
      </w:r>
      <w:r w:rsidRPr="00B67066">
        <w:rPr>
          <w:color w:val="0070C0"/>
          <w:sz w:val="21"/>
          <w:szCs w:val="21"/>
        </w:rPr>
        <w:t>I: Dostawa podzespołów i części do wykonywania modeli mechatronicznych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621AD88B" w14:textId="77777777" w:rsidR="000A66D7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3AF24907" w14:textId="77777777" w:rsidR="000A66D7" w:rsidRPr="005734A0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5734A0">
        <w:rPr>
          <w:sz w:val="21"/>
          <w:szCs w:val="21"/>
        </w:rPr>
        <w:t>39162100-6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734A0">
        <w:rPr>
          <w:sz w:val="21"/>
          <w:szCs w:val="21"/>
        </w:rPr>
        <w:t>Pomoce dydaktyczne</w:t>
      </w:r>
    </w:p>
    <w:p w14:paraId="6836F8D5" w14:textId="438B7283" w:rsidR="000A66D7" w:rsidRPr="000A66D7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Pomocniczy:</w:t>
      </w:r>
    </w:p>
    <w:p w14:paraId="5351164F" w14:textId="54D659EF" w:rsidR="00923880" w:rsidRDefault="000A66D7" w:rsidP="000A66D7">
      <w:pPr>
        <w:pStyle w:val="Akapitzlist"/>
        <w:ind w:left="851"/>
        <w:jc w:val="both"/>
        <w:rPr>
          <w:sz w:val="21"/>
          <w:szCs w:val="21"/>
        </w:rPr>
      </w:pPr>
      <w:r w:rsidRPr="000A66D7">
        <w:rPr>
          <w:sz w:val="21"/>
          <w:szCs w:val="21"/>
        </w:rPr>
        <w:t>31712000-0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0A66D7">
        <w:rPr>
          <w:sz w:val="21"/>
          <w:szCs w:val="21"/>
        </w:rPr>
        <w:t>Mikroelektroniczne maszyny i aparatura oraz mikrosystemy</w:t>
      </w:r>
    </w:p>
    <w:p w14:paraId="322B757F" w14:textId="77777777" w:rsidR="00F77618" w:rsidRPr="00B67066" w:rsidRDefault="00F77618" w:rsidP="00F77618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>
        <w:rPr>
          <w:color w:val="0070C0"/>
          <w:sz w:val="21"/>
          <w:szCs w:val="21"/>
        </w:rPr>
        <w:t>I</w:t>
      </w:r>
      <w:r w:rsidRPr="00B67066">
        <w:rPr>
          <w:color w:val="0070C0"/>
          <w:sz w:val="21"/>
          <w:szCs w:val="21"/>
        </w:rPr>
        <w:t>X: Dostawa siatek ochronnych</w:t>
      </w:r>
      <w:r>
        <w:rPr>
          <w:color w:val="0070C0"/>
          <w:sz w:val="21"/>
          <w:szCs w:val="21"/>
        </w:rPr>
        <w:t xml:space="preserve"> dla ANS w Elblągu</w:t>
      </w:r>
    </w:p>
    <w:p w14:paraId="48476872" w14:textId="77777777" w:rsidR="00F77618" w:rsidRDefault="00F77618" w:rsidP="00F77618">
      <w:pPr>
        <w:pStyle w:val="Akapitzlist"/>
        <w:ind w:left="851"/>
        <w:jc w:val="both"/>
        <w:rPr>
          <w:color w:val="0070C0"/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767EB90C" w14:textId="77777777" w:rsidR="00F77618" w:rsidRDefault="00F77618" w:rsidP="00F77618">
      <w:pPr>
        <w:pStyle w:val="Akapitzlist"/>
        <w:ind w:left="851"/>
        <w:jc w:val="both"/>
        <w:rPr>
          <w:sz w:val="21"/>
          <w:szCs w:val="21"/>
        </w:rPr>
      </w:pPr>
      <w:r w:rsidRPr="004517F0">
        <w:rPr>
          <w:sz w:val="21"/>
          <w:szCs w:val="21"/>
        </w:rPr>
        <w:t>39561200-4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517F0">
        <w:rPr>
          <w:sz w:val="21"/>
          <w:szCs w:val="21"/>
        </w:rPr>
        <w:t>Tkaniny siatkowe</w:t>
      </w:r>
    </w:p>
    <w:p w14:paraId="6C050B38" w14:textId="56F3F652" w:rsidR="00CA30E3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X: Dostawa urządzeń laboratoryjnych, w tym eksykatorów, szkła laboratoryjnego, itp.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6FA296DB" w14:textId="1846C00A" w:rsidR="00CA30E3" w:rsidRDefault="00CA30E3" w:rsidP="00CA30E3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6D4202EA" w14:textId="58FE2C3E" w:rsidR="00775081" w:rsidRPr="00775081" w:rsidRDefault="00775081" w:rsidP="00CA30E3">
      <w:pPr>
        <w:pStyle w:val="Akapitzlist"/>
        <w:ind w:left="851"/>
        <w:jc w:val="both"/>
        <w:rPr>
          <w:sz w:val="21"/>
          <w:szCs w:val="21"/>
        </w:rPr>
      </w:pPr>
      <w:r w:rsidRPr="00775081">
        <w:rPr>
          <w:sz w:val="21"/>
          <w:szCs w:val="21"/>
        </w:rPr>
        <w:t>38000000-5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75081">
        <w:rPr>
          <w:sz w:val="21"/>
          <w:szCs w:val="21"/>
        </w:rPr>
        <w:t>Sprzęt laboratoryjny, optyczny i precyzyjny (z wyjątkiem szklanego)</w:t>
      </w:r>
    </w:p>
    <w:p w14:paraId="68D1B8E0" w14:textId="50389E81" w:rsidR="00923880" w:rsidRDefault="00CA30E3" w:rsidP="00CA30E3">
      <w:pPr>
        <w:pStyle w:val="Akapitzlist"/>
        <w:ind w:left="851"/>
        <w:jc w:val="both"/>
        <w:rPr>
          <w:color w:val="0070C0"/>
          <w:sz w:val="21"/>
          <w:szCs w:val="21"/>
        </w:rPr>
      </w:pPr>
      <w:r w:rsidRPr="00923880">
        <w:rPr>
          <w:sz w:val="21"/>
          <w:szCs w:val="21"/>
        </w:rPr>
        <w:t>Pomocniczy:</w:t>
      </w:r>
      <w:r w:rsidR="00923880" w:rsidRPr="00B67066">
        <w:rPr>
          <w:color w:val="0070C0"/>
          <w:sz w:val="21"/>
          <w:szCs w:val="21"/>
        </w:rPr>
        <w:tab/>
      </w:r>
    </w:p>
    <w:p w14:paraId="3F9F848B" w14:textId="44EFC329" w:rsidR="00775081" w:rsidRDefault="00775081" w:rsidP="00775081">
      <w:pPr>
        <w:pStyle w:val="Akapitzlist"/>
        <w:ind w:left="851"/>
        <w:jc w:val="both"/>
        <w:rPr>
          <w:sz w:val="21"/>
          <w:szCs w:val="21"/>
        </w:rPr>
      </w:pPr>
      <w:r w:rsidRPr="00775081">
        <w:rPr>
          <w:sz w:val="21"/>
          <w:szCs w:val="21"/>
        </w:rPr>
        <w:t>38310000-1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75081">
        <w:rPr>
          <w:sz w:val="21"/>
          <w:szCs w:val="21"/>
        </w:rPr>
        <w:t>Wagi precyzyjne</w:t>
      </w:r>
    </w:p>
    <w:p w14:paraId="27259D65" w14:textId="425CDC53" w:rsidR="00775081" w:rsidRPr="00775081" w:rsidRDefault="00775081" w:rsidP="00CA30E3">
      <w:pPr>
        <w:pStyle w:val="Akapitzlist"/>
        <w:ind w:left="851"/>
        <w:jc w:val="both"/>
        <w:rPr>
          <w:sz w:val="21"/>
          <w:szCs w:val="21"/>
        </w:rPr>
      </w:pPr>
      <w:r w:rsidRPr="00775081">
        <w:rPr>
          <w:sz w:val="21"/>
          <w:szCs w:val="21"/>
        </w:rPr>
        <w:t>38437000-7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75081">
        <w:rPr>
          <w:sz w:val="21"/>
          <w:szCs w:val="21"/>
        </w:rPr>
        <w:t>Pipety i akcesoria laboratoryjne</w:t>
      </w:r>
    </w:p>
    <w:p w14:paraId="5AA8FCA4" w14:textId="683D987B" w:rsidR="00CA30E3" w:rsidRDefault="00923880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XI: Dostawa stanowiska do badań starzeniowych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3A7A7B11" w14:textId="77777777" w:rsidR="001B3870" w:rsidRPr="00775081" w:rsidRDefault="001B3870" w:rsidP="001B3870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  <w:r w:rsidRPr="00775081">
        <w:rPr>
          <w:sz w:val="21"/>
          <w:szCs w:val="21"/>
        </w:rPr>
        <w:br/>
        <w:t>38540000-2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75081">
        <w:rPr>
          <w:sz w:val="21"/>
          <w:szCs w:val="21"/>
        </w:rPr>
        <w:t>Maszyny i aparatura badawcza i pomiarowa</w:t>
      </w:r>
    </w:p>
    <w:p w14:paraId="7D2DCE06" w14:textId="1E0F87B8" w:rsidR="000C6ED2" w:rsidRDefault="000C6ED2" w:rsidP="00A26A33">
      <w:pPr>
        <w:pStyle w:val="Akapitzlist"/>
        <w:numPr>
          <w:ilvl w:val="0"/>
          <w:numId w:val="47"/>
        </w:numPr>
        <w:ind w:left="851" w:hanging="567"/>
        <w:jc w:val="both"/>
        <w:rPr>
          <w:color w:val="0070C0"/>
          <w:sz w:val="21"/>
          <w:szCs w:val="21"/>
        </w:rPr>
      </w:pPr>
      <w:r w:rsidRPr="00FD3B52">
        <w:rPr>
          <w:color w:val="0070C0"/>
          <w:sz w:val="21"/>
          <w:szCs w:val="21"/>
        </w:rPr>
        <w:t>Część XII: Dostawa zestawu wkładek z węglika spiekanego</w:t>
      </w:r>
      <w:r w:rsidR="00585B20">
        <w:rPr>
          <w:color w:val="0070C0"/>
          <w:sz w:val="21"/>
          <w:szCs w:val="21"/>
        </w:rPr>
        <w:t xml:space="preserve"> dla ANS w Elblągu</w:t>
      </w:r>
    </w:p>
    <w:p w14:paraId="4086E816" w14:textId="77777777" w:rsidR="00030617" w:rsidRDefault="00030617" w:rsidP="00030617">
      <w:pPr>
        <w:pStyle w:val="Akapitzlist"/>
        <w:ind w:left="851"/>
        <w:jc w:val="both"/>
        <w:rPr>
          <w:sz w:val="21"/>
          <w:szCs w:val="21"/>
        </w:rPr>
      </w:pPr>
      <w:r w:rsidRPr="00923880">
        <w:rPr>
          <w:sz w:val="21"/>
          <w:szCs w:val="21"/>
        </w:rPr>
        <w:t>Główny:</w:t>
      </w:r>
    </w:p>
    <w:p w14:paraId="12825C27" w14:textId="77777777" w:rsidR="00030617" w:rsidRPr="00775081" w:rsidRDefault="00030617" w:rsidP="00030617">
      <w:pPr>
        <w:pStyle w:val="Akapitzlist"/>
        <w:ind w:left="851"/>
        <w:jc w:val="both"/>
        <w:rPr>
          <w:sz w:val="21"/>
          <w:szCs w:val="21"/>
        </w:rPr>
      </w:pPr>
      <w:r w:rsidRPr="00775081">
        <w:rPr>
          <w:sz w:val="21"/>
          <w:szCs w:val="21"/>
        </w:rPr>
        <w:t>38000000-5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75081">
        <w:rPr>
          <w:sz w:val="21"/>
          <w:szCs w:val="21"/>
        </w:rPr>
        <w:t>Sprzęt laboratoryjny, optyczny i precyzyjny (z wyjątkiem szklanego)</w:t>
      </w:r>
    </w:p>
    <w:p w14:paraId="54D8DF62" w14:textId="77777777" w:rsidR="00CA30E3" w:rsidRPr="00CA30E3" w:rsidRDefault="00CA30E3" w:rsidP="00CA30E3">
      <w:pPr>
        <w:keepNext/>
        <w:spacing w:before="240"/>
        <w:ind w:left="720"/>
        <w:outlineLvl w:val="0"/>
        <w:rPr>
          <w:b/>
          <w:color w:val="0070C0"/>
          <w:sz w:val="21"/>
          <w:szCs w:val="21"/>
        </w:rPr>
      </w:pPr>
      <w:bookmarkStart w:id="35" w:name="_Toc108083496"/>
      <w:bookmarkStart w:id="36" w:name="_Toc109895758"/>
      <w:bookmarkEnd w:id="34"/>
      <w:r w:rsidRPr="00CA30E3">
        <w:rPr>
          <w:b/>
          <w:color w:val="0070C0"/>
          <w:sz w:val="21"/>
          <w:szCs w:val="21"/>
        </w:rPr>
        <w:t>IIIA OPIS CZĘŚCI ZAMÓWIENIA</w:t>
      </w:r>
      <w:bookmarkEnd w:id="35"/>
      <w:bookmarkEnd w:id="36"/>
    </w:p>
    <w:p w14:paraId="26B6EF73" w14:textId="40018A6F" w:rsidR="001E5434" w:rsidRDefault="001E5434" w:rsidP="001E5434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bookmarkStart w:id="37" w:name="_Hlk109372805"/>
      <w:r w:rsidRPr="00B67066">
        <w:rPr>
          <w:color w:val="0070C0"/>
          <w:sz w:val="21"/>
          <w:szCs w:val="21"/>
          <w:lang w:eastAsia="en-US"/>
        </w:rPr>
        <w:t>Część</w:t>
      </w:r>
      <w:r w:rsidRPr="00B67066">
        <w:rPr>
          <w:color w:val="0070C0"/>
          <w:sz w:val="21"/>
          <w:szCs w:val="21"/>
        </w:rPr>
        <w:t xml:space="preserve"> I: Dostawa akcesoriów stanowiących wyposażenie laboratorium dronów, w tym flagi przelotowe, pola startowe, itp.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bookmarkEnd w:id="37"/>
    <w:p w14:paraId="36885A3B" w14:textId="760F6A5D" w:rsidR="001E5434" w:rsidRPr="001E5434" w:rsidRDefault="001E5434" w:rsidP="00A26A33">
      <w:pPr>
        <w:numPr>
          <w:ilvl w:val="0"/>
          <w:numId w:val="49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Przedmiotem zamówienia jest dostawa </w:t>
      </w:r>
      <w:r>
        <w:rPr>
          <w:sz w:val="21"/>
          <w:szCs w:val="21"/>
        </w:rPr>
        <w:t>akcesoriów stanowiących wyposażenie laboratorium dronów</w:t>
      </w:r>
      <w:r w:rsidRPr="001E5434">
        <w:rPr>
          <w:sz w:val="21"/>
          <w:szCs w:val="21"/>
        </w:rPr>
        <w:t>, w tym:</w:t>
      </w:r>
    </w:p>
    <w:p w14:paraId="45A742ED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sz w:val="21"/>
          <w:szCs w:val="21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Flaga wyścigowa (przelotowa) do tworzenia toru przelotu dronów – 10 szt.</w:t>
      </w:r>
      <w:r w:rsidRPr="00231FA6">
        <w:rPr>
          <w:color w:val="000000"/>
          <w:sz w:val="21"/>
          <w:szCs w:val="21"/>
        </w:rPr>
        <w:t> </w:t>
      </w:r>
    </w:p>
    <w:p w14:paraId="3CBF66D9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sz w:val="21"/>
          <w:szCs w:val="21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– 10 szt.</w:t>
      </w:r>
    </w:p>
    <w:p w14:paraId="15D96A20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(pylon) okrągła– 10 szt. </w:t>
      </w:r>
    </w:p>
    <w:p w14:paraId="50C9188D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p w14:paraId="4DBFCBA3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p w14:paraId="51F41411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Pole startowe drona do terenu otwartego – 5 szt. </w:t>
      </w:r>
    </w:p>
    <w:p w14:paraId="1BB2A094" w14:textId="77777777" w:rsidR="001E5434" w:rsidRPr="00231FA6" w:rsidRDefault="001E5434" w:rsidP="00A26A33">
      <w:pPr>
        <w:pStyle w:val="Akapitzlist"/>
        <w:numPr>
          <w:ilvl w:val="0"/>
          <w:numId w:val="5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p w14:paraId="17332412" w14:textId="1980F326" w:rsidR="001E5434" w:rsidRPr="001E5434" w:rsidRDefault="001E5434" w:rsidP="001E5434">
      <w:pPr>
        <w:tabs>
          <w:tab w:val="left" w:pos="6379"/>
        </w:tabs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 xml:space="preserve">w miejscu </w:t>
      </w:r>
      <w:r w:rsidRPr="00932326">
        <w:rPr>
          <w:sz w:val="21"/>
          <w:szCs w:val="21"/>
        </w:rPr>
        <w:t xml:space="preserve">wskazanym przez Zamawiającego w budynku przy ul. </w:t>
      </w:r>
      <w:r w:rsidR="00932326" w:rsidRPr="00932326">
        <w:rPr>
          <w:sz w:val="21"/>
          <w:szCs w:val="21"/>
        </w:rPr>
        <w:t xml:space="preserve">Wojska Polskiego 1 </w:t>
      </w:r>
      <w:r w:rsidRPr="00932326">
        <w:rPr>
          <w:sz w:val="21"/>
          <w:szCs w:val="21"/>
        </w:rPr>
        <w:t>na własny koszt i ryzyko Wykonawcy</w:t>
      </w:r>
      <w:bookmarkStart w:id="38" w:name="_Hlk89760040"/>
      <w:r w:rsidRPr="00932326">
        <w:rPr>
          <w:sz w:val="21"/>
          <w:szCs w:val="21"/>
        </w:rPr>
        <w:t>.</w:t>
      </w:r>
    </w:p>
    <w:p w14:paraId="1FFB74EC" w14:textId="77777777" w:rsidR="001E5434" w:rsidRPr="001E5434" w:rsidRDefault="001E5434" w:rsidP="00A26A33">
      <w:pPr>
        <w:numPr>
          <w:ilvl w:val="0"/>
          <w:numId w:val="49"/>
        </w:numPr>
        <w:ind w:left="709"/>
        <w:jc w:val="both"/>
        <w:rPr>
          <w:b/>
          <w:sz w:val="21"/>
          <w:szCs w:val="21"/>
        </w:rPr>
      </w:pPr>
      <w:bookmarkStart w:id="39" w:name="_Hlk109372873"/>
      <w:r w:rsidRPr="001E5434">
        <w:rPr>
          <w:sz w:val="21"/>
          <w:szCs w:val="21"/>
        </w:rPr>
        <w:t xml:space="preserve">Zamawiający na podstawie art. 441 ustawy PZP przewiduje skorzystanie z opcji: </w:t>
      </w:r>
    </w:p>
    <w:p w14:paraId="0CC145EC" w14:textId="77777777" w:rsidR="001E5434" w:rsidRPr="001E5434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rodzaj i maksymalna wartość opcji: rozszerzenie dostaw o dodatkowe:</w:t>
      </w:r>
    </w:p>
    <w:p w14:paraId="6DA42D72" w14:textId="3BD644F7" w:rsidR="001E5434" w:rsidRPr="00932326" w:rsidRDefault="001E5434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932326">
        <w:rPr>
          <w:sz w:val="21"/>
          <w:szCs w:val="21"/>
        </w:rPr>
        <w:t>flagi wyścigowe,</w:t>
      </w:r>
    </w:p>
    <w:p w14:paraId="26207EC4" w14:textId="5B111F79" w:rsidR="001E5434" w:rsidRPr="00932326" w:rsidRDefault="001E5434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932326">
        <w:rPr>
          <w:sz w:val="21"/>
          <w:szCs w:val="21"/>
        </w:rPr>
        <w:t>bramki przelotowe,</w:t>
      </w:r>
    </w:p>
    <w:p w14:paraId="66D11C22" w14:textId="4890E4B3" w:rsidR="001E5434" w:rsidRPr="00932326" w:rsidRDefault="001E5434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932326">
        <w:rPr>
          <w:sz w:val="21"/>
          <w:szCs w:val="21"/>
        </w:rPr>
        <w:t>walizki i akcesoria do dronów,</w:t>
      </w:r>
    </w:p>
    <w:p w14:paraId="28DCD6B1" w14:textId="0BFFD262" w:rsidR="001E5434" w:rsidRPr="001E5434" w:rsidRDefault="001E5434" w:rsidP="001E5434">
      <w:pPr>
        <w:ind w:left="993"/>
        <w:jc w:val="both"/>
        <w:rPr>
          <w:color w:val="FF0000"/>
          <w:sz w:val="21"/>
          <w:szCs w:val="21"/>
        </w:rPr>
      </w:pPr>
      <w:r w:rsidRPr="001E5434">
        <w:rPr>
          <w:sz w:val="21"/>
          <w:szCs w:val="21"/>
        </w:rPr>
        <w:t xml:space="preserve">w tym ujęte w OPZ oraz nieujęte w OPZ, </w:t>
      </w:r>
      <w:r w:rsidRPr="001E5434">
        <w:rPr>
          <w:b/>
          <w:sz w:val="21"/>
          <w:szCs w:val="21"/>
        </w:rPr>
        <w:t xml:space="preserve">o wartość nie większą niż </w:t>
      </w:r>
      <w:r w:rsidR="00DA4583">
        <w:rPr>
          <w:b/>
          <w:sz w:val="21"/>
          <w:szCs w:val="21"/>
        </w:rPr>
        <w:t>2</w:t>
      </w:r>
      <w:r w:rsidRPr="001E5434">
        <w:rPr>
          <w:b/>
          <w:sz w:val="21"/>
          <w:szCs w:val="21"/>
        </w:rPr>
        <w:t>0% wynagrodzenia brutto wykonawcy.</w:t>
      </w:r>
    </w:p>
    <w:p w14:paraId="3B2503C4" w14:textId="77777777" w:rsidR="001E5434" w:rsidRPr="001E5434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okoliczność skorzystania z opcji: </w:t>
      </w:r>
    </w:p>
    <w:p w14:paraId="160E4A47" w14:textId="77777777" w:rsidR="001E5434" w:rsidRPr="001E5434" w:rsidRDefault="001E5434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bookmarkStart w:id="40" w:name="_Hlk49520160"/>
      <w:r w:rsidRPr="001E5434">
        <w:rPr>
          <w:sz w:val="21"/>
          <w:szCs w:val="21"/>
        </w:rPr>
        <w:t>Zamawiający zastrzega sobie prawo odstąpienia od skorzystania z opcji oraz możliwość odstąpienia Wykonawcy od realizacji opcji na rzecz Zamawiającego. W przypadku nieskorzystania przez Zamawiającego z opcji oraz odstąpienia od realizacji opcji przez Wykonawcę na rzecz Zamawiającego stronom nie przysługują żadne roszczenia z tego tytułu.</w:t>
      </w:r>
    </w:p>
    <w:p w14:paraId="3D4431A0" w14:textId="77777777" w:rsidR="001E5434" w:rsidRPr="001E5434" w:rsidRDefault="001E5434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lastRenderedPageBreak/>
        <w:t xml:space="preserve">Opcja realizowana będzie na podstawie odrębnego zgłoszenia składanego w formie elektronicznej (e-mail) </w:t>
      </w:r>
      <w:r w:rsidRPr="001E5434">
        <w:rPr>
          <w:b/>
          <w:sz w:val="21"/>
          <w:szCs w:val="21"/>
        </w:rPr>
        <w:t>nie później niż w okresie realizacji umowy.</w:t>
      </w:r>
    </w:p>
    <w:bookmarkEnd w:id="40"/>
    <w:p w14:paraId="721A4433" w14:textId="77777777" w:rsidR="001E5434" w:rsidRPr="001E5434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Skorzystanie z opcji, w tym zmiana wynagrodzenia umownego nie wymaga sporządzenia aneksu.</w:t>
      </w:r>
    </w:p>
    <w:p w14:paraId="74B74D56" w14:textId="42EC974A" w:rsidR="001E5434" w:rsidRPr="001E5434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Opcja będzie realizowana na podstawie odrębnych </w:t>
      </w:r>
      <w:r w:rsidR="00932326">
        <w:rPr>
          <w:sz w:val="21"/>
          <w:szCs w:val="21"/>
        </w:rPr>
        <w:t>zgłoszeń/</w:t>
      </w:r>
      <w:r w:rsidRPr="001E5434">
        <w:rPr>
          <w:sz w:val="21"/>
          <w:szCs w:val="21"/>
        </w:rPr>
        <w:t>zamówień składanych w formie elektronicznej (e-mail).</w:t>
      </w:r>
    </w:p>
    <w:p w14:paraId="3F1BE809" w14:textId="77777777" w:rsidR="00932326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W przypadku, gdy zamówienie dotyczyć będzie urządzenia</w:t>
      </w:r>
      <w:r w:rsidR="00932326">
        <w:rPr>
          <w:sz w:val="21"/>
          <w:szCs w:val="21"/>
        </w:rPr>
        <w:t>:</w:t>
      </w:r>
    </w:p>
    <w:p w14:paraId="4F36EBD9" w14:textId="4AFEA564" w:rsidR="00932326" w:rsidRDefault="001E5434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nieokreślonego w OPZ, Zamawiający zwróci się do Wykonawcy o wycenę danego urządzenia. Zamawiający zastrzega, że zaoferowana cena danego urządzenia nie może być wyższa od aktualnej ceny rynkowej.</w:t>
      </w:r>
    </w:p>
    <w:p w14:paraId="37044744" w14:textId="4609F74A" w:rsidR="001E5434" w:rsidRPr="00932326" w:rsidRDefault="001E5434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932326">
        <w:rPr>
          <w:sz w:val="21"/>
          <w:szCs w:val="21"/>
        </w:rPr>
        <w:t xml:space="preserve">określonego w OPZ realizacja dostawy odbywać się będzie na podstawie cen jednostkowych określonych w </w:t>
      </w:r>
      <w:r w:rsidR="00337F91">
        <w:rPr>
          <w:sz w:val="21"/>
          <w:szCs w:val="21"/>
        </w:rPr>
        <w:t>umowie w sprawie zamówienia.</w:t>
      </w:r>
    </w:p>
    <w:p w14:paraId="3A2EBA32" w14:textId="77777777" w:rsidR="001E5434" w:rsidRPr="001E5434" w:rsidRDefault="001E5434" w:rsidP="00A26A33">
      <w:pPr>
        <w:numPr>
          <w:ilvl w:val="0"/>
          <w:numId w:val="52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Termin dostawy </w:t>
      </w:r>
      <w:r w:rsidRPr="00932326">
        <w:rPr>
          <w:sz w:val="21"/>
          <w:szCs w:val="21"/>
        </w:rPr>
        <w:t xml:space="preserve">przedmiotu zamówienia objętego zgłoszeniem/ zamówieniem w ramach opcji </w:t>
      </w:r>
      <w:r w:rsidRPr="00932326">
        <w:rPr>
          <w:b/>
          <w:sz w:val="21"/>
          <w:szCs w:val="21"/>
        </w:rPr>
        <w:t>nie będzie dłuższy niż 60 dni.</w:t>
      </w:r>
    </w:p>
    <w:bookmarkEnd w:id="38"/>
    <w:bookmarkEnd w:id="39"/>
    <w:p w14:paraId="6B19AC1A" w14:textId="2DCA3422" w:rsidR="001E5434" w:rsidRPr="00B67066" w:rsidRDefault="001E5434" w:rsidP="001E5434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II: Dostawa przyrządów do testowania, ładowania i innych stanowiących wyposażenie laboratorium dronów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61AEA54E" w14:textId="6DA1C6BF" w:rsidR="001E5434" w:rsidRDefault="001E5434" w:rsidP="00A26A33">
      <w:pPr>
        <w:numPr>
          <w:ilvl w:val="0"/>
          <w:numId w:val="50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Przedmiotem zamówienia jest </w:t>
      </w:r>
      <w:r>
        <w:rPr>
          <w:sz w:val="21"/>
          <w:szCs w:val="21"/>
        </w:rPr>
        <w:t xml:space="preserve">dostawa przyrządów </w:t>
      </w:r>
      <w:r w:rsidRPr="001E5434">
        <w:rPr>
          <w:sz w:val="21"/>
          <w:szCs w:val="21"/>
        </w:rPr>
        <w:t>stanowiących wyposażenie laboratorium dronów, w tym</w:t>
      </w:r>
      <w:r>
        <w:rPr>
          <w:sz w:val="21"/>
          <w:szCs w:val="21"/>
        </w:rPr>
        <w:t>:</w:t>
      </w:r>
    </w:p>
    <w:p w14:paraId="5F65C132" w14:textId="77777777" w:rsidR="001E5434" w:rsidRPr="001E5434" w:rsidRDefault="001E5434" w:rsidP="00A26A33">
      <w:pPr>
        <w:numPr>
          <w:ilvl w:val="0"/>
          <w:numId w:val="54"/>
        </w:numPr>
        <w:jc w:val="both"/>
        <w:rPr>
          <w:sz w:val="21"/>
          <w:szCs w:val="21"/>
        </w:rPr>
      </w:pPr>
      <w:r w:rsidRPr="001E5434">
        <w:rPr>
          <w:sz w:val="21"/>
          <w:szCs w:val="21"/>
        </w:rPr>
        <w:t>Wyważarka do śmigieł dronów – 2 sztuki:</w:t>
      </w:r>
    </w:p>
    <w:p w14:paraId="5DB18AE1" w14:textId="77777777" w:rsidR="001E5434" w:rsidRPr="001E5434" w:rsidRDefault="001E5434" w:rsidP="00A26A33">
      <w:pPr>
        <w:numPr>
          <w:ilvl w:val="0"/>
          <w:numId w:val="54"/>
        </w:numPr>
        <w:jc w:val="both"/>
        <w:rPr>
          <w:sz w:val="21"/>
          <w:szCs w:val="21"/>
        </w:rPr>
      </w:pPr>
      <w:r w:rsidRPr="001E5434">
        <w:rPr>
          <w:sz w:val="21"/>
          <w:szCs w:val="21"/>
        </w:rPr>
        <w:t>Ładowarka do akumulatorów z funkcją rozładowywania- 2 szt.  </w:t>
      </w:r>
    </w:p>
    <w:p w14:paraId="7F29D345" w14:textId="77777777" w:rsidR="001E5434" w:rsidRPr="001E5434" w:rsidRDefault="001E5434" w:rsidP="00A26A33">
      <w:pPr>
        <w:numPr>
          <w:ilvl w:val="0"/>
          <w:numId w:val="54"/>
        </w:numPr>
        <w:jc w:val="both"/>
        <w:rPr>
          <w:sz w:val="21"/>
          <w:szCs w:val="21"/>
        </w:rPr>
      </w:pPr>
      <w:r w:rsidRPr="001E5434">
        <w:rPr>
          <w:sz w:val="21"/>
          <w:szCs w:val="21"/>
        </w:rPr>
        <w:t>Torba ochronna na akumulatory LiPo- 5 szt.</w:t>
      </w:r>
    </w:p>
    <w:p w14:paraId="029AEFBD" w14:textId="77777777" w:rsidR="001E5434" w:rsidRPr="001E5434" w:rsidRDefault="001E5434" w:rsidP="00A26A33">
      <w:pPr>
        <w:numPr>
          <w:ilvl w:val="0"/>
          <w:numId w:val="54"/>
        </w:numPr>
        <w:jc w:val="both"/>
        <w:rPr>
          <w:sz w:val="21"/>
          <w:szCs w:val="21"/>
        </w:rPr>
      </w:pPr>
      <w:r w:rsidRPr="001E5434">
        <w:rPr>
          <w:sz w:val="21"/>
          <w:szCs w:val="21"/>
        </w:rPr>
        <w:t>Tester serw modelarskich – 2 szt.</w:t>
      </w:r>
    </w:p>
    <w:p w14:paraId="16D409E1" w14:textId="4B7B2877" w:rsidR="001E5434" w:rsidRPr="001E5434" w:rsidRDefault="001E5434" w:rsidP="001E5434">
      <w:pPr>
        <w:tabs>
          <w:tab w:val="left" w:pos="6379"/>
        </w:tabs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>w miejscu wskazany</w:t>
      </w:r>
      <w:r w:rsidRPr="00932326">
        <w:rPr>
          <w:sz w:val="21"/>
          <w:szCs w:val="21"/>
        </w:rPr>
        <w:t xml:space="preserve">m przez Zamawiającego w budynku przy </w:t>
      </w:r>
      <w:r w:rsidR="00932326" w:rsidRPr="00932326">
        <w:rPr>
          <w:sz w:val="21"/>
          <w:szCs w:val="21"/>
        </w:rPr>
        <w:t>ul. Wojska Polskiego 1</w:t>
      </w:r>
      <w:r w:rsidRPr="00932326">
        <w:rPr>
          <w:sz w:val="21"/>
          <w:szCs w:val="21"/>
        </w:rPr>
        <w:t xml:space="preserve"> na własny koszt i ryzyko Wykonawcy</w:t>
      </w:r>
      <w:r w:rsidRPr="00932326">
        <w:rPr>
          <w:b/>
          <w:sz w:val="21"/>
          <w:szCs w:val="21"/>
        </w:rPr>
        <w:t>.</w:t>
      </w:r>
    </w:p>
    <w:p w14:paraId="26AB777E" w14:textId="77777777" w:rsidR="001E5434" w:rsidRDefault="001E5434" w:rsidP="00A26A33">
      <w:pPr>
        <w:numPr>
          <w:ilvl w:val="0"/>
          <w:numId w:val="50"/>
        </w:numPr>
        <w:ind w:left="709"/>
        <w:jc w:val="both"/>
        <w:rPr>
          <w:color w:val="0070C0"/>
          <w:sz w:val="21"/>
          <w:szCs w:val="21"/>
        </w:rPr>
      </w:pPr>
      <w:r w:rsidRPr="001E5434">
        <w:rPr>
          <w:sz w:val="21"/>
          <w:szCs w:val="21"/>
        </w:rPr>
        <w:t>Zamawiający nie przewiduje skorzystania z opcji.</w:t>
      </w:r>
      <w:r w:rsidRPr="001E5434">
        <w:rPr>
          <w:color w:val="0070C0"/>
          <w:sz w:val="21"/>
          <w:szCs w:val="21"/>
        </w:rPr>
        <w:t xml:space="preserve"> </w:t>
      </w:r>
    </w:p>
    <w:p w14:paraId="1B2E995D" w14:textId="1E817774" w:rsidR="001E5434" w:rsidRPr="00B67066" w:rsidRDefault="001E5434" w:rsidP="001E5434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</w:t>
      </w:r>
      <w:r>
        <w:rPr>
          <w:color w:val="0070C0"/>
          <w:sz w:val="21"/>
          <w:szCs w:val="21"/>
        </w:rPr>
        <w:t xml:space="preserve"> III:</w:t>
      </w:r>
      <w:r w:rsidRPr="00B67066">
        <w:rPr>
          <w:color w:val="0070C0"/>
          <w:sz w:val="21"/>
          <w:szCs w:val="21"/>
        </w:rPr>
        <w:t xml:space="preserve"> Dostawa podzespołów do budowy drona klasy 250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766CCC71" w14:textId="77777777" w:rsidR="00932326" w:rsidRDefault="001E5434" w:rsidP="00A26A33">
      <w:pPr>
        <w:numPr>
          <w:ilvl w:val="0"/>
          <w:numId w:val="56"/>
        </w:numPr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 xml:space="preserve">Przedmiotem zamówienia jest </w:t>
      </w:r>
      <w:r>
        <w:rPr>
          <w:sz w:val="21"/>
          <w:szCs w:val="21"/>
        </w:rPr>
        <w:t xml:space="preserve">dostawa 5 zestawów podzespołów do budowy drona klasy 250 </w:t>
      </w:r>
      <w:r w:rsidRPr="001E5434">
        <w:rPr>
          <w:sz w:val="21"/>
          <w:szCs w:val="21"/>
        </w:rPr>
        <w:t xml:space="preserve">w miejscu wskazanym przez Zamawiającego w budynku </w:t>
      </w:r>
      <w:r w:rsidRPr="00932326">
        <w:rPr>
          <w:sz w:val="21"/>
          <w:szCs w:val="21"/>
        </w:rPr>
        <w:t xml:space="preserve">przy </w:t>
      </w:r>
      <w:r w:rsidR="00932326" w:rsidRPr="00932326">
        <w:rPr>
          <w:sz w:val="21"/>
          <w:szCs w:val="21"/>
        </w:rPr>
        <w:t xml:space="preserve">ul. Wojska Polskiego 1 </w:t>
      </w:r>
      <w:r w:rsidRPr="001E5434">
        <w:rPr>
          <w:sz w:val="21"/>
          <w:szCs w:val="21"/>
        </w:rPr>
        <w:t>na własny koszt i ryzyko Wykonawcy</w:t>
      </w:r>
      <w:r w:rsidRPr="001E5434">
        <w:rPr>
          <w:b/>
          <w:sz w:val="21"/>
          <w:szCs w:val="21"/>
        </w:rPr>
        <w:t>.</w:t>
      </w:r>
    </w:p>
    <w:p w14:paraId="52F244FB" w14:textId="671A48EE" w:rsidR="00932326" w:rsidRPr="00932326" w:rsidRDefault="00932326" w:rsidP="00A26A33">
      <w:pPr>
        <w:numPr>
          <w:ilvl w:val="0"/>
          <w:numId w:val="56"/>
        </w:numPr>
        <w:ind w:left="709"/>
        <w:jc w:val="both"/>
        <w:rPr>
          <w:b/>
          <w:sz w:val="21"/>
          <w:szCs w:val="21"/>
        </w:rPr>
      </w:pPr>
      <w:r w:rsidRPr="00932326">
        <w:rPr>
          <w:sz w:val="21"/>
          <w:szCs w:val="21"/>
        </w:rPr>
        <w:t>Zamawiający nie przewiduje skorzystania z opcji.</w:t>
      </w:r>
      <w:r w:rsidRPr="00932326">
        <w:rPr>
          <w:color w:val="0070C0"/>
          <w:sz w:val="21"/>
          <w:szCs w:val="21"/>
        </w:rPr>
        <w:t xml:space="preserve"> </w:t>
      </w:r>
    </w:p>
    <w:p w14:paraId="12B582F3" w14:textId="42887755" w:rsidR="00C97AEF" w:rsidRDefault="00C97AEF" w:rsidP="00C97AEF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IV: Dostawa podzespołów do budowy drona klasy 450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582972DC" w14:textId="77777777" w:rsidR="00337F91" w:rsidRDefault="00C97AEF" w:rsidP="00A26A33">
      <w:pPr>
        <w:numPr>
          <w:ilvl w:val="0"/>
          <w:numId w:val="57"/>
        </w:numPr>
        <w:ind w:left="709"/>
        <w:jc w:val="both"/>
        <w:rPr>
          <w:b/>
          <w:sz w:val="21"/>
          <w:szCs w:val="21"/>
        </w:rPr>
      </w:pPr>
      <w:r w:rsidRPr="00337F91">
        <w:rPr>
          <w:sz w:val="21"/>
          <w:szCs w:val="21"/>
        </w:rPr>
        <w:t>Przedmiotem zamówienia jest dostawa 4 zestawów podzespołów do budowy drona klasy 450 w miejscu wskazanym przez Zamawiającego w budynku przy</w:t>
      </w:r>
      <w:r w:rsidR="00337F91" w:rsidRPr="00337F91">
        <w:rPr>
          <w:sz w:val="21"/>
          <w:szCs w:val="21"/>
        </w:rPr>
        <w:t xml:space="preserve"> ul. Wojska Polskiego 1</w:t>
      </w:r>
      <w:r w:rsidRPr="00337F91">
        <w:rPr>
          <w:sz w:val="21"/>
          <w:szCs w:val="21"/>
        </w:rPr>
        <w:t xml:space="preserve"> na własny koszt i ryzyko Wykonawcy</w:t>
      </w:r>
      <w:r w:rsidRPr="00337F91">
        <w:rPr>
          <w:b/>
          <w:sz w:val="21"/>
          <w:szCs w:val="21"/>
        </w:rPr>
        <w:t>.</w:t>
      </w:r>
    </w:p>
    <w:p w14:paraId="79B6E955" w14:textId="1A3757A1" w:rsidR="00337F91" w:rsidRPr="00337F91" w:rsidRDefault="00337F91" w:rsidP="00A26A33">
      <w:pPr>
        <w:numPr>
          <w:ilvl w:val="0"/>
          <w:numId w:val="57"/>
        </w:numPr>
        <w:ind w:left="709"/>
        <w:jc w:val="both"/>
        <w:rPr>
          <w:b/>
          <w:sz w:val="21"/>
          <w:szCs w:val="21"/>
        </w:rPr>
      </w:pPr>
      <w:r w:rsidRPr="00337F91">
        <w:rPr>
          <w:sz w:val="21"/>
          <w:szCs w:val="21"/>
        </w:rPr>
        <w:t>Zamawiający nie przewiduje skorzystania z opcji.</w:t>
      </w:r>
      <w:r w:rsidRPr="00337F91">
        <w:rPr>
          <w:color w:val="0070C0"/>
          <w:sz w:val="21"/>
          <w:szCs w:val="21"/>
        </w:rPr>
        <w:t xml:space="preserve"> </w:t>
      </w:r>
    </w:p>
    <w:p w14:paraId="32EDAC57" w14:textId="03EF4615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bookmarkStart w:id="41" w:name="_Hlk109372910"/>
      <w:r w:rsidRPr="00B67066">
        <w:rPr>
          <w:color w:val="0070C0"/>
          <w:sz w:val="21"/>
          <w:szCs w:val="21"/>
        </w:rPr>
        <w:t>Część V: Dostawa elektronarzędzi i urządzeń pomiarowych stanowiących wyposażenie laboratorium dronów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bookmarkEnd w:id="41"/>
    <w:p w14:paraId="66F04F4E" w14:textId="77777777" w:rsidR="004A0819" w:rsidRPr="004A0819" w:rsidRDefault="004A0819" w:rsidP="00A26A33">
      <w:pPr>
        <w:numPr>
          <w:ilvl w:val="0"/>
          <w:numId w:val="58"/>
        </w:numPr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>Przedmiotem zamówienia jest dostawa</w:t>
      </w:r>
      <w:r>
        <w:rPr>
          <w:sz w:val="21"/>
          <w:szCs w:val="21"/>
        </w:rPr>
        <w:t xml:space="preserve"> elektronarzędzi i urządzeń pomiarowych stanowiących wyposażenie laboratorium dronów, w tym:</w:t>
      </w:r>
    </w:p>
    <w:p w14:paraId="6E4BAA67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 xml:space="preserve">Lampa halogenowa na statywie- 6 szt. </w:t>
      </w:r>
    </w:p>
    <w:p w14:paraId="67D51C1D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Wiertarko-wkrętarka akumulatorowa – 4 szt.</w:t>
      </w:r>
    </w:p>
    <w:p w14:paraId="75A4778C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Zestaw elektronarzędzi – 4 szt. </w:t>
      </w:r>
    </w:p>
    <w:p w14:paraId="418B2F18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Miernik uniwersalny wielofunkcyjny – 5 szt.</w:t>
      </w:r>
    </w:p>
    <w:p w14:paraId="139A81AA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Zestaw przewodów pomiarowych do miernika – 5 szt.</w:t>
      </w:r>
    </w:p>
    <w:p w14:paraId="296D1759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Stacja lutownicza 40W – 2 szt. </w:t>
      </w:r>
    </w:p>
    <w:p w14:paraId="59257AD6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Stacja lutownicza z funkcją Hot Air– 2 szt. </w:t>
      </w:r>
    </w:p>
    <w:p w14:paraId="0DE644DA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Mata serwisowa – 12 szt.</w:t>
      </w:r>
    </w:p>
    <w:p w14:paraId="55EC2241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Trzecia ręka – zestaw optyczny z podświetleniem LED – 4 szt. </w:t>
      </w:r>
    </w:p>
    <w:p w14:paraId="5EEB0741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Antystatyczny chwytak – 4 szt. </w:t>
      </w:r>
    </w:p>
    <w:p w14:paraId="79823B2D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Odsysacz cyny odciąg lutowniczy metalowy – 4 szt.</w:t>
      </w:r>
    </w:p>
    <w:p w14:paraId="14252323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Zestawy narzędzi mechaniczych, elektromechanicznych itp.– 1 kpl. </w:t>
      </w:r>
    </w:p>
    <w:p w14:paraId="6FC1BDDE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Zasilacz laboratoryjny- 1 szt.</w:t>
      </w:r>
    </w:p>
    <w:p w14:paraId="769DEAC7" w14:textId="77777777" w:rsidR="004A0819" w:rsidRPr="004A0819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Zestaw lutowniczy z trzecią ręką- 4 szt.</w:t>
      </w:r>
    </w:p>
    <w:p w14:paraId="2344BB52" w14:textId="77777777" w:rsidR="004A0819" w:rsidRPr="00337F91" w:rsidRDefault="004A0819" w:rsidP="00A26A33">
      <w:pPr>
        <w:numPr>
          <w:ilvl w:val="0"/>
          <w:numId w:val="59"/>
        </w:numPr>
        <w:jc w:val="both"/>
        <w:rPr>
          <w:sz w:val="21"/>
          <w:szCs w:val="21"/>
        </w:rPr>
      </w:pPr>
      <w:r w:rsidRPr="004A0819">
        <w:rPr>
          <w:sz w:val="21"/>
          <w:szCs w:val="21"/>
        </w:rPr>
        <w:t>Narzędzia pomiarowe +oscylos</w:t>
      </w:r>
      <w:r w:rsidRPr="00337F91">
        <w:rPr>
          <w:sz w:val="21"/>
          <w:szCs w:val="21"/>
        </w:rPr>
        <w:t>kop- 1 szt.</w:t>
      </w:r>
    </w:p>
    <w:p w14:paraId="6CF72617" w14:textId="01FC0C69" w:rsidR="004A0819" w:rsidRDefault="004A0819" w:rsidP="004A0819">
      <w:pPr>
        <w:ind w:left="709"/>
        <w:jc w:val="both"/>
        <w:rPr>
          <w:b/>
          <w:sz w:val="21"/>
          <w:szCs w:val="21"/>
        </w:rPr>
      </w:pPr>
      <w:r w:rsidRPr="00337F91">
        <w:rPr>
          <w:sz w:val="21"/>
          <w:szCs w:val="21"/>
        </w:rPr>
        <w:t xml:space="preserve">w miejscu wskazanym przez Zamawiającego w budynku przy </w:t>
      </w:r>
      <w:r w:rsidR="00337F91" w:rsidRPr="00337F91">
        <w:rPr>
          <w:sz w:val="21"/>
          <w:szCs w:val="21"/>
        </w:rPr>
        <w:t xml:space="preserve">ul. Wojska Polskiego 1 </w:t>
      </w:r>
      <w:r w:rsidRPr="00337F91">
        <w:rPr>
          <w:sz w:val="21"/>
          <w:szCs w:val="21"/>
        </w:rPr>
        <w:t>na własny koszt i ryzyko Wykonawcy</w:t>
      </w:r>
      <w:r w:rsidRPr="00337F91">
        <w:rPr>
          <w:b/>
          <w:sz w:val="21"/>
          <w:szCs w:val="21"/>
        </w:rPr>
        <w:t>.</w:t>
      </w:r>
    </w:p>
    <w:p w14:paraId="57790E74" w14:textId="77777777" w:rsidR="004A0819" w:rsidRPr="001E5434" w:rsidRDefault="004A0819" w:rsidP="00A26A33">
      <w:pPr>
        <w:numPr>
          <w:ilvl w:val="0"/>
          <w:numId w:val="58"/>
        </w:numPr>
        <w:ind w:left="709"/>
        <w:jc w:val="both"/>
        <w:rPr>
          <w:b/>
          <w:sz w:val="21"/>
          <w:szCs w:val="21"/>
        </w:rPr>
      </w:pPr>
      <w:bookmarkStart w:id="42" w:name="_Hlk109372924"/>
      <w:r w:rsidRPr="001E5434">
        <w:rPr>
          <w:sz w:val="21"/>
          <w:szCs w:val="21"/>
        </w:rPr>
        <w:t xml:space="preserve">Zamawiający na podstawie art. 441 ustawy PZP przewiduje skorzystanie z opcji: </w:t>
      </w:r>
    </w:p>
    <w:p w14:paraId="5A2C65C2" w14:textId="6D76D556" w:rsidR="004A0819" w:rsidRPr="00337F91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lastRenderedPageBreak/>
        <w:t>rodzaj i maksymalna wartość opcji: rozszerzenie dostaw o dodatkowe</w:t>
      </w:r>
      <w:r>
        <w:rPr>
          <w:sz w:val="21"/>
          <w:szCs w:val="21"/>
        </w:rPr>
        <w:t xml:space="preserve"> narzędzia pomiarowe i </w:t>
      </w:r>
      <w:r w:rsidRPr="00337F91">
        <w:rPr>
          <w:sz w:val="21"/>
          <w:szCs w:val="21"/>
        </w:rPr>
        <w:t>elektronarzędzia:</w:t>
      </w:r>
    </w:p>
    <w:p w14:paraId="3DC4D5AE" w14:textId="0839DD4C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wiertarki, wkrętarki,</w:t>
      </w:r>
    </w:p>
    <w:p w14:paraId="2EEB5094" w14:textId="1A220614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stacje lutownicze</w:t>
      </w:r>
    </w:p>
    <w:p w14:paraId="264FFECA" w14:textId="2384A699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mierniki uniwersalne</w:t>
      </w:r>
    </w:p>
    <w:p w14:paraId="750AE11D" w14:textId="3F992574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przewody pomiarowe</w:t>
      </w:r>
    </w:p>
    <w:p w14:paraId="713EAABB" w14:textId="74843CDA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zasilacze laboratoryjne</w:t>
      </w:r>
    </w:p>
    <w:p w14:paraId="101F802B" w14:textId="63589E6D" w:rsidR="004A0819" w:rsidRPr="00337F91" w:rsidRDefault="004A0819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337F91">
        <w:rPr>
          <w:sz w:val="21"/>
          <w:szCs w:val="21"/>
        </w:rPr>
        <w:t>lampy warsztatowe</w:t>
      </w:r>
    </w:p>
    <w:p w14:paraId="434642BC" w14:textId="7F9187CB" w:rsidR="004A0819" w:rsidRPr="001E5434" w:rsidRDefault="004A0819" w:rsidP="004A0819">
      <w:pPr>
        <w:ind w:left="993"/>
        <w:jc w:val="both"/>
        <w:rPr>
          <w:color w:val="FF0000"/>
          <w:sz w:val="21"/>
          <w:szCs w:val="21"/>
        </w:rPr>
      </w:pPr>
      <w:r w:rsidRPr="001E5434">
        <w:rPr>
          <w:sz w:val="21"/>
          <w:szCs w:val="21"/>
        </w:rPr>
        <w:t xml:space="preserve">w tym ujęte w OPZ oraz nieujęte w OPZ, </w:t>
      </w:r>
      <w:r w:rsidRPr="001E5434">
        <w:rPr>
          <w:b/>
          <w:sz w:val="21"/>
          <w:szCs w:val="21"/>
        </w:rPr>
        <w:t xml:space="preserve">o wartość nie większą niż </w:t>
      </w:r>
      <w:r w:rsidR="00DA4583">
        <w:rPr>
          <w:b/>
          <w:sz w:val="21"/>
          <w:szCs w:val="21"/>
        </w:rPr>
        <w:t>2</w:t>
      </w:r>
      <w:r w:rsidRPr="001E5434">
        <w:rPr>
          <w:b/>
          <w:sz w:val="21"/>
          <w:szCs w:val="21"/>
        </w:rPr>
        <w:t>0% wynagrodzenia brutto wykonawcy.</w:t>
      </w:r>
    </w:p>
    <w:p w14:paraId="797B0DEB" w14:textId="77777777" w:rsidR="004A0819" w:rsidRPr="001E5434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okoliczność skorzystania z opcji: </w:t>
      </w:r>
    </w:p>
    <w:p w14:paraId="00D1F898" w14:textId="77777777" w:rsidR="004A0819" w:rsidRPr="001E5434" w:rsidRDefault="004A0819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Zamawiający zastrzega sobie prawo odstąpienia od skorzystania z opcji oraz możliwość odstąpienia Wykonawcy od realizacji opcji na rzecz Zamawiającego. W przypadku nieskorzystania przez Zamawiającego z opcji oraz odstąpienia od realizacji opcji przez Wykonawcę na rzecz Zamawiającego stronom nie przysługują żadne roszczenia z tego tytułu.</w:t>
      </w:r>
    </w:p>
    <w:p w14:paraId="123A9B64" w14:textId="77777777" w:rsidR="004A0819" w:rsidRPr="001E5434" w:rsidRDefault="004A0819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Opcja realizowana będzie na podstawie odrębnego zgłoszenia składanego w formie elektronicznej (e-mail) </w:t>
      </w:r>
      <w:r w:rsidRPr="001E5434">
        <w:rPr>
          <w:b/>
          <w:sz w:val="21"/>
          <w:szCs w:val="21"/>
        </w:rPr>
        <w:t>nie później niż w okresie realizacji umowy.</w:t>
      </w:r>
    </w:p>
    <w:p w14:paraId="48D52B73" w14:textId="77777777" w:rsidR="004A0819" w:rsidRPr="001E5434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Skorzystanie z opcji, w tym zmiana wynagrodzenia umownego nie wymaga sporządzenia aneksu.</w:t>
      </w:r>
    </w:p>
    <w:p w14:paraId="34F0BCDC" w14:textId="77777777" w:rsidR="004A0819" w:rsidRPr="001E5434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Opcja będzie realizowana na podstawie odrębnych zamówień składanych w formie elektronicznej (e-mail).</w:t>
      </w:r>
    </w:p>
    <w:p w14:paraId="3DCB6908" w14:textId="77777777" w:rsidR="00337F91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W przypadku, gdy zamówienie dotyczyć będzie urządzenia</w:t>
      </w:r>
      <w:r w:rsidR="00337F91">
        <w:rPr>
          <w:sz w:val="21"/>
          <w:szCs w:val="21"/>
        </w:rPr>
        <w:t>:</w:t>
      </w:r>
    </w:p>
    <w:p w14:paraId="128A14D9" w14:textId="38551854" w:rsidR="004A0819" w:rsidRPr="001E5434" w:rsidRDefault="004A0819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nieokreślonego w OPZ, Zamawiający zwróci się do Wykonawcy o wycenę danego urządzenia. Zamawiający zastrzega, że zaoferowana cena danego urządzenia nie może być wyższa od aktualnej ceny rynkowej.</w:t>
      </w:r>
    </w:p>
    <w:p w14:paraId="564E82E7" w14:textId="3840D9C1" w:rsidR="004A0819" w:rsidRPr="001E5434" w:rsidRDefault="004A0819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określonego w OPZ realizacja dostawy odbywać się będzie na podstawie cen jednostkowych określonych w </w:t>
      </w:r>
      <w:r w:rsidR="00337F91">
        <w:rPr>
          <w:sz w:val="21"/>
          <w:szCs w:val="21"/>
        </w:rPr>
        <w:t>umowie w sprawie zamówienia</w:t>
      </w:r>
      <w:r w:rsidRPr="001E5434">
        <w:rPr>
          <w:sz w:val="21"/>
          <w:szCs w:val="21"/>
        </w:rPr>
        <w:t>.</w:t>
      </w:r>
    </w:p>
    <w:p w14:paraId="1D00A8FE" w14:textId="12B0CA40" w:rsidR="004A0819" w:rsidRPr="00585B20" w:rsidRDefault="004A0819" w:rsidP="00A26A33">
      <w:pPr>
        <w:numPr>
          <w:ilvl w:val="0"/>
          <w:numId w:val="60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Termin dostawy </w:t>
      </w:r>
      <w:r w:rsidRPr="00337F91">
        <w:rPr>
          <w:sz w:val="21"/>
          <w:szCs w:val="21"/>
        </w:rPr>
        <w:t xml:space="preserve">przedmiotu zamówienia objętego zgłoszeniem/ zamówieniem w ramach opcji </w:t>
      </w:r>
      <w:r w:rsidRPr="00337F91">
        <w:rPr>
          <w:b/>
          <w:sz w:val="21"/>
          <w:szCs w:val="21"/>
        </w:rPr>
        <w:t>nie będzie dłuższy niż 60 dni.</w:t>
      </w:r>
    </w:p>
    <w:bookmarkEnd w:id="42"/>
    <w:p w14:paraId="14A42085" w14:textId="0BA4DC58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VI: Dostawa zrobotyzowanych ramion i torów jezdnych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68A13B24" w14:textId="6D383A2D" w:rsidR="00A07AD2" w:rsidRPr="00A07AD2" w:rsidRDefault="00A07AD2" w:rsidP="00A26A33">
      <w:pPr>
        <w:numPr>
          <w:ilvl w:val="0"/>
          <w:numId w:val="63"/>
        </w:numPr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>Przedmiotem zamówienia jest dostawa</w:t>
      </w:r>
      <w:r>
        <w:rPr>
          <w:sz w:val="21"/>
          <w:szCs w:val="21"/>
        </w:rPr>
        <w:t xml:space="preserve"> zrobotyzowanych ramion i torów jezdnych, w tym:</w:t>
      </w:r>
    </w:p>
    <w:p w14:paraId="618E8093" w14:textId="77777777" w:rsidR="00A07AD2" w:rsidRPr="00A07AD2" w:rsidRDefault="00A07AD2" w:rsidP="00A26A33">
      <w:pPr>
        <w:numPr>
          <w:ilvl w:val="0"/>
          <w:numId w:val="64"/>
        </w:numPr>
        <w:ind w:left="851"/>
        <w:jc w:val="both"/>
        <w:rPr>
          <w:sz w:val="21"/>
          <w:szCs w:val="21"/>
        </w:rPr>
      </w:pPr>
      <w:r w:rsidRPr="00A07AD2">
        <w:rPr>
          <w:sz w:val="21"/>
          <w:szCs w:val="21"/>
        </w:rPr>
        <w:t>Zrobotyzowane ramię– 2 szt.</w:t>
      </w:r>
    </w:p>
    <w:p w14:paraId="32E77326" w14:textId="494587A2" w:rsidR="00A07AD2" w:rsidRPr="00337F91" w:rsidRDefault="00A07AD2" w:rsidP="00A26A33">
      <w:pPr>
        <w:numPr>
          <w:ilvl w:val="0"/>
          <w:numId w:val="64"/>
        </w:numPr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07AD2">
        <w:rPr>
          <w:sz w:val="21"/>
          <w:szCs w:val="21"/>
        </w:rPr>
        <w:t xml:space="preserve">Tor </w:t>
      </w:r>
      <w:r w:rsidRPr="00337F91">
        <w:rPr>
          <w:sz w:val="21"/>
          <w:szCs w:val="21"/>
        </w:rPr>
        <w:t>jezdny</w:t>
      </w:r>
      <w:r w:rsidRPr="00337F91">
        <w:rPr>
          <w:bCs/>
          <w:color w:val="000000"/>
          <w:sz w:val="21"/>
          <w:szCs w:val="21"/>
          <w:shd w:val="clear" w:color="auto" w:fill="FFFFFF"/>
        </w:rPr>
        <w:t xml:space="preserve"> do ramienia robota z lit. a) – 1 szt. </w:t>
      </w:r>
    </w:p>
    <w:p w14:paraId="6E48F6F0" w14:textId="55A270B1" w:rsidR="00A07AD2" w:rsidRPr="00337F91" w:rsidRDefault="00A07AD2" w:rsidP="00A07AD2">
      <w:pPr>
        <w:pStyle w:val="Akapitzlist"/>
        <w:ind w:left="360"/>
        <w:jc w:val="both"/>
        <w:rPr>
          <w:sz w:val="21"/>
          <w:szCs w:val="21"/>
        </w:rPr>
      </w:pPr>
      <w:r w:rsidRPr="00337F91">
        <w:rPr>
          <w:sz w:val="21"/>
          <w:szCs w:val="21"/>
        </w:rPr>
        <w:t xml:space="preserve">w miejscu wskazanym przez Zamawiającego w budynku </w:t>
      </w:r>
      <w:r w:rsidR="00337F91" w:rsidRPr="00337F91">
        <w:rPr>
          <w:sz w:val="21"/>
          <w:szCs w:val="21"/>
        </w:rPr>
        <w:t>przy Al. Grunwaldzkiej 137</w:t>
      </w:r>
      <w:r w:rsidRPr="00337F91">
        <w:rPr>
          <w:sz w:val="21"/>
          <w:szCs w:val="21"/>
        </w:rPr>
        <w:t xml:space="preserve"> na własny koszt i ryzyko Wykonawcy.</w:t>
      </w:r>
    </w:p>
    <w:p w14:paraId="3192E880" w14:textId="2C7C0492" w:rsidR="00A07AD2" w:rsidRPr="00337F91" w:rsidRDefault="00A07AD2" w:rsidP="00A26A33">
      <w:pPr>
        <w:numPr>
          <w:ilvl w:val="0"/>
          <w:numId w:val="63"/>
        </w:numPr>
        <w:ind w:left="709"/>
        <w:jc w:val="both"/>
        <w:rPr>
          <w:sz w:val="21"/>
          <w:szCs w:val="21"/>
        </w:rPr>
      </w:pPr>
      <w:r w:rsidRPr="00337F91">
        <w:rPr>
          <w:sz w:val="21"/>
          <w:szCs w:val="21"/>
        </w:rPr>
        <w:t xml:space="preserve">Zamawiający nie przewiduje skorzystania z opcji. </w:t>
      </w:r>
    </w:p>
    <w:p w14:paraId="05105A3A" w14:textId="5CEC112C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4A6881">
        <w:rPr>
          <w:color w:val="0070C0"/>
          <w:sz w:val="21"/>
          <w:szCs w:val="21"/>
        </w:rPr>
        <w:t>VII</w:t>
      </w:r>
      <w:r w:rsidRPr="00B67066">
        <w:rPr>
          <w:color w:val="0070C0"/>
          <w:sz w:val="21"/>
          <w:szCs w:val="21"/>
        </w:rPr>
        <w:t>: Dostawa pakietów edukacyjnych typu LEGO Mindstorms lub równoważnych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4FBAE75B" w14:textId="0C105DEE" w:rsidR="008F5741" w:rsidRDefault="00141115" w:rsidP="00A26A33">
      <w:pPr>
        <w:numPr>
          <w:ilvl w:val="0"/>
          <w:numId w:val="71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Przedmiotem zamówienia jest</w:t>
      </w:r>
      <w:r w:rsidR="00453296">
        <w:rPr>
          <w:sz w:val="21"/>
          <w:szCs w:val="21"/>
        </w:rPr>
        <w:t xml:space="preserve"> dostawa 6 kompletów pakietów edukacyjnych typu LEGO Mindstorms lub równoważne </w:t>
      </w:r>
      <w:r w:rsidR="00453296" w:rsidRPr="00A07AD2">
        <w:rPr>
          <w:sz w:val="21"/>
          <w:szCs w:val="21"/>
        </w:rPr>
        <w:t xml:space="preserve">w miejscu wskazanym przez Zamawiającego </w:t>
      </w:r>
      <w:r w:rsidR="00453296" w:rsidRPr="008F5741">
        <w:rPr>
          <w:sz w:val="21"/>
          <w:szCs w:val="21"/>
        </w:rPr>
        <w:t xml:space="preserve">w budynku przy </w:t>
      </w:r>
      <w:r w:rsidR="008F5741" w:rsidRPr="008F5741">
        <w:rPr>
          <w:sz w:val="21"/>
          <w:szCs w:val="21"/>
        </w:rPr>
        <w:t xml:space="preserve">ul. Wojska Polskiego 1 </w:t>
      </w:r>
      <w:r w:rsidR="00453296" w:rsidRPr="008F5741">
        <w:rPr>
          <w:sz w:val="21"/>
          <w:szCs w:val="21"/>
        </w:rPr>
        <w:t>na własny koszt i ryzyko Wykonawcy.</w:t>
      </w:r>
    </w:p>
    <w:p w14:paraId="39B6793F" w14:textId="504A5B16" w:rsidR="008F5741" w:rsidRDefault="008F5741" w:rsidP="00A26A33">
      <w:pPr>
        <w:numPr>
          <w:ilvl w:val="0"/>
          <w:numId w:val="71"/>
        </w:numPr>
        <w:ind w:left="709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Zamawiający nie przewiduje skorzystania z opcji. </w:t>
      </w:r>
    </w:p>
    <w:p w14:paraId="5F62205C" w14:textId="3FA9B46F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4A6881">
        <w:rPr>
          <w:color w:val="0070C0"/>
          <w:sz w:val="21"/>
          <w:szCs w:val="21"/>
        </w:rPr>
        <w:t>VIII</w:t>
      </w:r>
      <w:r w:rsidRPr="00B67066">
        <w:rPr>
          <w:color w:val="0070C0"/>
          <w:sz w:val="21"/>
          <w:szCs w:val="21"/>
        </w:rPr>
        <w:t>: Dostawa podzespołów i części do wykonywania modeli mechatronicznych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5832147A" w14:textId="2910B5A8" w:rsidR="008F5741" w:rsidRPr="008F5741" w:rsidRDefault="00141115" w:rsidP="00A26A33">
      <w:pPr>
        <w:numPr>
          <w:ilvl w:val="0"/>
          <w:numId w:val="72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Przedmiotem zamówienia jest</w:t>
      </w:r>
      <w:r w:rsidR="00453296">
        <w:rPr>
          <w:sz w:val="21"/>
          <w:szCs w:val="21"/>
        </w:rPr>
        <w:t xml:space="preserve"> dostawa </w:t>
      </w:r>
      <w:r w:rsidR="00453296" w:rsidRPr="008F5741">
        <w:rPr>
          <w:sz w:val="21"/>
          <w:szCs w:val="21"/>
        </w:rPr>
        <w:t>części i podzespołów do wykonywania modeli mechatronicznych</w:t>
      </w:r>
      <w:r w:rsidR="00E73FDA">
        <w:rPr>
          <w:sz w:val="21"/>
          <w:szCs w:val="21"/>
        </w:rPr>
        <w:t xml:space="preserve"> </w:t>
      </w:r>
      <w:r w:rsidR="00453296" w:rsidRPr="008F5741">
        <w:rPr>
          <w:sz w:val="21"/>
          <w:szCs w:val="21"/>
        </w:rPr>
        <w:t xml:space="preserve"> </w:t>
      </w:r>
      <w:r w:rsidR="00E73FDA">
        <w:rPr>
          <w:sz w:val="21"/>
          <w:szCs w:val="21"/>
        </w:rPr>
        <w:t xml:space="preserve">(1 kpl) </w:t>
      </w:r>
      <w:r w:rsidR="00453296" w:rsidRPr="008F5741">
        <w:rPr>
          <w:sz w:val="21"/>
          <w:szCs w:val="21"/>
        </w:rPr>
        <w:t xml:space="preserve">w miejscu wskazanym przez Zamawiającego w budynku przy </w:t>
      </w:r>
      <w:r w:rsidR="008F5741" w:rsidRPr="008F5741">
        <w:rPr>
          <w:sz w:val="21"/>
          <w:szCs w:val="21"/>
        </w:rPr>
        <w:t xml:space="preserve">ul. Wojska Polskiego 1 </w:t>
      </w:r>
      <w:r w:rsidR="00453296" w:rsidRPr="008F5741">
        <w:rPr>
          <w:sz w:val="21"/>
          <w:szCs w:val="21"/>
        </w:rPr>
        <w:t>na własny koszt i ryzyko Wykonawcy.</w:t>
      </w:r>
    </w:p>
    <w:p w14:paraId="3A1C1365" w14:textId="30F89285" w:rsidR="008F5741" w:rsidRDefault="008F5741" w:rsidP="00A26A33">
      <w:pPr>
        <w:numPr>
          <w:ilvl w:val="0"/>
          <w:numId w:val="72"/>
        </w:numPr>
        <w:ind w:left="709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Zamawiający nie przewiduje skorzystania z opcji. </w:t>
      </w:r>
    </w:p>
    <w:p w14:paraId="7273E955" w14:textId="6E7DB332" w:rsidR="007A66A4" w:rsidRPr="001E5434" w:rsidRDefault="007A66A4" w:rsidP="007A66A4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>
        <w:rPr>
          <w:color w:val="0070C0"/>
          <w:sz w:val="21"/>
          <w:szCs w:val="21"/>
        </w:rPr>
        <w:t>I</w:t>
      </w:r>
      <w:r w:rsidRPr="00B67066">
        <w:rPr>
          <w:color w:val="0070C0"/>
          <w:sz w:val="21"/>
          <w:szCs w:val="21"/>
        </w:rPr>
        <w:t>X: Dostawa siatek ochronnych</w:t>
      </w:r>
      <w:r w:rsidRPr="00585B20">
        <w:rPr>
          <w:color w:val="0070C0"/>
          <w:sz w:val="21"/>
          <w:szCs w:val="21"/>
        </w:rPr>
        <w:t xml:space="preserve"> </w:t>
      </w:r>
      <w:r>
        <w:rPr>
          <w:color w:val="0070C0"/>
          <w:sz w:val="21"/>
          <w:szCs w:val="21"/>
        </w:rPr>
        <w:t>dla ANS w Elblągu</w:t>
      </w:r>
    </w:p>
    <w:p w14:paraId="63CB5CD6" w14:textId="77777777" w:rsidR="007A66A4" w:rsidRPr="00654787" w:rsidRDefault="007A66A4" w:rsidP="007A66A4">
      <w:pPr>
        <w:numPr>
          <w:ilvl w:val="0"/>
          <w:numId w:val="68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Przedmiotem </w:t>
      </w:r>
      <w:r w:rsidRPr="00654787">
        <w:rPr>
          <w:sz w:val="21"/>
          <w:szCs w:val="21"/>
        </w:rPr>
        <w:t xml:space="preserve">zamówienia jest dostawa </w:t>
      </w:r>
      <w:r w:rsidRPr="00654787">
        <w:rPr>
          <w:bCs/>
          <w:color w:val="000000"/>
          <w:sz w:val="21"/>
          <w:szCs w:val="21"/>
          <w:shd w:val="clear" w:color="auto" w:fill="FFFFFF"/>
        </w:rPr>
        <w:t>kompletu siatki ochronnej na aluminiowych stelażach w miejscu</w:t>
      </w:r>
      <w:r w:rsidRPr="00654787">
        <w:rPr>
          <w:sz w:val="21"/>
          <w:szCs w:val="21"/>
        </w:rPr>
        <w:t xml:space="preserve"> wskazanym przez Zamawiającego w budynku przy ul. Wojska Polskiego 1 na własny koszt i ryzyko Wykonawcy.</w:t>
      </w:r>
    </w:p>
    <w:p w14:paraId="2519CF9F" w14:textId="226E2FF9" w:rsidR="00770A42" w:rsidRPr="00770A42" w:rsidRDefault="003F3345" w:rsidP="003F3345">
      <w:pPr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7A66A4" w:rsidRPr="00654787">
        <w:rPr>
          <w:sz w:val="21"/>
          <w:szCs w:val="21"/>
        </w:rPr>
        <w:t>Zamawiający nie przewiduje skorzystania z opcji</w:t>
      </w:r>
    </w:p>
    <w:p w14:paraId="52805997" w14:textId="0154E597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bookmarkStart w:id="43" w:name="_Hlk109372958"/>
      <w:r w:rsidRPr="00B67066">
        <w:rPr>
          <w:color w:val="0070C0"/>
          <w:sz w:val="21"/>
          <w:szCs w:val="21"/>
        </w:rPr>
        <w:t>Część X: Dostawa urządzeń laboratoryjnych, w tym eksykatorów, szkła laboratoryjnego, itp.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44E01B15" w14:textId="77777777" w:rsidR="00141115" w:rsidRPr="00141115" w:rsidRDefault="00141115" w:rsidP="00A26A33">
      <w:pPr>
        <w:numPr>
          <w:ilvl w:val="0"/>
          <w:numId w:val="70"/>
        </w:numPr>
        <w:ind w:left="709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1E5434">
        <w:rPr>
          <w:sz w:val="21"/>
          <w:szCs w:val="21"/>
        </w:rPr>
        <w:t>Przedmiotem zamówienia jest dostawa</w:t>
      </w:r>
      <w:r>
        <w:rPr>
          <w:sz w:val="21"/>
          <w:szCs w:val="21"/>
        </w:rPr>
        <w:t xml:space="preserve"> urządzeń laboratoryjnych, w tym: </w:t>
      </w:r>
    </w:p>
    <w:p w14:paraId="301D6EAC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bookmarkStart w:id="44" w:name="_Hlk108182721"/>
      <w:r w:rsidRPr="008F5741">
        <w:rPr>
          <w:sz w:val="21"/>
          <w:szCs w:val="21"/>
        </w:rPr>
        <w:t>Myjka warsztatowa z podgrzaniem płynu– 1 szt.</w:t>
      </w:r>
    </w:p>
    <w:p w14:paraId="742B7F9E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Myjka bezpieczeństwa- 1 szt.</w:t>
      </w:r>
    </w:p>
    <w:p w14:paraId="43CBC703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Waga laboratoryjna – 1 szt.</w:t>
      </w:r>
    </w:p>
    <w:p w14:paraId="7B9E863E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Eksykator szafkowy typ 1- 1 szt.</w:t>
      </w:r>
    </w:p>
    <w:p w14:paraId="0B90F5A8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Eksykator szafkowy typ 2- 2 szt.</w:t>
      </w:r>
    </w:p>
    <w:p w14:paraId="532CEEB2" w14:textId="77777777" w:rsidR="008F5741" w:rsidRPr="008F5741" w:rsidRDefault="008F5741" w:rsidP="00A26A33">
      <w:pPr>
        <w:numPr>
          <w:ilvl w:val="0"/>
          <w:numId w:val="73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lastRenderedPageBreak/>
        <w:t>Szkło laboratoryjne – 1 kpl.</w:t>
      </w:r>
    </w:p>
    <w:bookmarkEnd w:id="44"/>
    <w:p w14:paraId="3CF2F445" w14:textId="77777777" w:rsidR="00141115" w:rsidRPr="001E5434" w:rsidRDefault="00141115" w:rsidP="00A26A33">
      <w:pPr>
        <w:numPr>
          <w:ilvl w:val="0"/>
          <w:numId w:val="70"/>
        </w:numPr>
        <w:ind w:left="709"/>
        <w:jc w:val="both"/>
        <w:rPr>
          <w:b/>
          <w:sz w:val="21"/>
          <w:szCs w:val="21"/>
        </w:rPr>
      </w:pPr>
      <w:r w:rsidRPr="001E5434">
        <w:rPr>
          <w:sz w:val="21"/>
          <w:szCs w:val="21"/>
        </w:rPr>
        <w:t xml:space="preserve">Zamawiający na podstawie art. 441 ustawy PZP przewiduje skorzystanie z opcji: </w:t>
      </w:r>
    </w:p>
    <w:p w14:paraId="4F91CD69" w14:textId="75B99861" w:rsidR="00141115" w:rsidRPr="001E5434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rodzaj i maksymalna wartość opcji: rozszerzenie dostaw o dodatkowe</w:t>
      </w:r>
      <w:r>
        <w:rPr>
          <w:sz w:val="21"/>
          <w:szCs w:val="21"/>
        </w:rPr>
        <w:t xml:space="preserve"> akcesoria laboratoryjne:</w:t>
      </w:r>
    </w:p>
    <w:p w14:paraId="471AA1F7" w14:textId="19DC4CBF" w:rsidR="00141115" w:rsidRPr="008F5741" w:rsidRDefault="00141115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myjki warsztatowe, </w:t>
      </w:r>
    </w:p>
    <w:p w14:paraId="3378F130" w14:textId="05F8DBEB" w:rsidR="00141115" w:rsidRPr="008F5741" w:rsidRDefault="00141115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eksykatory,</w:t>
      </w:r>
    </w:p>
    <w:p w14:paraId="37196BC3" w14:textId="03CC4269" w:rsidR="00141115" w:rsidRPr="008F5741" w:rsidRDefault="00141115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szkło laboratoryjne</w:t>
      </w:r>
    </w:p>
    <w:p w14:paraId="4E1C5B89" w14:textId="1CD9F8FA" w:rsidR="00141115" w:rsidRPr="008F5741" w:rsidRDefault="00141115" w:rsidP="00A26A33">
      <w:pPr>
        <w:numPr>
          <w:ilvl w:val="0"/>
          <w:numId w:val="53"/>
        </w:numPr>
        <w:ind w:left="1418"/>
        <w:jc w:val="both"/>
        <w:rPr>
          <w:sz w:val="21"/>
          <w:szCs w:val="21"/>
        </w:rPr>
      </w:pPr>
      <w:r w:rsidRPr="008F5741">
        <w:rPr>
          <w:sz w:val="21"/>
          <w:szCs w:val="21"/>
        </w:rPr>
        <w:t>wagi laboratoryjne.</w:t>
      </w:r>
    </w:p>
    <w:p w14:paraId="2B806FF2" w14:textId="3CAAB257" w:rsidR="00141115" w:rsidRPr="001E5434" w:rsidRDefault="00141115" w:rsidP="00141115">
      <w:pPr>
        <w:ind w:left="993"/>
        <w:jc w:val="both"/>
        <w:rPr>
          <w:color w:val="FF0000"/>
          <w:sz w:val="21"/>
          <w:szCs w:val="21"/>
        </w:rPr>
      </w:pPr>
      <w:r w:rsidRPr="001E5434">
        <w:rPr>
          <w:sz w:val="21"/>
          <w:szCs w:val="21"/>
        </w:rPr>
        <w:t xml:space="preserve">w tym ujęte w OPZ oraz nieujęte w OPZ, </w:t>
      </w:r>
      <w:r w:rsidRPr="001E5434">
        <w:rPr>
          <w:b/>
          <w:sz w:val="21"/>
          <w:szCs w:val="21"/>
        </w:rPr>
        <w:t xml:space="preserve">o wartość nie większą niż </w:t>
      </w:r>
      <w:r w:rsidR="00DA4583">
        <w:rPr>
          <w:b/>
          <w:sz w:val="21"/>
          <w:szCs w:val="21"/>
        </w:rPr>
        <w:t>2</w:t>
      </w:r>
      <w:r w:rsidRPr="001E5434">
        <w:rPr>
          <w:b/>
          <w:sz w:val="21"/>
          <w:szCs w:val="21"/>
        </w:rPr>
        <w:t>0% wynagrodzenia brutto wykonawcy.</w:t>
      </w:r>
    </w:p>
    <w:p w14:paraId="79535A32" w14:textId="77777777" w:rsidR="00141115" w:rsidRPr="001E5434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okoliczność skorzystania z opcji: </w:t>
      </w:r>
    </w:p>
    <w:p w14:paraId="0DB834B7" w14:textId="77777777" w:rsidR="00141115" w:rsidRPr="001E5434" w:rsidRDefault="00141115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Zamawiający zastrzega sobie prawo odstąpienia od skorzystania z opcji oraz możliwość odstąpienia Wykonawcy od realizacji opcji na rzecz Zamawiającego. W przypadku nieskorzystania przez Zamawiającego z opcji oraz odstąpienia od realizacji opcji przez Wykonawcę na rzecz Zamawiającego stronom nie przysługują żadne roszczenia z tego tytułu.</w:t>
      </w:r>
    </w:p>
    <w:p w14:paraId="6ECB1064" w14:textId="77777777" w:rsidR="00141115" w:rsidRPr="001E5434" w:rsidRDefault="00141115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Opcja realizowana będzie na podstawie odrębnego zgłoszenia składanego w formie elektronicznej (e-mail) </w:t>
      </w:r>
      <w:r w:rsidRPr="001E5434">
        <w:rPr>
          <w:b/>
          <w:sz w:val="21"/>
          <w:szCs w:val="21"/>
        </w:rPr>
        <w:t>nie później niż w okresie realizacji umowy.</w:t>
      </w:r>
    </w:p>
    <w:p w14:paraId="739A3316" w14:textId="77777777" w:rsidR="00141115" w:rsidRPr="001E5434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Skorzystanie z opcji, w tym zmiana wynagrodzenia umownego nie wymaga sporządzenia aneksu.</w:t>
      </w:r>
    </w:p>
    <w:p w14:paraId="7DA6B91E" w14:textId="77777777" w:rsidR="00141115" w:rsidRPr="001E5434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Opcja będzie realizowana na podstawie odrębnych zamówień składanych w formie elektronicznej (e-mail).</w:t>
      </w:r>
    </w:p>
    <w:p w14:paraId="0F863C5E" w14:textId="77777777" w:rsidR="008F5741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1E5434">
        <w:rPr>
          <w:sz w:val="21"/>
          <w:szCs w:val="21"/>
        </w:rPr>
        <w:t>W przypadku, gdy zamówienie dotyczyć będzie urządzenia</w:t>
      </w:r>
      <w:r w:rsidR="008F5741">
        <w:rPr>
          <w:sz w:val="21"/>
          <w:szCs w:val="21"/>
        </w:rPr>
        <w:t>:</w:t>
      </w:r>
    </w:p>
    <w:p w14:paraId="63302A81" w14:textId="77777777" w:rsidR="008F5741" w:rsidRDefault="00141115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 nieokreślonego w OPZ, Zamawiający zwróci się do Wykonawcy o wycenę danego urządzenia. Zamawiający zastrzega, że zaoferowana cena danego urządzenia nie może być wyższa od aktualnej ceny rynkowej.</w:t>
      </w:r>
    </w:p>
    <w:p w14:paraId="4C553720" w14:textId="1FC9985E" w:rsidR="00141115" w:rsidRPr="008F5741" w:rsidRDefault="00141115" w:rsidP="00A26A33">
      <w:pPr>
        <w:numPr>
          <w:ilvl w:val="0"/>
          <w:numId w:val="51"/>
        </w:numPr>
        <w:tabs>
          <w:tab w:val="left" w:pos="567"/>
        </w:tabs>
        <w:ind w:left="1418" w:hanging="357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określonego w OPZ realizacja dostawy odbywać się będzie na podstawie cen jednostkowych określonych w </w:t>
      </w:r>
      <w:r w:rsidR="008F5741">
        <w:rPr>
          <w:sz w:val="21"/>
          <w:szCs w:val="21"/>
        </w:rPr>
        <w:t>umowie w sprawie zamówienia.</w:t>
      </w:r>
    </w:p>
    <w:p w14:paraId="7C30AEC6" w14:textId="77777777" w:rsidR="00141115" w:rsidRPr="008F5741" w:rsidRDefault="00141115" w:rsidP="00A26A33">
      <w:pPr>
        <w:numPr>
          <w:ilvl w:val="0"/>
          <w:numId w:val="81"/>
        </w:numPr>
        <w:ind w:left="993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Termin dostawy przedmiotu zamówienia objętego zgłoszeniem/ zamówieniem w ramach opcji </w:t>
      </w:r>
      <w:r w:rsidRPr="008F5741">
        <w:rPr>
          <w:b/>
          <w:sz w:val="21"/>
          <w:szCs w:val="21"/>
        </w:rPr>
        <w:t>nie będzie dłuższy niż 60 dni.</w:t>
      </w:r>
    </w:p>
    <w:bookmarkEnd w:id="43"/>
    <w:p w14:paraId="2A2616E6" w14:textId="675070C2" w:rsidR="004A0819" w:rsidRDefault="004A0819" w:rsidP="004A0819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XI: Dostawa stanowiska do badań starzeniowych</w:t>
      </w:r>
      <w:r w:rsidR="00585B20" w:rsidRPr="00585B20">
        <w:rPr>
          <w:color w:val="0070C0"/>
          <w:sz w:val="21"/>
          <w:szCs w:val="21"/>
        </w:rPr>
        <w:t xml:space="preserve"> </w:t>
      </w:r>
      <w:r w:rsidR="00585B20">
        <w:rPr>
          <w:color w:val="0070C0"/>
          <w:sz w:val="21"/>
          <w:szCs w:val="21"/>
        </w:rPr>
        <w:t>dla ANS w Elblągu</w:t>
      </w:r>
    </w:p>
    <w:p w14:paraId="1ADDC936" w14:textId="77777777" w:rsidR="005D74FE" w:rsidRDefault="00A07AD2" w:rsidP="005D74FE">
      <w:pPr>
        <w:numPr>
          <w:ilvl w:val="0"/>
          <w:numId w:val="110"/>
        </w:numPr>
        <w:ind w:left="709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8F5741">
        <w:rPr>
          <w:sz w:val="21"/>
          <w:szCs w:val="21"/>
        </w:rPr>
        <w:t xml:space="preserve">Przedmiotem zamówienia jest dostawa </w:t>
      </w:r>
      <w:r w:rsidR="00141115" w:rsidRPr="008F5741">
        <w:rPr>
          <w:sz w:val="21"/>
          <w:szCs w:val="21"/>
        </w:rPr>
        <w:t xml:space="preserve">1 szt. </w:t>
      </w:r>
      <w:r w:rsidRPr="008F5741">
        <w:rPr>
          <w:sz w:val="21"/>
          <w:szCs w:val="21"/>
        </w:rPr>
        <w:t>stanowiska do badań starzeniowych</w:t>
      </w:r>
      <w:r w:rsidR="00141115" w:rsidRPr="008F5741">
        <w:rPr>
          <w:bCs/>
          <w:color w:val="000000"/>
          <w:sz w:val="21"/>
          <w:szCs w:val="21"/>
          <w:shd w:val="clear" w:color="auto" w:fill="FFFFFF"/>
        </w:rPr>
        <w:t xml:space="preserve"> w miejscu</w:t>
      </w:r>
      <w:r w:rsidR="00141115" w:rsidRPr="008F5741">
        <w:rPr>
          <w:sz w:val="21"/>
          <w:szCs w:val="21"/>
        </w:rPr>
        <w:t xml:space="preserve"> wskazanym przez Zamawiającego </w:t>
      </w:r>
      <w:r w:rsidR="005D74FE"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497CD1D1" w14:textId="77777777" w:rsidR="005D74FE" w:rsidRPr="005D74FE" w:rsidRDefault="005D74FE" w:rsidP="005D74FE">
      <w:pPr>
        <w:pStyle w:val="Akapitzlist"/>
        <w:numPr>
          <w:ilvl w:val="0"/>
          <w:numId w:val="109"/>
        </w:numPr>
        <w:ind w:left="1134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5D74FE"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548A176A" w14:textId="77777777" w:rsidR="005D74FE" w:rsidRPr="00F751BF" w:rsidRDefault="005D74FE" w:rsidP="005D74FE">
      <w:pPr>
        <w:pStyle w:val="Akapitzlist"/>
        <w:numPr>
          <w:ilvl w:val="0"/>
          <w:numId w:val="109"/>
        </w:numPr>
        <w:ind w:left="1134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przeprowadzeniem stacjonarnego szkolenia dla 1 pracownika Zamawiającego co najmniej z zakresu obsługi oferowanego urządzenia w siedzibie Zamawiającego</w:t>
      </w:r>
    </w:p>
    <w:p w14:paraId="50B12B34" w14:textId="77777777" w:rsidR="005D74FE" w:rsidRPr="008F5741" w:rsidRDefault="005D74FE" w:rsidP="005D74FE">
      <w:pPr>
        <w:ind w:left="709"/>
        <w:jc w:val="both"/>
        <w:rPr>
          <w:sz w:val="21"/>
          <w:szCs w:val="21"/>
        </w:rPr>
      </w:pPr>
      <w:r>
        <w:rPr>
          <w:bCs/>
          <w:color w:val="000000"/>
          <w:sz w:val="21"/>
          <w:szCs w:val="21"/>
          <w:shd w:val="clear" w:color="auto" w:fill="FFFFFF"/>
        </w:rPr>
        <w:t>w miejscu</w:t>
      </w:r>
      <w:r w:rsidRPr="00A07AD2">
        <w:rPr>
          <w:sz w:val="21"/>
          <w:szCs w:val="21"/>
        </w:rPr>
        <w:t xml:space="preserve"> wskazanym </w:t>
      </w:r>
      <w:r w:rsidRPr="008F5741">
        <w:rPr>
          <w:sz w:val="21"/>
          <w:szCs w:val="21"/>
        </w:rPr>
        <w:t xml:space="preserve">przez </w:t>
      </w:r>
      <w:r w:rsidRPr="008F5741">
        <w:rPr>
          <w:bCs/>
          <w:sz w:val="21"/>
          <w:szCs w:val="21"/>
          <w:shd w:val="clear" w:color="auto" w:fill="FFFFFF"/>
        </w:rPr>
        <w:t>Zamawiającego w budynku przy al. Grunwaldzkiej 137  na</w:t>
      </w:r>
      <w:r w:rsidRPr="008F5741">
        <w:rPr>
          <w:sz w:val="21"/>
          <w:szCs w:val="21"/>
        </w:rPr>
        <w:t xml:space="preserve"> własny koszt i ryzyko Wykonawcy.</w:t>
      </w:r>
    </w:p>
    <w:p w14:paraId="3404DD99" w14:textId="77777777" w:rsidR="00141115" w:rsidRPr="008F5741" w:rsidRDefault="00141115" w:rsidP="00A26A33">
      <w:pPr>
        <w:numPr>
          <w:ilvl w:val="0"/>
          <w:numId w:val="69"/>
        </w:numPr>
        <w:ind w:left="709"/>
        <w:jc w:val="both"/>
        <w:rPr>
          <w:sz w:val="21"/>
          <w:szCs w:val="21"/>
        </w:rPr>
      </w:pPr>
      <w:r w:rsidRPr="008F5741">
        <w:rPr>
          <w:sz w:val="21"/>
          <w:szCs w:val="21"/>
        </w:rPr>
        <w:t xml:space="preserve">Zamawiający nie przewiduje skorzystania z opcji. </w:t>
      </w:r>
    </w:p>
    <w:p w14:paraId="5F07FC47" w14:textId="7E534463" w:rsidR="00654787" w:rsidRPr="00654787" w:rsidRDefault="00654787" w:rsidP="00654787">
      <w:pPr>
        <w:numPr>
          <w:ilvl w:val="0"/>
          <w:numId w:val="19"/>
        </w:numPr>
        <w:jc w:val="both"/>
        <w:rPr>
          <w:color w:val="0070C0"/>
          <w:sz w:val="21"/>
          <w:szCs w:val="21"/>
        </w:rPr>
      </w:pPr>
      <w:r w:rsidRPr="00654787">
        <w:rPr>
          <w:color w:val="0070C0"/>
          <w:sz w:val="21"/>
          <w:szCs w:val="21"/>
        </w:rPr>
        <w:t xml:space="preserve">Część XII: Dostawa zestawu wkładek z węglika spiekanego </w:t>
      </w:r>
      <w:r w:rsidR="00585B20">
        <w:rPr>
          <w:color w:val="0070C0"/>
          <w:sz w:val="21"/>
          <w:szCs w:val="21"/>
        </w:rPr>
        <w:t>dla ANS w Elblągu</w:t>
      </w:r>
      <w:r w:rsidR="00585B20" w:rsidRPr="00654787">
        <w:rPr>
          <w:color w:val="0070C0"/>
          <w:sz w:val="21"/>
          <w:szCs w:val="21"/>
        </w:rPr>
        <w:t xml:space="preserve"> </w:t>
      </w:r>
    </w:p>
    <w:p w14:paraId="01D79C18" w14:textId="5DD79DB1" w:rsidR="00654787" w:rsidRPr="00654787" w:rsidRDefault="00654787" w:rsidP="00A26A33">
      <w:pPr>
        <w:numPr>
          <w:ilvl w:val="0"/>
          <w:numId w:val="83"/>
        </w:numPr>
        <w:ind w:left="709"/>
        <w:jc w:val="both"/>
        <w:rPr>
          <w:sz w:val="21"/>
          <w:szCs w:val="21"/>
        </w:rPr>
      </w:pPr>
      <w:r w:rsidRPr="001E5434">
        <w:rPr>
          <w:sz w:val="21"/>
          <w:szCs w:val="21"/>
        </w:rPr>
        <w:t xml:space="preserve">Przedmiotem </w:t>
      </w:r>
      <w:r w:rsidRPr="00654787">
        <w:rPr>
          <w:sz w:val="21"/>
          <w:szCs w:val="21"/>
        </w:rPr>
        <w:t xml:space="preserve">zamówienia jest </w:t>
      </w:r>
      <w:r>
        <w:rPr>
          <w:sz w:val="21"/>
          <w:szCs w:val="21"/>
        </w:rPr>
        <w:t xml:space="preserve">dostawa 2 kompletów zestawu wkładek z węglika spiekanego </w:t>
      </w:r>
      <w:r w:rsidRPr="00654787">
        <w:rPr>
          <w:sz w:val="21"/>
          <w:szCs w:val="21"/>
        </w:rPr>
        <w:t>do przygotowania próbek laboratoryjnych do badania własności materiałów rozdrobnionych</w:t>
      </w:r>
      <w:r w:rsidRPr="00654787">
        <w:rPr>
          <w:bCs/>
          <w:color w:val="000000"/>
          <w:sz w:val="21"/>
          <w:szCs w:val="21"/>
          <w:shd w:val="clear" w:color="auto" w:fill="FFFFFF"/>
        </w:rPr>
        <w:t xml:space="preserve"> w miejscu</w:t>
      </w:r>
      <w:r w:rsidRPr="00654787">
        <w:rPr>
          <w:sz w:val="21"/>
          <w:szCs w:val="21"/>
        </w:rPr>
        <w:t xml:space="preserve"> wskazanym przez Zamawiającego w budynku przy </w:t>
      </w:r>
      <w:r w:rsidRPr="008F5741">
        <w:rPr>
          <w:bCs/>
          <w:sz w:val="21"/>
          <w:szCs w:val="21"/>
          <w:shd w:val="clear" w:color="auto" w:fill="FFFFFF"/>
        </w:rPr>
        <w:t xml:space="preserve">al. Grunwaldzkiej 137 </w:t>
      </w:r>
      <w:r w:rsidRPr="00654787">
        <w:rPr>
          <w:sz w:val="21"/>
          <w:szCs w:val="21"/>
        </w:rPr>
        <w:t>na własny koszt i ryzyko Wykonawcy.</w:t>
      </w:r>
    </w:p>
    <w:p w14:paraId="4F07956A" w14:textId="433C476E" w:rsidR="00C97AEF" w:rsidRPr="001C4F5F" w:rsidRDefault="00654787" w:rsidP="00C97AEF">
      <w:pPr>
        <w:numPr>
          <w:ilvl w:val="0"/>
          <w:numId w:val="83"/>
        </w:numPr>
        <w:ind w:left="709"/>
        <w:jc w:val="both"/>
        <w:rPr>
          <w:sz w:val="21"/>
          <w:szCs w:val="21"/>
        </w:rPr>
      </w:pPr>
      <w:r w:rsidRPr="00654787">
        <w:rPr>
          <w:sz w:val="21"/>
          <w:szCs w:val="21"/>
        </w:rPr>
        <w:t xml:space="preserve">Zamawiający nie przewiduje skorzystania z opcji. </w:t>
      </w:r>
    </w:p>
    <w:p w14:paraId="2E448C3B" w14:textId="1089D956" w:rsidR="00A77E6D" w:rsidRPr="00CA30E3" w:rsidRDefault="007B09DD" w:rsidP="00A374C0">
      <w:pPr>
        <w:pStyle w:val="Nagwek1"/>
        <w:numPr>
          <w:ilvl w:val="0"/>
          <w:numId w:val="5"/>
        </w:numPr>
        <w:spacing w:before="240" w:after="240"/>
        <w:ind w:hanging="295"/>
        <w:rPr>
          <w:color w:val="0070C0"/>
          <w:sz w:val="21"/>
          <w:szCs w:val="21"/>
        </w:rPr>
      </w:pPr>
      <w:bookmarkStart w:id="45" w:name="_Toc109895759"/>
      <w:r w:rsidRPr="00CA30E3">
        <w:rPr>
          <w:color w:val="0070C0"/>
          <w:sz w:val="21"/>
          <w:szCs w:val="21"/>
        </w:rPr>
        <w:t xml:space="preserve">TERMIN </w:t>
      </w:r>
      <w:r w:rsidR="001528CB" w:rsidRPr="00CA30E3">
        <w:rPr>
          <w:color w:val="0070C0"/>
          <w:sz w:val="21"/>
          <w:szCs w:val="21"/>
        </w:rPr>
        <w:t xml:space="preserve"> </w:t>
      </w:r>
      <w:r w:rsidRPr="00CA30E3">
        <w:rPr>
          <w:color w:val="0070C0"/>
          <w:sz w:val="21"/>
          <w:szCs w:val="21"/>
        </w:rPr>
        <w:t>WYKONANIA ZAMÓWIENIA</w:t>
      </w:r>
      <w:bookmarkEnd w:id="33"/>
      <w:bookmarkEnd w:id="45"/>
    </w:p>
    <w:p w14:paraId="0034344F" w14:textId="4E71DE7D" w:rsidR="00C15ADA" w:rsidRPr="00F67724" w:rsidRDefault="00C15ADA" w:rsidP="00DD38BB">
      <w:pPr>
        <w:numPr>
          <w:ilvl w:val="0"/>
          <w:numId w:val="108"/>
        </w:numPr>
        <w:jc w:val="both"/>
        <w:rPr>
          <w:sz w:val="21"/>
          <w:szCs w:val="21"/>
        </w:rPr>
      </w:pPr>
      <w:bookmarkStart w:id="46" w:name="_Hlk49334775"/>
      <w:bookmarkStart w:id="47" w:name="_Hlk49346081"/>
      <w:bookmarkStart w:id="48" w:name="_Hlk74040137"/>
      <w:bookmarkStart w:id="49" w:name="_Hlk108091039"/>
      <w:r w:rsidRPr="00DD248C">
        <w:rPr>
          <w:sz w:val="21"/>
          <w:szCs w:val="21"/>
        </w:rPr>
        <w:t>Wykonawca zobowiązany jest realizować przedmiot zamówienia</w:t>
      </w:r>
      <w:bookmarkEnd w:id="46"/>
      <w:bookmarkEnd w:id="47"/>
      <w:bookmarkEnd w:id="48"/>
      <w:r>
        <w:rPr>
          <w:sz w:val="21"/>
          <w:szCs w:val="21"/>
        </w:rPr>
        <w:t xml:space="preserve"> w terminie</w:t>
      </w:r>
      <w:r w:rsidR="005C320B">
        <w:rPr>
          <w:sz w:val="21"/>
          <w:szCs w:val="21"/>
        </w:rPr>
        <w:t>:</w:t>
      </w:r>
    </w:p>
    <w:p w14:paraId="5C0D54F0" w14:textId="77777777" w:rsidR="00F67724" w:rsidRPr="00F67724" w:rsidRDefault="00F67724" w:rsidP="00F67724">
      <w:pPr>
        <w:pStyle w:val="Akapitzlist"/>
        <w:numPr>
          <w:ilvl w:val="2"/>
          <w:numId w:val="5"/>
        </w:numPr>
        <w:spacing w:before="26"/>
        <w:ind w:left="284" w:hanging="284"/>
        <w:rPr>
          <w:sz w:val="21"/>
          <w:szCs w:val="21"/>
        </w:rPr>
      </w:pPr>
      <w:bookmarkStart w:id="50" w:name="_Hlk109373683"/>
      <w:r w:rsidRPr="00F67724">
        <w:rPr>
          <w:sz w:val="21"/>
          <w:szCs w:val="21"/>
        </w:rPr>
        <w:t>W przypadku:</w:t>
      </w:r>
    </w:p>
    <w:p w14:paraId="470F8F93" w14:textId="12618476" w:rsidR="00F67724" w:rsidRDefault="00C15ADA" w:rsidP="00A26A33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I: Dostawa akcesoriów stanowiących wyposażenie laboratorium dronów, w tym flagi przelotowe, pola startowe, itp.</w:t>
      </w:r>
      <w:r w:rsidR="00532FCA">
        <w:rPr>
          <w:color w:val="0070C0"/>
          <w:sz w:val="21"/>
          <w:szCs w:val="21"/>
        </w:rPr>
        <w:t xml:space="preserve"> dla ANS w Elblągu</w:t>
      </w:r>
    </w:p>
    <w:p w14:paraId="2FDC7140" w14:textId="796DF6F4" w:rsidR="00F67724" w:rsidRDefault="00F67724" w:rsidP="00A26A33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color w:val="0070C0"/>
          <w:sz w:val="21"/>
          <w:szCs w:val="21"/>
        </w:rPr>
      </w:pPr>
      <w:r w:rsidRPr="00F67724">
        <w:rPr>
          <w:color w:val="0070C0"/>
          <w:sz w:val="21"/>
          <w:szCs w:val="21"/>
        </w:rPr>
        <w:t>Część V: Dostawa elektronarzędzi i urządzeń pomiarowych stanowiących wyposażenie laboratorium dronów</w:t>
      </w:r>
      <w:r w:rsidR="00532FCA" w:rsidRPr="00532FCA">
        <w:rPr>
          <w:color w:val="0070C0"/>
          <w:sz w:val="21"/>
          <w:szCs w:val="21"/>
        </w:rPr>
        <w:t xml:space="preserve"> </w:t>
      </w:r>
      <w:r w:rsidR="00532FCA">
        <w:rPr>
          <w:color w:val="0070C0"/>
          <w:sz w:val="21"/>
          <w:szCs w:val="21"/>
        </w:rPr>
        <w:t>dla ANS w Elblągu</w:t>
      </w:r>
    </w:p>
    <w:p w14:paraId="23D0F056" w14:textId="59A2DB5B" w:rsidR="00F67724" w:rsidRPr="00F67724" w:rsidRDefault="00F67724" w:rsidP="00A26A33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color w:val="0070C0"/>
          <w:sz w:val="21"/>
          <w:szCs w:val="21"/>
        </w:rPr>
      </w:pPr>
      <w:r w:rsidRPr="00F67724">
        <w:rPr>
          <w:color w:val="0070C0"/>
          <w:sz w:val="21"/>
          <w:szCs w:val="21"/>
        </w:rPr>
        <w:t>Część X: Dostawa urządzeń laboratoryjnych, w tym eksykatorów, szkła laboratoryjnego, itp.</w:t>
      </w:r>
      <w:r w:rsidR="00532FCA" w:rsidRPr="00532FCA">
        <w:rPr>
          <w:color w:val="0070C0"/>
          <w:sz w:val="21"/>
          <w:szCs w:val="21"/>
        </w:rPr>
        <w:t xml:space="preserve"> </w:t>
      </w:r>
      <w:r w:rsidR="00532FCA">
        <w:rPr>
          <w:color w:val="0070C0"/>
          <w:sz w:val="21"/>
          <w:szCs w:val="21"/>
        </w:rPr>
        <w:t>dla ANS w Elblągu</w:t>
      </w:r>
    </w:p>
    <w:p w14:paraId="465680C4" w14:textId="4BBADC4C" w:rsidR="00F67724" w:rsidRPr="00DD248C" w:rsidRDefault="00F67724" w:rsidP="00F67724">
      <w:pPr>
        <w:autoSpaceDE w:val="0"/>
        <w:autoSpaceDN w:val="0"/>
        <w:adjustRightInd w:val="0"/>
        <w:ind w:left="284"/>
        <w:jc w:val="both"/>
        <w:rPr>
          <w:sz w:val="21"/>
          <w:szCs w:val="21"/>
          <w:highlight w:val="cyan"/>
        </w:rPr>
      </w:pPr>
      <w:bookmarkStart w:id="51" w:name="OLE_LINK1"/>
      <w:r>
        <w:rPr>
          <w:sz w:val="21"/>
          <w:szCs w:val="21"/>
        </w:rPr>
        <w:t xml:space="preserve">od dnia zawarcia umowy </w:t>
      </w:r>
      <w:r w:rsidRPr="00243C1A">
        <w:rPr>
          <w:b/>
          <w:sz w:val="21"/>
          <w:szCs w:val="21"/>
        </w:rPr>
        <w:t xml:space="preserve">do 31 </w:t>
      </w:r>
      <w:r w:rsidR="00FE46C1">
        <w:rPr>
          <w:b/>
          <w:sz w:val="21"/>
          <w:szCs w:val="21"/>
        </w:rPr>
        <w:t xml:space="preserve">sierpnia </w:t>
      </w:r>
      <w:r w:rsidRPr="00243C1A">
        <w:rPr>
          <w:b/>
          <w:sz w:val="21"/>
          <w:szCs w:val="21"/>
        </w:rPr>
        <w:t>2023 r,</w:t>
      </w:r>
      <w:r w:rsidRPr="00243C1A">
        <w:rPr>
          <w:sz w:val="21"/>
          <w:szCs w:val="21"/>
        </w:rPr>
        <w:t xml:space="preserve"> w tym:</w:t>
      </w:r>
    </w:p>
    <w:bookmarkEnd w:id="51"/>
    <w:p w14:paraId="7F96CAA6" w14:textId="74DE6183" w:rsidR="00F67724" w:rsidRPr="00243C1A" w:rsidRDefault="00F67724" w:rsidP="00A26A33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1"/>
          <w:szCs w:val="21"/>
          <w:lang w:eastAsia="en-US"/>
        </w:rPr>
      </w:pPr>
      <w:r w:rsidRPr="00243C1A">
        <w:rPr>
          <w:sz w:val="21"/>
          <w:szCs w:val="21"/>
        </w:rPr>
        <w:t xml:space="preserve">w zakresie zamówienia określonego w OPZ w terminie </w:t>
      </w:r>
      <w:r w:rsidRPr="00243C1A">
        <w:rPr>
          <w:b/>
          <w:sz w:val="21"/>
          <w:szCs w:val="21"/>
        </w:rPr>
        <w:t xml:space="preserve">do </w:t>
      </w:r>
      <w:r>
        <w:rPr>
          <w:b/>
          <w:sz w:val="21"/>
          <w:szCs w:val="21"/>
        </w:rPr>
        <w:t>90</w:t>
      </w:r>
      <w:r w:rsidRPr="00243C1A">
        <w:rPr>
          <w:b/>
          <w:sz w:val="21"/>
          <w:szCs w:val="21"/>
        </w:rPr>
        <w:t xml:space="preserve"> dni</w:t>
      </w:r>
      <w:r w:rsidRPr="00243C1A">
        <w:rPr>
          <w:sz w:val="21"/>
          <w:szCs w:val="21"/>
        </w:rPr>
        <w:t xml:space="preserve"> od dnia zawarcia umowy, </w:t>
      </w:r>
    </w:p>
    <w:p w14:paraId="37C0B5FD" w14:textId="0E4B16AD" w:rsidR="00F67724" w:rsidRPr="00532FCA" w:rsidRDefault="00F67724" w:rsidP="00A26A33">
      <w:pPr>
        <w:pStyle w:val="Akapitzlist"/>
        <w:numPr>
          <w:ilvl w:val="0"/>
          <w:numId w:val="8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0F589D">
        <w:rPr>
          <w:sz w:val="21"/>
          <w:szCs w:val="21"/>
        </w:rPr>
        <w:t xml:space="preserve">w </w:t>
      </w:r>
      <w:r w:rsidRPr="00A716EF">
        <w:rPr>
          <w:sz w:val="21"/>
          <w:szCs w:val="21"/>
        </w:rPr>
        <w:t>zakresie zamówienia w ramach opcji w terminie do 60 dni od dnia otrzymania zgłoszenia/ zamówienia.</w:t>
      </w:r>
    </w:p>
    <w:bookmarkEnd w:id="50"/>
    <w:p w14:paraId="7FEC4FD4" w14:textId="77777777" w:rsidR="00FE46C1" w:rsidRPr="00412BAC" w:rsidRDefault="00FE46C1" w:rsidP="00FE46C1">
      <w:pPr>
        <w:pStyle w:val="Akapitzlist"/>
        <w:numPr>
          <w:ilvl w:val="2"/>
          <w:numId w:val="5"/>
        </w:numPr>
        <w:spacing w:before="26"/>
        <w:ind w:left="284" w:hanging="284"/>
        <w:rPr>
          <w:sz w:val="21"/>
          <w:szCs w:val="21"/>
        </w:rPr>
      </w:pPr>
      <w:r w:rsidRPr="00412BAC">
        <w:rPr>
          <w:sz w:val="21"/>
          <w:szCs w:val="21"/>
        </w:rPr>
        <w:lastRenderedPageBreak/>
        <w:t>W przypadku:</w:t>
      </w:r>
    </w:p>
    <w:p w14:paraId="007CF321" w14:textId="77777777" w:rsidR="00FE46C1" w:rsidRPr="00412BAC" w:rsidRDefault="00FE46C1" w:rsidP="00DD38BB">
      <w:pPr>
        <w:pStyle w:val="Akapitzlist"/>
        <w:numPr>
          <w:ilvl w:val="0"/>
          <w:numId w:val="105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II: Dostawa przyrządów do testowania, ładowania i innych stanowiących wyposażenie laboratorium dronów dla ANS w Elblągu</w:t>
      </w:r>
    </w:p>
    <w:p w14:paraId="276330D7" w14:textId="77777777" w:rsidR="00FE46C1" w:rsidRPr="00412BAC" w:rsidRDefault="00FE46C1" w:rsidP="00DD38BB">
      <w:pPr>
        <w:pStyle w:val="Akapitzlist"/>
        <w:numPr>
          <w:ilvl w:val="0"/>
          <w:numId w:val="105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III: Dostawa podzespołów do budowy drona klasy 250 dla ANS w Elblągu</w:t>
      </w:r>
    </w:p>
    <w:p w14:paraId="39B9D92E" w14:textId="77777777" w:rsidR="00FE46C1" w:rsidRPr="00412BAC" w:rsidRDefault="00FE46C1" w:rsidP="00DD38BB">
      <w:pPr>
        <w:pStyle w:val="Akapitzlist"/>
        <w:numPr>
          <w:ilvl w:val="0"/>
          <w:numId w:val="105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IV: Dostawa podzespołów do budowy drona klasy 450 dla ANS w Elblągu</w:t>
      </w:r>
    </w:p>
    <w:p w14:paraId="47FF8747" w14:textId="7975CDF1" w:rsidR="00FE46C1" w:rsidRPr="00412BAC" w:rsidRDefault="00FE46C1" w:rsidP="00DD38BB">
      <w:pPr>
        <w:pStyle w:val="Akapitzlist"/>
        <w:numPr>
          <w:ilvl w:val="0"/>
          <w:numId w:val="105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 xml:space="preserve">Część </w:t>
      </w:r>
      <w:r w:rsidR="00C6222C">
        <w:rPr>
          <w:color w:val="0070C0"/>
          <w:sz w:val="21"/>
          <w:szCs w:val="21"/>
        </w:rPr>
        <w:t>VII</w:t>
      </w:r>
      <w:r w:rsidRPr="00412BAC">
        <w:rPr>
          <w:color w:val="0070C0"/>
          <w:sz w:val="21"/>
          <w:szCs w:val="21"/>
        </w:rPr>
        <w:t>: Dostawa pakietów edukacyjnych typu LEGO Mindstorms lub równoważnych dla ANS w Elblągu</w:t>
      </w:r>
    </w:p>
    <w:p w14:paraId="3EC84D3A" w14:textId="0A82A867" w:rsidR="00FE46C1" w:rsidRPr="00412BAC" w:rsidRDefault="00FE46C1" w:rsidP="00DD38BB">
      <w:pPr>
        <w:pStyle w:val="Akapitzlist"/>
        <w:numPr>
          <w:ilvl w:val="0"/>
          <w:numId w:val="105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 xml:space="preserve">Część </w:t>
      </w:r>
      <w:r w:rsidR="00C6222C">
        <w:rPr>
          <w:color w:val="0070C0"/>
          <w:sz w:val="21"/>
          <w:szCs w:val="21"/>
        </w:rPr>
        <w:t>VIII</w:t>
      </w:r>
      <w:r w:rsidRPr="00412BAC">
        <w:rPr>
          <w:color w:val="0070C0"/>
          <w:sz w:val="21"/>
          <w:szCs w:val="21"/>
        </w:rPr>
        <w:t>: Dostawa podzespołów i części do wykonywania modeli mechatronicznych dla ANS w Elblągu</w:t>
      </w:r>
    </w:p>
    <w:p w14:paraId="25478B67" w14:textId="77777777" w:rsidR="00FE46C1" w:rsidRPr="00412BAC" w:rsidRDefault="00FE46C1" w:rsidP="00FE46C1">
      <w:pPr>
        <w:pStyle w:val="Akapitzlist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412BAC">
        <w:rPr>
          <w:sz w:val="21"/>
          <w:szCs w:val="21"/>
        </w:rPr>
        <w:t xml:space="preserve">w terminie </w:t>
      </w:r>
      <w:r w:rsidRPr="00412BAC">
        <w:rPr>
          <w:b/>
          <w:sz w:val="21"/>
          <w:szCs w:val="21"/>
        </w:rPr>
        <w:t>do 90 dni</w:t>
      </w:r>
      <w:r w:rsidRPr="00412BAC">
        <w:rPr>
          <w:sz w:val="21"/>
          <w:szCs w:val="21"/>
        </w:rPr>
        <w:t xml:space="preserve"> od dnia zawarcia umowy.</w:t>
      </w:r>
    </w:p>
    <w:p w14:paraId="68A70CE5" w14:textId="77777777" w:rsidR="00FE46C1" w:rsidRPr="00412BAC" w:rsidRDefault="00FE46C1" w:rsidP="00FE46C1">
      <w:pPr>
        <w:pStyle w:val="Akapitzlist"/>
        <w:numPr>
          <w:ilvl w:val="2"/>
          <w:numId w:val="5"/>
        </w:numPr>
        <w:spacing w:before="26"/>
        <w:ind w:left="284" w:hanging="284"/>
        <w:rPr>
          <w:sz w:val="21"/>
          <w:szCs w:val="21"/>
        </w:rPr>
      </w:pPr>
      <w:r w:rsidRPr="00412BAC">
        <w:rPr>
          <w:sz w:val="21"/>
          <w:szCs w:val="21"/>
        </w:rPr>
        <w:t>W przypadku:</w:t>
      </w:r>
    </w:p>
    <w:p w14:paraId="72B680E1" w14:textId="51831CBB" w:rsidR="00FE46C1" w:rsidRPr="00412BAC" w:rsidRDefault="00FE46C1" w:rsidP="00DD38BB">
      <w:pPr>
        <w:pStyle w:val="Akapitzlist"/>
        <w:numPr>
          <w:ilvl w:val="0"/>
          <w:numId w:val="106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VI: Dostawa zrobotyzowanych ramion i torów jezdnych dla ANS w Elblągu</w:t>
      </w:r>
    </w:p>
    <w:p w14:paraId="363DDFD2" w14:textId="0C0ADA96" w:rsidR="00FE46C1" w:rsidRPr="00412BAC" w:rsidRDefault="00FE46C1" w:rsidP="00DD38BB">
      <w:pPr>
        <w:pStyle w:val="Akapitzlist"/>
        <w:numPr>
          <w:ilvl w:val="0"/>
          <w:numId w:val="106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 xml:space="preserve">Część </w:t>
      </w:r>
      <w:r w:rsidR="00C6222C">
        <w:rPr>
          <w:color w:val="0070C0"/>
          <w:sz w:val="21"/>
          <w:szCs w:val="21"/>
        </w:rPr>
        <w:t>I</w:t>
      </w:r>
      <w:r w:rsidRPr="00412BAC">
        <w:rPr>
          <w:color w:val="0070C0"/>
          <w:sz w:val="21"/>
          <w:szCs w:val="21"/>
        </w:rPr>
        <w:t>X: Dostawa siatek ochronnych dla ANS w Elblągu</w:t>
      </w:r>
      <w:r w:rsidRPr="00412BAC">
        <w:rPr>
          <w:color w:val="0070C0"/>
          <w:sz w:val="21"/>
          <w:szCs w:val="21"/>
        </w:rPr>
        <w:tab/>
      </w:r>
    </w:p>
    <w:p w14:paraId="7EC0525A" w14:textId="17705448" w:rsidR="00FE46C1" w:rsidRPr="00412BAC" w:rsidRDefault="00FE46C1" w:rsidP="00DD38BB">
      <w:pPr>
        <w:pStyle w:val="Akapitzlist"/>
        <w:numPr>
          <w:ilvl w:val="0"/>
          <w:numId w:val="106"/>
        </w:numPr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XII: Dostawa zestawu wkładek z węglika spiekanego dla ANS w Elblągu</w:t>
      </w:r>
    </w:p>
    <w:p w14:paraId="33244972" w14:textId="77777777" w:rsidR="00FE46C1" w:rsidRPr="00412BAC" w:rsidRDefault="00FE46C1" w:rsidP="00FE46C1">
      <w:pPr>
        <w:pStyle w:val="Akapitzlist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412BAC">
        <w:rPr>
          <w:sz w:val="21"/>
          <w:szCs w:val="21"/>
        </w:rPr>
        <w:t xml:space="preserve">w terminie </w:t>
      </w:r>
      <w:r w:rsidRPr="00412BAC">
        <w:rPr>
          <w:b/>
          <w:sz w:val="21"/>
          <w:szCs w:val="21"/>
        </w:rPr>
        <w:t>do 60 dni</w:t>
      </w:r>
      <w:r w:rsidRPr="00412BAC">
        <w:rPr>
          <w:sz w:val="21"/>
          <w:szCs w:val="21"/>
        </w:rPr>
        <w:t xml:space="preserve"> od dnia zawarcia umowy.</w:t>
      </w:r>
    </w:p>
    <w:p w14:paraId="6364D824" w14:textId="77777777" w:rsidR="00FE46C1" w:rsidRPr="00412BAC" w:rsidRDefault="00FE46C1" w:rsidP="00FE46C1">
      <w:pPr>
        <w:pStyle w:val="Akapitzlist"/>
        <w:numPr>
          <w:ilvl w:val="2"/>
          <w:numId w:val="5"/>
        </w:numPr>
        <w:spacing w:before="26"/>
        <w:ind w:left="284" w:hanging="284"/>
        <w:rPr>
          <w:sz w:val="21"/>
          <w:szCs w:val="21"/>
        </w:rPr>
      </w:pPr>
      <w:r w:rsidRPr="00412BAC">
        <w:rPr>
          <w:sz w:val="21"/>
          <w:szCs w:val="21"/>
        </w:rPr>
        <w:t>W przypadku:</w:t>
      </w:r>
    </w:p>
    <w:p w14:paraId="3DE1A538" w14:textId="79B3ECA4" w:rsidR="00FE46C1" w:rsidRPr="00412BAC" w:rsidRDefault="00FE46C1" w:rsidP="0037094C">
      <w:pPr>
        <w:pStyle w:val="Akapitzlist"/>
        <w:autoSpaceDE w:val="0"/>
        <w:autoSpaceDN w:val="0"/>
        <w:adjustRightInd w:val="0"/>
        <w:ind w:left="709"/>
        <w:jc w:val="both"/>
        <w:rPr>
          <w:color w:val="0070C0"/>
          <w:sz w:val="21"/>
          <w:szCs w:val="21"/>
        </w:rPr>
      </w:pPr>
      <w:r w:rsidRPr="00412BAC">
        <w:rPr>
          <w:color w:val="0070C0"/>
          <w:sz w:val="21"/>
          <w:szCs w:val="21"/>
        </w:rPr>
        <w:t>Część XI: Dostawa stanowiska do badań starzeniowych dla ANS w Elblągu</w:t>
      </w:r>
    </w:p>
    <w:p w14:paraId="148C3A20" w14:textId="77777777" w:rsidR="00FE46C1" w:rsidRPr="00412BAC" w:rsidRDefault="00FE46C1" w:rsidP="00FE46C1">
      <w:pPr>
        <w:pStyle w:val="Akapitzlist"/>
        <w:autoSpaceDE w:val="0"/>
        <w:autoSpaceDN w:val="0"/>
        <w:adjustRightInd w:val="0"/>
        <w:ind w:left="567"/>
        <w:jc w:val="both"/>
        <w:rPr>
          <w:sz w:val="21"/>
          <w:szCs w:val="21"/>
        </w:rPr>
      </w:pPr>
      <w:r w:rsidRPr="00412BAC">
        <w:rPr>
          <w:sz w:val="21"/>
          <w:szCs w:val="21"/>
        </w:rPr>
        <w:t xml:space="preserve">w terminie </w:t>
      </w:r>
      <w:r w:rsidRPr="00412BAC">
        <w:rPr>
          <w:b/>
          <w:sz w:val="21"/>
          <w:szCs w:val="21"/>
        </w:rPr>
        <w:t>do 140 dni</w:t>
      </w:r>
      <w:r w:rsidRPr="00412BAC">
        <w:rPr>
          <w:sz w:val="21"/>
          <w:szCs w:val="21"/>
        </w:rPr>
        <w:t xml:space="preserve"> od dnia zawarcia umowy z zastrzeżeniem ust. 2.</w:t>
      </w:r>
    </w:p>
    <w:p w14:paraId="0011503F" w14:textId="0A62C479" w:rsidR="00532FCA" w:rsidRPr="00412BAC" w:rsidRDefault="00FE46C1" w:rsidP="00DD38BB">
      <w:pPr>
        <w:numPr>
          <w:ilvl w:val="0"/>
          <w:numId w:val="108"/>
        </w:numPr>
        <w:jc w:val="both"/>
        <w:rPr>
          <w:sz w:val="21"/>
          <w:szCs w:val="21"/>
        </w:rPr>
      </w:pPr>
      <w:bookmarkStart w:id="52" w:name="_Hlk109802709"/>
      <w:r w:rsidRPr="00412BAC">
        <w:rPr>
          <w:sz w:val="21"/>
          <w:szCs w:val="21"/>
        </w:rPr>
        <w:t xml:space="preserve">Zamawiający zastrzega, że w przypadku </w:t>
      </w:r>
      <w:r w:rsidR="00412BAC" w:rsidRPr="00412BAC">
        <w:rPr>
          <w:sz w:val="21"/>
          <w:szCs w:val="21"/>
        </w:rPr>
        <w:t xml:space="preserve">części XI dopuszcza się montaż/ uruchomienie/kalibrację i przeprowadzenie szkolenia </w:t>
      </w:r>
      <w:r w:rsidR="00412BAC">
        <w:rPr>
          <w:sz w:val="21"/>
          <w:szCs w:val="21"/>
        </w:rPr>
        <w:t xml:space="preserve">po terminie dostawy, </w:t>
      </w:r>
      <w:r w:rsidR="00412BAC" w:rsidRPr="00412BAC">
        <w:rPr>
          <w:b/>
          <w:sz w:val="21"/>
          <w:szCs w:val="21"/>
        </w:rPr>
        <w:t>nie później niż do 31 sierpnia 2023 roku</w:t>
      </w:r>
      <w:r w:rsidR="00412BAC" w:rsidRPr="00412BAC">
        <w:rPr>
          <w:sz w:val="21"/>
          <w:szCs w:val="21"/>
        </w:rPr>
        <w:t xml:space="preserve"> w przypadku gdy </w:t>
      </w:r>
      <w:r w:rsidRPr="00412BAC">
        <w:rPr>
          <w:sz w:val="21"/>
          <w:szCs w:val="21"/>
        </w:rPr>
        <w:t>z przyczyn zależnych od Zamawiającego</w:t>
      </w:r>
      <w:r w:rsidR="00412BAC" w:rsidRPr="00412BAC">
        <w:rPr>
          <w:sz w:val="21"/>
          <w:szCs w:val="21"/>
        </w:rPr>
        <w:t xml:space="preserve">, </w:t>
      </w:r>
      <w:r w:rsidR="00412BAC">
        <w:rPr>
          <w:sz w:val="21"/>
          <w:szCs w:val="21"/>
        </w:rPr>
        <w:t>tj.</w:t>
      </w:r>
      <w:r w:rsidR="00412BAC" w:rsidRPr="00412BAC">
        <w:rPr>
          <w:sz w:val="21"/>
          <w:szCs w:val="21"/>
        </w:rPr>
        <w:t xml:space="preserve"> braku możliwości </w:t>
      </w:r>
      <w:r w:rsidR="00412BAC">
        <w:rPr>
          <w:sz w:val="21"/>
          <w:szCs w:val="21"/>
        </w:rPr>
        <w:t>realizacji</w:t>
      </w:r>
      <w:r w:rsidR="00412BAC" w:rsidRPr="00412BAC">
        <w:rPr>
          <w:sz w:val="21"/>
          <w:szCs w:val="21"/>
        </w:rPr>
        <w:t xml:space="preserve"> przedmiotu zamówienia </w:t>
      </w:r>
      <w:r w:rsidR="00412BAC">
        <w:rPr>
          <w:sz w:val="21"/>
          <w:szCs w:val="21"/>
        </w:rPr>
        <w:t xml:space="preserve">w miejscu wskazanym </w:t>
      </w:r>
      <w:r w:rsidR="00412BAC" w:rsidRPr="00412BAC">
        <w:rPr>
          <w:sz w:val="21"/>
          <w:szCs w:val="21"/>
        </w:rPr>
        <w:t>przez Zamawiającego, np. nieoddanie do użytku sal dydaktycznych w związku z trwającą w budynku przy Al. Grunwaldzkiej 137 przebudową pomieszczeń</w:t>
      </w:r>
      <w:r w:rsidR="00412BAC">
        <w:rPr>
          <w:sz w:val="21"/>
          <w:szCs w:val="21"/>
        </w:rPr>
        <w:t>.</w:t>
      </w:r>
      <w:r w:rsidR="00412BAC" w:rsidRPr="00412BAC">
        <w:rPr>
          <w:sz w:val="21"/>
          <w:szCs w:val="21"/>
        </w:rPr>
        <w:t xml:space="preserve">   </w:t>
      </w:r>
      <w:bookmarkEnd w:id="52"/>
    </w:p>
    <w:p w14:paraId="517C2826" w14:textId="77777777" w:rsidR="00AB13F4" w:rsidRPr="00CA30E3" w:rsidRDefault="00AB13F4" w:rsidP="003769A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53" w:name="_Toc109895760"/>
      <w:bookmarkEnd w:id="49"/>
      <w:r w:rsidRPr="00CA30E3">
        <w:rPr>
          <w:color w:val="0070C0"/>
          <w:sz w:val="21"/>
          <w:szCs w:val="21"/>
        </w:rPr>
        <w:t>WARUNKI STAW</w:t>
      </w:r>
      <w:r w:rsidR="006C0801" w:rsidRPr="00CA30E3">
        <w:rPr>
          <w:color w:val="0070C0"/>
          <w:sz w:val="21"/>
          <w:szCs w:val="21"/>
        </w:rPr>
        <w:t>I</w:t>
      </w:r>
      <w:r w:rsidRPr="00CA30E3">
        <w:rPr>
          <w:color w:val="0070C0"/>
          <w:sz w:val="21"/>
          <w:szCs w:val="21"/>
        </w:rPr>
        <w:t xml:space="preserve">ANE </w:t>
      </w:r>
      <w:r w:rsidR="00D22C92" w:rsidRPr="00CA30E3">
        <w:rPr>
          <w:color w:val="0070C0"/>
          <w:sz w:val="21"/>
          <w:szCs w:val="21"/>
        </w:rPr>
        <w:t>WYKONAWC</w:t>
      </w:r>
      <w:r w:rsidRPr="00CA30E3">
        <w:rPr>
          <w:color w:val="0070C0"/>
          <w:sz w:val="21"/>
          <w:szCs w:val="21"/>
        </w:rPr>
        <w:t>OM UBIEGAJ</w:t>
      </w:r>
      <w:r w:rsidR="008C234F" w:rsidRPr="00CA30E3">
        <w:rPr>
          <w:color w:val="0070C0"/>
          <w:sz w:val="21"/>
          <w:szCs w:val="21"/>
        </w:rPr>
        <w:t>Ą</w:t>
      </w:r>
      <w:r w:rsidRPr="00CA30E3">
        <w:rPr>
          <w:color w:val="0070C0"/>
          <w:sz w:val="21"/>
          <w:szCs w:val="21"/>
        </w:rPr>
        <w:t>CYM SIĘ O ZAMÓWIENIE</w:t>
      </w:r>
      <w:bookmarkEnd w:id="53"/>
    </w:p>
    <w:p w14:paraId="231D1C30" w14:textId="77777777" w:rsidR="00AB13F4" w:rsidRPr="00C001A4" w:rsidRDefault="00AB13F4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 w:after="24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O udzielenie zamówienia, zgodnie z art. 57 ustawy PZP, mogą ubiegać się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y, którzy:</w:t>
      </w:r>
    </w:p>
    <w:p w14:paraId="2ECF23DF" w14:textId="77777777" w:rsidR="00AB13F4" w:rsidRPr="00C001A4" w:rsidRDefault="00AB13F4" w:rsidP="00935E02">
      <w:pPr>
        <w:pStyle w:val="Akapitzlist"/>
        <w:numPr>
          <w:ilvl w:val="2"/>
          <w:numId w:val="5"/>
        </w:numPr>
        <w:spacing w:before="26"/>
        <w:ind w:left="709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nie podlegają wykluczeniu,</w:t>
      </w:r>
    </w:p>
    <w:p w14:paraId="5B9FF1F5" w14:textId="77777777" w:rsidR="00AB13F4" w:rsidRPr="00C001A4" w:rsidRDefault="00AB13F4" w:rsidP="00935E02">
      <w:pPr>
        <w:pStyle w:val="Akapitzlist"/>
        <w:numPr>
          <w:ilvl w:val="2"/>
          <w:numId w:val="5"/>
        </w:numPr>
        <w:spacing w:before="26"/>
        <w:ind w:left="709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spełniają warunki udziału w postępowaniu</w:t>
      </w:r>
      <w:r w:rsidRPr="00C001A4">
        <w:rPr>
          <w:sz w:val="21"/>
          <w:szCs w:val="21"/>
        </w:rPr>
        <w:t>, w tym dotyczące</w:t>
      </w:r>
      <w:r w:rsidR="008C64B8" w:rsidRPr="00C001A4">
        <w:rPr>
          <w:sz w:val="21"/>
          <w:szCs w:val="21"/>
        </w:rPr>
        <w:t>:</w:t>
      </w:r>
    </w:p>
    <w:p w14:paraId="22123CF1" w14:textId="77777777" w:rsidR="00865A48" w:rsidRPr="00C001A4" w:rsidRDefault="00AB13F4" w:rsidP="00B67066">
      <w:pPr>
        <w:pStyle w:val="Akapitzlist"/>
        <w:numPr>
          <w:ilvl w:val="0"/>
          <w:numId w:val="11"/>
        </w:numPr>
        <w:tabs>
          <w:tab w:val="left" w:pos="7938"/>
        </w:tabs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zdolności do występowania w obrocie gospodarczym</w:t>
      </w:r>
      <w:r w:rsidR="008C64B8" w:rsidRPr="00C001A4">
        <w:rPr>
          <w:sz w:val="21"/>
          <w:szCs w:val="21"/>
        </w:rPr>
        <w:t>,</w:t>
      </w:r>
      <w:r w:rsidR="00865A48" w:rsidRPr="00C001A4">
        <w:rPr>
          <w:sz w:val="21"/>
          <w:szCs w:val="21"/>
        </w:rPr>
        <w:t xml:space="preserve"> </w:t>
      </w:r>
    </w:p>
    <w:p w14:paraId="30B8A379" w14:textId="77777777" w:rsidR="00AB13F4" w:rsidRPr="00C001A4" w:rsidRDefault="00AB13F4" w:rsidP="00B67066">
      <w:pPr>
        <w:pStyle w:val="Akapitzlist"/>
        <w:numPr>
          <w:ilvl w:val="0"/>
          <w:numId w:val="11"/>
        </w:numPr>
        <w:tabs>
          <w:tab w:val="left" w:pos="7938"/>
        </w:tabs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uprawnień do prowadzenia określonej działalności gospodarczej lub zawodowej, o ile wynika to z odrębnych przepisów</w:t>
      </w:r>
      <w:r w:rsidR="008C64B8" w:rsidRPr="00C001A4">
        <w:rPr>
          <w:sz w:val="21"/>
          <w:szCs w:val="21"/>
        </w:rPr>
        <w:t>,</w:t>
      </w:r>
    </w:p>
    <w:p w14:paraId="36641C18" w14:textId="77777777" w:rsidR="00D95462" w:rsidRPr="00C001A4" w:rsidRDefault="00865A48" w:rsidP="00B67066">
      <w:pPr>
        <w:pStyle w:val="Akapitzlist"/>
        <w:numPr>
          <w:ilvl w:val="0"/>
          <w:numId w:val="11"/>
        </w:numPr>
        <w:tabs>
          <w:tab w:val="left" w:pos="7938"/>
        </w:tabs>
        <w:spacing w:before="12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s</w:t>
      </w:r>
      <w:r w:rsidR="00AB13F4" w:rsidRPr="00C001A4">
        <w:rPr>
          <w:sz w:val="21"/>
          <w:szCs w:val="21"/>
        </w:rPr>
        <w:t>ytuacji ekonomicznej lub finansowej</w:t>
      </w:r>
      <w:r w:rsidR="008C64B8" w:rsidRPr="00C001A4">
        <w:rPr>
          <w:sz w:val="21"/>
          <w:szCs w:val="21"/>
        </w:rPr>
        <w:t>,</w:t>
      </w:r>
    </w:p>
    <w:p w14:paraId="58346E23" w14:textId="77777777" w:rsidR="00B6378D" w:rsidRDefault="00AB13F4" w:rsidP="00B67066">
      <w:pPr>
        <w:pStyle w:val="Akapitzlist"/>
        <w:numPr>
          <w:ilvl w:val="0"/>
          <w:numId w:val="11"/>
        </w:numPr>
        <w:tabs>
          <w:tab w:val="left" w:pos="7938"/>
        </w:tabs>
        <w:spacing w:before="120"/>
        <w:ind w:left="1066" w:hanging="357"/>
        <w:jc w:val="both"/>
        <w:rPr>
          <w:sz w:val="21"/>
          <w:szCs w:val="21"/>
        </w:rPr>
      </w:pPr>
      <w:bookmarkStart w:id="54" w:name="_Hlk94711900"/>
      <w:r w:rsidRPr="00C001A4">
        <w:rPr>
          <w:sz w:val="21"/>
          <w:szCs w:val="21"/>
        </w:rPr>
        <w:t>zdolności technicznej lub zawodowej</w:t>
      </w:r>
      <w:bookmarkEnd w:id="54"/>
      <w:r w:rsidR="00B6378D">
        <w:rPr>
          <w:sz w:val="21"/>
          <w:szCs w:val="21"/>
        </w:rPr>
        <w:t>:</w:t>
      </w:r>
    </w:p>
    <w:p w14:paraId="5B738782" w14:textId="25A984DF" w:rsidR="00003A0E" w:rsidRPr="00C001A4" w:rsidRDefault="00003A0E" w:rsidP="00B6378D">
      <w:pPr>
        <w:pStyle w:val="Akapitzlist"/>
        <w:tabs>
          <w:tab w:val="left" w:pos="7938"/>
        </w:tabs>
        <w:spacing w:before="120"/>
        <w:ind w:left="426"/>
        <w:jc w:val="both"/>
        <w:rPr>
          <w:sz w:val="21"/>
          <w:szCs w:val="21"/>
        </w:rPr>
      </w:pPr>
      <w:r w:rsidRPr="00243A4C">
        <w:rPr>
          <w:sz w:val="21"/>
          <w:szCs w:val="21"/>
        </w:rPr>
        <w:t>Zamawiający nie wyznacza warunków udziału w postępowaniu w zakresie określonym w pkt. 2)</w:t>
      </w:r>
      <w:r w:rsidR="00B47A56" w:rsidRPr="00243A4C">
        <w:rPr>
          <w:sz w:val="21"/>
          <w:szCs w:val="21"/>
        </w:rPr>
        <w:t>.</w:t>
      </w:r>
      <w:r w:rsidR="008528CD">
        <w:rPr>
          <w:sz w:val="21"/>
          <w:szCs w:val="21"/>
        </w:rPr>
        <w:t>a)-</w:t>
      </w:r>
      <w:r w:rsidR="00CA30E3">
        <w:rPr>
          <w:sz w:val="21"/>
          <w:szCs w:val="21"/>
        </w:rPr>
        <w:t>d</w:t>
      </w:r>
      <w:r w:rsidR="008528CD">
        <w:rPr>
          <w:sz w:val="21"/>
          <w:szCs w:val="21"/>
        </w:rPr>
        <w:t>)</w:t>
      </w:r>
    </w:p>
    <w:p w14:paraId="7A22642F" w14:textId="77777777" w:rsidR="00AB13F4" w:rsidRPr="00C001A4" w:rsidRDefault="00865A48" w:rsidP="00DD38BB">
      <w:pPr>
        <w:pStyle w:val="Akapitzlist"/>
        <w:numPr>
          <w:ilvl w:val="0"/>
          <w:numId w:val="97"/>
        </w:numPr>
        <w:spacing w:before="120"/>
        <w:ind w:left="357" w:hanging="357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>Podstawy wykluczenia</w:t>
      </w:r>
    </w:p>
    <w:p w14:paraId="146A56BD" w14:textId="77777777" w:rsidR="00AB4016" w:rsidRPr="00C001A4" w:rsidRDefault="00300826" w:rsidP="00646EE4">
      <w:pPr>
        <w:pStyle w:val="Akapitzlist"/>
        <w:autoSpaceDE w:val="0"/>
        <w:autoSpaceDN w:val="0"/>
        <w:adjustRightInd w:val="0"/>
        <w:ind w:left="36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 postępowania o udzielenie zamówienia</w:t>
      </w:r>
      <w:r w:rsidR="00044BB4" w:rsidRPr="00C001A4">
        <w:rPr>
          <w:sz w:val="21"/>
          <w:szCs w:val="21"/>
        </w:rPr>
        <w:t>, na podstawie art. 108 ustawy PZP</w:t>
      </w:r>
      <w:r w:rsidR="00F1389A"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Zamawiając</w:t>
      </w:r>
      <w:r w:rsidR="00F1389A" w:rsidRPr="00C001A4">
        <w:rPr>
          <w:sz w:val="21"/>
          <w:szCs w:val="21"/>
        </w:rPr>
        <w:t>y wykluczy</w:t>
      </w:r>
      <w:r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ę: </w:t>
      </w:r>
    </w:p>
    <w:p w14:paraId="4E8E4748" w14:textId="77777777" w:rsidR="00AB401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709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 będącego osobą fizyczną, którego prawomocnie skazano za przestępstwo: </w:t>
      </w:r>
    </w:p>
    <w:p w14:paraId="43517EF5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88042C4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handlu ludźmi, o którym mowa w art. 189a Kodeksu karnego, </w:t>
      </w:r>
    </w:p>
    <w:p w14:paraId="5B8E10CC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o którym mowa w art. 228-230a, art. 250a Kodeksu karnego lub w art. 46 lub art. 48 ustawy z dnia 25 czerwca 2010 r. o sporcie, </w:t>
      </w:r>
    </w:p>
    <w:p w14:paraId="742759C4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4ABB77B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o charakterze terrorystycznym, o którym mowa w art. 115 § 20 Kodeksu karnego, lub mające na celu popełnienie tego przestępstwa, </w:t>
      </w:r>
    </w:p>
    <w:p w14:paraId="6AAAA626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B4F00C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270- 277d Kodeksu karnego, lub przestępstwo skarbowe, </w:t>
      </w:r>
    </w:p>
    <w:p w14:paraId="4B69D9F2" w14:textId="77777777" w:rsidR="00AB4016" w:rsidRPr="00C001A4" w:rsidRDefault="00300826" w:rsidP="00B670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ind w:left="106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lastRenderedPageBreak/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36DAEDBC" w14:textId="77777777" w:rsidR="00AB401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7DF1074" w14:textId="77777777" w:rsidR="00AB401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386ECBD" w14:textId="77777777" w:rsidR="00AB401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wobec którego prawomocnie orzeczono zakaz ubiegania się o zamówienia publiczne; </w:t>
      </w:r>
    </w:p>
    <w:p w14:paraId="3A34C3C9" w14:textId="77777777" w:rsidR="00AB401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może stwierdzić, na podstawie wiarygodnych przesłanek, że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zawarł z innymi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47C78B" w14:textId="6B64A623" w:rsidR="00300826" w:rsidRPr="00C001A4" w:rsidRDefault="00300826" w:rsidP="00B67066">
      <w:pPr>
        <w:pStyle w:val="Akapitzlist"/>
        <w:numPr>
          <w:ilvl w:val="0"/>
          <w:numId w:val="20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jeżeli, w przypadkach, o których mowa w art. 85 ust. 1, doszło do zakłócenia konkurencji wynikającego z wcześniejszego zaangażowania tego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y lub podmiotu, który należy 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ą do tej samej grupy kapitałowej w rozumieniu ustawy z dnia 16 lutego 2007 r. o ochronie konkurencji i konsumentów, chyba że spowodowane tym zakłócenie konkurencji może być wyeliminowane w inny sposób niż przez wykluczenie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 z udziału w postępowaniu o udzielenie zamówienia.</w:t>
      </w:r>
    </w:p>
    <w:p w14:paraId="039CA4D2" w14:textId="6DEC9495" w:rsidR="002F726F" w:rsidRPr="00945DB4" w:rsidRDefault="00CD2101" w:rsidP="00542E50">
      <w:pPr>
        <w:pStyle w:val="Akapitzlist"/>
        <w:tabs>
          <w:tab w:val="left" w:pos="7938"/>
        </w:tabs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bookmarkStart w:id="55" w:name="_Hlk103597310"/>
      <w:r w:rsidRPr="00945DB4">
        <w:rPr>
          <w:sz w:val="21"/>
          <w:szCs w:val="21"/>
        </w:rPr>
        <w:t xml:space="preserve">Na mocy </w:t>
      </w:r>
      <w:r w:rsidRPr="00945DB4">
        <w:rPr>
          <w:bCs/>
          <w:sz w:val="21"/>
          <w:szCs w:val="21"/>
        </w:rPr>
        <w:t xml:space="preserve">art. 7 ust. 1 pkt 1 – 3 </w:t>
      </w:r>
      <w:r w:rsidRPr="00945DB4">
        <w:rPr>
          <w:sz w:val="21"/>
          <w:szCs w:val="21"/>
        </w:rPr>
        <w:t>ustawy </w:t>
      </w:r>
      <w:r w:rsidRPr="00945DB4">
        <w:rPr>
          <w:iCs/>
          <w:sz w:val="21"/>
          <w:szCs w:val="21"/>
        </w:rPr>
        <w:t>o szczególnych rozwiązaniach w zakresie przeciwdziałania wspieraniu agresji na Ukrainę oraz służących ochronie bezpieczeństwa narodowego (Dz. U. 2022. 835)</w:t>
      </w:r>
      <w:r w:rsidR="002F726F" w:rsidRPr="00945DB4">
        <w:rPr>
          <w:iCs/>
          <w:sz w:val="21"/>
          <w:szCs w:val="21"/>
        </w:rPr>
        <w:t xml:space="preserve"> Zamawiający wykluczy:</w:t>
      </w:r>
    </w:p>
    <w:p w14:paraId="712E9EEC" w14:textId="25776A32" w:rsidR="002F726F" w:rsidRPr="00945DB4" w:rsidRDefault="002F726F" w:rsidP="00A26A33">
      <w:pPr>
        <w:pStyle w:val="Akapitzlist"/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945DB4">
        <w:rPr>
          <w:sz w:val="21"/>
          <w:szCs w:val="21"/>
        </w:rPr>
        <w:t xml:space="preserve">wykonawcę wymienionego w wykazach określonych w </w:t>
      </w:r>
      <w:hyperlink r:id="rId15" w:anchor="/document/6760798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765/2006 i </w:t>
      </w:r>
      <w:hyperlink r:id="rId16" w:anchor="/document/6841086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269/2014 albo wpisanego na listę na podstawie decyzji w sprawie wpisu na listę rozstrzygającej o zastosowaniu środka, o którym mowa w art. 1 pkt 3 ustawy jw.,</w:t>
      </w:r>
    </w:p>
    <w:p w14:paraId="5867901A" w14:textId="4D68F4AF" w:rsidR="002F726F" w:rsidRPr="00945DB4" w:rsidRDefault="002F726F" w:rsidP="00A26A33">
      <w:pPr>
        <w:pStyle w:val="Akapitzlist"/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945DB4">
        <w:rPr>
          <w:sz w:val="21"/>
          <w:szCs w:val="21"/>
        </w:rPr>
        <w:t xml:space="preserve">wykonawcę, którego beneficjentem rzeczywistym w rozumieniu </w:t>
      </w:r>
      <w:hyperlink r:id="rId17" w:anchor="/document/18708093?cm=DOCUMENT" w:history="1">
        <w:r w:rsidRPr="00945DB4">
          <w:rPr>
            <w:sz w:val="21"/>
            <w:szCs w:val="21"/>
          </w:rPr>
          <w:t>ustawy</w:t>
        </w:r>
      </w:hyperlink>
      <w:r w:rsidRPr="00945DB4">
        <w:rPr>
          <w:sz w:val="21"/>
          <w:szCs w:val="21"/>
        </w:rPr>
        <w:t xml:space="preserve"> z dnia 1 marca 2018 r. o przeciwdziałaniu praniu pieniędzy oraz finansowaniu terroryzmu (Dz. U. z 2022 r. poz. 593 i 655) jest osoba wymieniona w wykazach określonych w </w:t>
      </w:r>
      <w:hyperlink r:id="rId18" w:anchor="/document/6760798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765/2006 i </w:t>
      </w:r>
      <w:hyperlink r:id="rId19" w:anchor="/document/6841086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jw.,</w:t>
      </w:r>
    </w:p>
    <w:p w14:paraId="68471DFC" w14:textId="1658C43A" w:rsidR="002F726F" w:rsidRPr="00945DB4" w:rsidRDefault="002F726F" w:rsidP="00A26A33">
      <w:pPr>
        <w:pStyle w:val="Akapitzlist"/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945DB4">
        <w:rPr>
          <w:sz w:val="21"/>
          <w:szCs w:val="21"/>
        </w:rPr>
        <w:t xml:space="preserve">wykonawcę, którego jednostką dominującą w rozumieniu </w:t>
      </w:r>
      <w:hyperlink r:id="rId20" w:anchor="/document/16796295?unitId=art(3)ust(1)pkt(37)&amp;cm=DOCUMENT" w:history="1">
        <w:r w:rsidRPr="00945DB4">
          <w:rPr>
            <w:sz w:val="21"/>
            <w:szCs w:val="21"/>
          </w:rPr>
          <w:t>art. 3 ust. 1 pkt 37</w:t>
        </w:r>
      </w:hyperlink>
      <w:r w:rsidRPr="00945DB4">
        <w:rPr>
          <w:sz w:val="21"/>
          <w:szCs w:val="21"/>
        </w:rPr>
        <w:t xml:space="preserve"> ustawy z dnia 29 września 1994 r. o rachunkowości (Dz. U. z 2021 r. poz. 217, 2105 i 2106) jest podmiot wymieniony w wykazach określonych w </w:t>
      </w:r>
      <w:hyperlink r:id="rId21" w:anchor="/document/6760798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765/2006 i </w:t>
      </w:r>
      <w:hyperlink r:id="rId22" w:anchor="/document/68410867?cm=DOCUMENT" w:history="1">
        <w:r w:rsidRPr="00945DB4">
          <w:rPr>
            <w:sz w:val="21"/>
            <w:szCs w:val="21"/>
          </w:rPr>
          <w:t>rozporządzeniu</w:t>
        </w:r>
      </w:hyperlink>
      <w:r w:rsidRPr="00945DB4">
        <w:rPr>
          <w:sz w:val="21"/>
          <w:szCs w:val="21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jw.</w:t>
      </w:r>
    </w:p>
    <w:bookmarkEnd w:id="55"/>
    <w:p w14:paraId="7DBEEAF2" w14:textId="75452D22" w:rsidR="00115CC9" w:rsidRPr="00C001A4" w:rsidRDefault="00D22C92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>Zamawiając</w:t>
      </w:r>
      <w:r w:rsidR="008646D1" w:rsidRPr="00C001A4">
        <w:rPr>
          <w:b/>
          <w:sz w:val="21"/>
          <w:szCs w:val="21"/>
        </w:rPr>
        <w:t xml:space="preserve">y </w:t>
      </w:r>
      <w:r w:rsidR="00C053CB" w:rsidRPr="00C001A4">
        <w:rPr>
          <w:b/>
          <w:sz w:val="21"/>
          <w:szCs w:val="21"/>
        </w:rPr>
        <w:t xml:space="preserve">nie </w:t>
      </w:r>
      <w:r w:rsidR="008646D1" w:rsidRPr="00C001A4">
        <w:rPr>
          <w:b/>
          <w:sz w:val="21"/>
          <w:szCs w:val="21"/>
        </w:rPr>
        <w:t>przewiduje wykluczeni</w:t>
      </w:r>
      <w:r w:rsidR="00920549" w:rsidRPr="00C001A4">
        <w:rPr>
          <w:b/>
          <w:sz w:val="21"/>
          <w:szCs w:val="21"/>
        </w:rPr>
        <w:t>a</w:t>
      </w:r>
      <w:r w:rsidR="008646D1" w:rsidRPr="00C001A4">
        <w:rPr>
          <w:b/>
          <w:sz w:val="21"/>
          <w:szCs w:val="21"/>
        </w:rPr>
        <w:t xml:space="preserve"> </w:t>
      </w:r>
      <w:r w:rsidRPr="00C001A4">
        <w:rPr>
          <w:b/>
          <w:sz w:val="21"/>
          <w:szCs w:val="21"/>
        </w:rPr>
        <w:t>Wykonawc</w:t>
      </w:r>
      <w:r w:rsidR="008646D1" w:rsidRPr="00C001A4">
        <w:rPr>
          <w:b/>
          <w:sz w:val="21"/>
          <w:szCs w:val="21"/>
        </w:rPr>
        <w:t xml:space="preserve">y na podstawie przepisów określonych w art. 109 ust. 1 ustawy PZP.  </w:t>
      </w:r>
      <w:r w:rsidR="00973061" w:rsidRPr="00C001A4">
        <w:rPr>
          <w:b/>
          <w:sz w:val="21"/>
          <w:szCs w:val="21"/>
        </w:rPr>
        <w:t xml:space="preserve"> </w:t>
      </w:r>
    </w:p>
    <w:p w14:paraId="693AC4D7" w14:textId="77777777" w:rsidR="007D4147" w:rsidRPr="00C001A4" w:rsidRDefault="00D22C92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7D4147" w:rsidRPr="00C001A4">
        <w:rPr>
          <w:sz w:val="21"/>
          <w:szCs w:val="21"/>
        </w:rPr>
        <w:t xml:space="preserve">a może zostać wykluczony przez </w:t>
      </w:r>
      <w:r w:rsidRPr="00C001A4">
        <w:rPr>
          <w:sz w:val="21"/>
          <w:szCs w:val="21"/>
        </w:rPr>
        <w:t>Zamawiając</w:t>
      </w:r>
      <w:r w:rsidR="007D4147" w:rsidRPr="00C001A4">
        <w:rPr>
          <w:sz w:val="21"/>
          <w:szCs w:val="21"/>
        </w:rPr>
        <w:t>ego na każdym etapie postępowania o udzielenie zamówienia.</w:t>
      </w:r>
    </w:p>
    <w:p w14:paraId="0E9E63FE" w14:textId="77777777" w:rsidR="007D4147" w:rsidRPr="00C001A4" w:rsidRDefault="00D22C92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7D4147" w:rsidRPr="00C001A4">
        <w:rPr>
          <w:sz w:val="21"/>
          <w:szCs w:val="21"/>
        </w:rPr>
        <w:t>a nie podlega wykluczeniu w sytuacji, o której mowa w art. 110 ust. 2 ustawy PZP, z zastrzeżeniem art. 110 ust. 3.</w:t>
      </w:r>
    </w:p>
    <w:p w14:paraId="6D6ED2B9" w14:textId="1E402B0F" w:rsidR="001726D4" w:rsidRPr="00C001A4" w:rsidRDefault="001726D4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color w:val="FF0000"/>
          <w:sz w:val="21"/>
          <w:szCs w:val="21"/>
        </w:rPr>
      </w:pPr>
      <w:r w:rsidRPr="00C001A4">
        <w:rPr>
          <w:b/>
          <w:sz w:val="21"/>
          <w:szCs w:val="21"/>
        </w:rPr>
        <w:t xml:space="preserve">Sposób spełniania warunków udziału w postępowaniu przez </w:t>
      </w:r>
      <w:r w:rsidR="00D22C92" w:rsidRPr="00C001A4">
        <w:rPr>
          <w:b/>
          <w:sz w:val="21"/>
          <w:szCs w:val="21"/>
        </w:rPr>
        <w:t>Wykonawc</w:t>
      </w:r>
      <w:r w:rsidRPr="00C001A4">
        <w:rPr>
          <w:b/>
          <w:sz w:val="21"/>
          <w:szCs w:val="21"/>
        </w:rPr>
        <w:t xml:space="preserve">ów wspólnie ubiegających się </w:t>
      </w:r>
      <w:r w:rsidR="00753B02" w:rsidRPr="00C001A4">
        <w:rPr>
          <w:b/>
          <w:sz w:val="21"/>
          <w:szCs w:val="21"/>
        </w:rPr>
        <w:br/>
      </w:r>
      <w:r w:rsidRPr="00C001A4">
        <w:rPr>
          <w:b/>
          <w:sz w:val="21"/>
          <w:szCs w:val="21"/>
        </w:rPr>
        <w:t>o udzielenie zamówienia</w:t>
      </w:r>
      <w:r w:rsidR="001C4F5F">
        <w:rPr>
          <w:b/>
          <w:sz w:val="21"/>
          <w:szCs w:val="21"/>
        </w:rPr>
        <w:t xml:space="preserve"> (w tym konsorcja, spółki cywilne)</w:t>
      </w:r>
      <w:r w:rsidRPr="00C001A4">
        <w:rPr>
          <w:b/>
          <w:sz w:val="21"/>
          <w:szCs w:val="21"/>
        </w:rPr>
        <w:t>:</w:t>
      </w:r>
    </w:p>
    <w:p w14:paraId="4F970009" w14:textId="77777777" w:rsidR="00545725" w:rsidRPr="00C001A4" w:rsidRDefault="00D22C92" w:rsidP="00B67066">
      <w:pPr>
        <w:pStyle w:val="Akapitzlist"/>
        <w:numPr>
          <w:ilvl w:val="0"/>
          <w:numId w:val="24"/>
        </w:numPr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Wykonawc</w:t>
      </w:r>
      <w:r w:rsidR="00545725" w:rsidRPr="00C001A4">
        <w:rPr>
          <w:color w:val="000000"/>
          <w:sz w:val="21"/>
          <w:szCs w:val="21"/>
        </w:rPr>
        <w:t>y mogą wspólnie ubiegać się o udzielenie zamówienia.</w:t>
      </w:r>
    </w:p>
    <w:p w14:paraId="6EE94AC9" w14:textId="77777777" w:rsidR="00545725" w:rsidRPr="00C001A4" w:rsidRDefault="00545725" w:rsidP="00B67066">
      <w:pPr>
        <w:pStyle w:val="Akapitzlist"/>
        <w:numPr>
          <w:ilvl w:val="0"/>
          <w:numId w:val="24"/>
        </w:numPr>
        <w:spacing w:before="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W przypadku, o którym mowa w </w:t>
      </w:r>
      <w:r w:rsidR="00D079FC" w:rsidRPr="00C001A4">
        <w:rPr>
          <w:color w:val="000000"/>
          <w:sz w:val="21"/>
          <w:szCs w:val="21"/>
        </w:rPr>
        <w:t>pkt</w:t>
      </w:r>
      <w:r w:rsidRPr="00C001A4">
        <w:rPr>
          <w:color w:val="000000"/>
          <w:sz w:val="21"/>
          <w:szCs w:val="21"/>
        </w:rPr>
        <w:t>. 1</w:t>
      </w:r>
      <w:r w:rsidR="00D079FC" w:rsidRPr="00C001A4">
        <w:rPr>
          <w:color w:val="000000"/>
          <w:sz w:val="21"/>
          <w:szCs w:val="21"/>
        </w:rPr>
        <w:t xml:space="preserve">),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>y ustanawiają pełnomocnika do reprezentowania ich w postępowaniu albo do reprezentowania w postępowaniu i zawarcia umowy w sprawie zamówienia publicznego.</w:t>
      </w:r>
    </w:p>
    <w:p w14:paraId="06E6E1FB" w14:textId="77777777" w:rsidR="00545725" w:rsidRPr="00C001A4" w:rsidRDefault="00D22C92" w:rsidP="00B67066">
      <w:pPr>
        <w:pStyle w:val="Akapitzlist"/>
        <w:numPr>
          <w:ilvl w:val="0"/>
          <w:numId w:val="24"/>
        </w:numPr>
        <w:spacing w:before="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545725" w:rsidRPr="00C001A4">
        <w:rPr>
          <w:color w:val="000000"/>
          <w:sz w:val="21"/>
          <w:szCs w:val="21"/>
        </w:rPr>
        <w:t xml:space="preserve">y nie wymaga od </w:t>
      </w:r>
      <w:r w:rsidRPr="00C001A4">
        <w:rPr>
          <w:color w:val="000000"/>
          <w:sz w:val="21"/>
          <w:szCs w:val="21"/>
        </w:rPr>
        <w:t>Wykonawc</w:t>
      </w:r>
      <w:r w:rsidR="00545725" w:rsidRPr="00C001A4">
        <w:rPr>
          <w:color w:val="000000"/>
          <w:sz w:val="21"/>
          <w:szCs w:val="21"/>
        </w:rPr>
        <w:t xml:space="preserve">ów </w:t>
      </w:r>
      <w:r w:rsidR="00D079FC" w:rsidRPr="00C001A4">
        <w:rPr>
          <w:color w:val="000000"/>
          <w:sz w:val="21"/>
          <w:szCs w:val="21"/>
        </w:rPr>
        <w:t xml:space="preserve">jw. </w:t>
      </w:r>
      <w:r w:rsidR="00545725" w:rsidRPr="00C001A4">
        <w:rPr>
          <w:color w:val="000000"/>
          <w:sz w:val="21"/>
          <w:szCs w:val="21"/>
        </w:rPr>
        <w:t>posiadania określonej formy prawnej w celu złożenia oferty</w:t>
      </w:r>
      <w:r w:rsidR="00D079FC" w:rsidRPr="00C001A4">
        <w:rPr>
          <w:color w:val="000000"/>
          <w:sz w:val="21"/>
          <w:szCs w:val="21"/>
        </w:rPr>
        <w:t>.</w:t>
      </w:r>
    </w:p>
    <w:p w14:paraId="62780F75" w14:textId="77777777" w:rsidR="00545725" w:rsidRPr="00C001A4" w:rsidRDefault="00545725" w:rsidP="00B67066">
      <w:pPr>
        <w:pStyle w:val="Akapitzlist"/>
        <w:numPr>
          <w:ilvl w:val="0"/>
          <w:numId w:val="24"/>
        </w:numPr>
        <w:spacing w:before="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lastRenderedPageBreak/>
        <w:t xml:space="preserve">Przepisy dotyczące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 xml:space="preserve">y stosuje się odpowiednio do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 xml:space="preserve">ów wspólnie ubiegających się </w:t>
      </w:r>
      <w:r w:rsidR="008C234F" w:rsidRPr="00C001A4">
        <w:rPr>
          <w:color w:val="000000"/>
          <w:sz w:val="21"/>
          <w:szCs w:val="21"/>
        </w:rPr>
        <w:br/>
      </w:r>
      <w:r w:rsidRPr="00C001A4">
        <w:rPr>
          <w:color w:val="000000"/>
          <w:sz w:val="21"/>
          <w:szCs w:val="21"/>
        </w:rPr>
        <w:t>o udzielenie zamówienia.</w:t>
      </w:r>
    </w:p>
    <w:p w14:paraId="32F5DAF7" w14:textId="77777777" w:rsidR="00D079FC" w:rsidRPr="00C001A4" w:rsidRDefault="00D079FC" w:rsidP="00B67066">
      <w:pPr>
        <w:pStyle w:val="Akapitzlist"/>
        <w:numPr>
          <w:ilvl w:val="0"/>
          <w:numId w:val="24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w postępowaniu zostanie wybrana oferta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ów wspólnie ubiegających się o udzielenie zamówienia,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może żądać przed zawarciem umowy w sprawie zamówienia publicznego kopii umowy regulującej współpracę tych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ów.</w:t>
      </w:r>
    </w:p>
    <w:p w14:paraId="1CDDF8F2" w14:textId="77777777" w:rsidR="00DD1D47" w:rsidRPr="00C001A4" w:rsidRDefault="001726D4" w:rsidP="00B67066">
      <w:pPr>
        <w:pStyle w:val="Akapitzlist"/>
        <w:numPr>
          <w:ilvl w:val="0"/>
          <w:numId w:val="24"/>
        </w:numPr>
        <w:spacing w:before="26"/>
        <w:jc w:val="both"/>
        <w:rPr>
          <w:color w:val="000000" w:themeColor="text1"/>
          <w:sz w:val="21"/>
          <w:szCs w:val="21"/>
        </w:rPr>
      </w:pPr>
      <w:r w:rsidRPr="00C001A4">
        <w:rPr>
          <w:color w:val="000000" w:themeColor="text1"/>
          <w:sz w:val="21"/>
          <w:szCs w:val="21"/>
        </w:rPr>
        <w:t xml:space="preserve">W odniesieniu do warunków dotyczących wykształcenia, kwalifikacji zawodowych lub doświadczenia </w:t>
      </w:r>
      <w:r w:rsidR="00D22C92" w:rsidRPr="00C001A4">
        <w:rPr>
          <w:color w:val="000000" w:themeColor="text1"/>
          <w:sz w:val="21"/>
          <w:szCs w:val="21"/>
        </w:rPr>
        <w:t>Wykonawc</w:t>
      </w:r>
      <w:r w:rsidRPr="00C001A4">
        <w:rPr>
          <w:color w:val="000000" w:themeColor="text1"/>
          <w:sz w:val="21"/>
          <w:szCs w:val="21"/>
        </w:rPr>
        <w:t xml:space="preserve">y wspólnie ubiegający się o udzielenie zamówienia mogą polegać na zdolnościach tych z </w:t>
      </w:r>
      <w:r w:rsidR="00D22C92" w:rsidRPr="00C001A4">
        <w:rPr>
          <w:color w:val="000000" w:themeColor="text1"/>
          <w:sz w:val="21"/>
          <w:szCs w:val="21"/>
        </w:rPr>
        <w:t>Wykonawc</w:t>
      </w:r>
      <w:r w:rsidRPr="00C001A4">
        <w:rPr>
          <w:color w:val="000000" w:themeColor="text1"/>
          <w:sz w:val="21"/>
          <w:szCs w:val="21"/>
        </w:rPr>
        <w:t>ów, którzy wykonają usługi, do realizacji których te zdolności są wymagane.</w:t>
      </w:r>
    </w:p>
    <w:p w14:paraId="0AA40CC5" w14:textId="77777777" w:rsidR="00DD1D47" w:rsidRPr="00C001A4" w:rsidRDefault="00DD1D47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>Udostępnienie zasobów</w:t>
      </w:r>
    </w:p>
    <w:p w14:paraId="528AA587" w14:textId="77777777" w:rsidR="00966E6A" w:rsidRPr="00C001A4" w:rsidRDefault="00D22C92" w:rsidP="00B67066">
      <w:pPr>
        <w:pStyle w:val="Akapitzlist"/>
        <w:numPr>
          <w:ilvl w:val="0"/>
          <w:numId w:val="22"/>
        </w:numPr>
        <w:spacing w:before="26"/>
        <w:jc w:val="both"/>
        <w:rPr>
          <w:color w:val="000000" w:themeColor="text1"/>
          <w:sz w:val="21"/>
          <w:szCs w:val="21"/>
        </w:rPr>
      </w:pPr>
      <w:r w:rsidRPr="00C001A4">
        <w:rPr>
          <w:color w:val="000000" w:themeColor="text1"/>
          <w:sz w:val="21"/>
          <w:szCs w:val="21"/>
        </w:rPr>
        <w:t>Wykonawc</w:t>
      </w:r>
      <w:r w:rsidR="00DD1D47" w:rsidRPr="00C001A4">
        <w:rPr>
          <w:color w:val="000000" w:themeColor="text1"/>
          <w:sz w:val="21"/>
          <w:szCs w:val="21"/>
        </w:rPr>
        <w:t xml:space="preserve">a może w celu potwierdzenia spełniania warunków udziału w postępowaniu, w stosownych sytuacjach oraz w odniesieniu do </w:t>
      </w:r>
      <w:r w:rsidR="008C64B8" w:rsidRPr="00C001A4">
        <w:rPr>
          <w:color w:val="000000" w:themeColor="text1"/>
          <w:sz w:val="21"/>
          <w:szCs w:val="21"/>
        </w:rPr>
        <w:t xml:space="preserve">przedmiotowego </w:t>
      </w:r>
      <w:r w:rsidR="00DD1D47" w:rsidRPr="00C001A4">
        <w:rPr>
          <w:color w:val="000000" w:themeColor="text1"/>
          <w:sz w:val="21"/>
          <w:szCs w:val="21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5F12A57" w14:textId="77777777" w:rsidR="00BA3DDE" w:rsidRPr="00C001A4" w:rsidRDefault="00DD1D47" w:rsidP="00B67066">
      <w:pPr>
        <w:pStyle w:val="Akapitzlist"/>
        <w:numPr>
          <w:ilvl w:val="0"/>
          <w:numId w:val="22"/>
        </w:numPr>
        <w:spacing w:before="26"/>
        <w:jc w:val="both"/>
        <w:rPr>
          <w:color w:val="000000" w:themeColor="text1"/>
          <w:sz w:val="21"/>
          <w:szCs w:val="21"/>
        </w:rPr>
      </w:pPr>
      <w:r w:rsidRPr="00C001A4">
        <w:rPr>
          <w:color w:val="000000" w:themeColor="text1"/>
          <w:sz w:val="21"/>
          <w:szCs w:val="21"/>
        </w:rPr>
        <w:t xml:space="preserve">W odniesieniu do warunków dotyczących wykształcenia, kwalifikacji zawodowych lub doświadczenia </w:t>
      </w:r>
      <w:r w:rsidR="00D22C92" w:rsidRPr="00C001A4">
        <w:rPr>
          <w:color w:val="000000" w:themeColor="text1"/>
          <w:sz w:val="21"/>
          <w:szCs w:val="21"/>
        </w:rPr>
        <w:t>Wykonawc</w:t>
      </w:r>
      <w:r w:rsidRPr="00C001A4">
        <w:rPr>
          <w:color w:val="000000" w:themeColor="text1"/>
          <w:sz w:val="21"/>
          <w:szCs w:val="21"/>
        </w:rPr>
        <w:t>y mogą polegać na zdolnościach podmiotów udostępniających zasoby, jeśli podmioty te wykonają usługi, do realizacji których te zdolności są wymagane.</w:t>
      </w:r>
    </w:p>
    <w:p w14:paraId="2364B175" w14:textId="64C71EB0" w:rsidR="00966E6A" w:rsidRPr="00C001A4" w:rsidRDefault="00D22C92" w:rsidP="00B67066">
      <w:pPr>
        <w:pStyle w:val="Akapitzlist"/>
        <w:numPr>
          <w:ilvl w:val="0"/>
          <w:numId w:val="22"/>
        </w:numPr>
        <w:spacing w:before="26"/>
        <w:jc w:val="both"/>
        <w:rPr>
          <w:color w:val="000000" w:themeColor="text1"/>
          <w:sz w:val="21"/>
          <w:szCs w:val="21"/>
        </w:rPr>
      </w:pPr>
      <w:r w:rsidRPr="00C001A4">
        <w:rPr>
          <w:color w:val="000000" w:themeColor="text1"/>
          <w:sz w:val="21"/>
          <w:szCs w:val="21"/>
        </w:rPr>
        <w:t>Wykonawc</w:t>
      </w:r>
      <w:r w:rsidR="00DD1D47" w:rsidRPr="00C001A4">
        <w:rPr>
          <w:color w:val="000000" w:themeColor="text1"/>
          <w:sz w:val="21"/>
          <w:szCs w:val="21"/>
        </w:rPr>
        <w:t>a</w:t>
      </w:r>
      <w:r w:rsidR="00DD1D47" w:rsidRPr="00C001A4">
        <w:rPr>
          <w:color w:val="000000"/>
          <w:sz w:val="21"/>
          <w:szCs w:val="21"/>
        </w:rPr>
        <w:t xml:space="preserve">, który polega na zdolnościach lub sytuacji podmiotów udostępniających zasoby, </w:t>
      </w:r>
      <w:r w:rsidR="00DD1D47" w:rsidRPr="00C001A4">
        <w:rPr>
          <w:b/>
          <w:color w:val="000000"/>
          <w:sz w:val="21"/>
          <w:szCs w:val="21"/>
        </w:rPr>
        <w:t>składa wraz z ofertą</w:t>
      </w:r>
      <w:r w:rsidR="00DD1D47" w:rsidRPr="00C001A4">
        <w:rPr>
          <w:color w:val="000000"/>
          <w:sz w:val="21"/>
          <w:szCs w:val="21"/>
        </w:rPr>
        <w:t xml:space="preserve">, zobowiązanie podmiotu udostępniającego zasoby do oddania mu do dyspozycji niezbędnych zasobów na potrzeby realizacji zamówienia lub inny podmiotowy środek dowodowy potwierdzający, że </w:t>
      </w:r>
      <w:r w:rsidRPr="00C001A4">
        <w:rPr>
          <w:sz w:val="21"/>
          <w:szCs w:val="21"/>
        </w:rPr>
        <w:t>Wykonawc</w:t>
      </w:r>
      <w:r w:rsidR="00DD1D47" w:rsidRPr="00C001A4">
        <w:rPr>
          <w:sz w:val="21"/>
          <w:szCs w:val="21"/>
        </w:rPr>
        <w:t>a realizując zamówienie, będzie dysponował niezbędnymi zasobami tych podmiotów.</w:t>
      </w:r>
    </w:p>
    <w:p w14:paraId="68F8A96C" w14:textId="77777777" w:rsidR="00DD1D47" w:rsidRPr="00C001A4" w:rsidRDefault="00DD1D47" w:rsidP="00B67066">
      <w:pPr>
        <w:pStyle w:val="Akapitzlist"/>
        <w:numPr>
          <w:ilvl w:val="0"/>
          <w:numId w:val="22"/>
        </w:numPr>
        <w:spacing w:before="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Zobowiązanie podmiotu udostępniającego zasoby, o którym mowa w </w:t>
      </w:r>
      <w:r w:rsidR="00966E6A" w:rsidRPr="00C001A4">
        <w:rPr>
          <w:sz w:val="21"/>
          <w:szCs w:val="21"/>
        </w:rPr>
        <w:t xml:space="preserve">pkt. </w:t>
      </w:r>
      <w:r w:rsidRPr="00C001A4">
        <w:rPr>
          <w:sz w:val="21"/>
          <w:szCs w:val="21"/>
        </w:rPr>
        <w:t>3</w:t>
      </w:r>
      <w:r w:rsidR="00966E6A" w:rsidRPr="00C001A4">
        <w:rPr>
          <w:sz w:val="21"/>
          <w:szCs w:val="21"/>
        </w:rPr>
        <w:t>)</w:t>
      </w:r>
      <w:r w:rsidRPr="00C001A4">
        <w:rPr>
          <w:sz w:val="21"/>
          <w:szCs w:val="21"/>
        </w:rPr>
        <w:t xml:space="preserve">, potwierdza, że stosunek łączący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ę z podmiotami udostępniającymi zasoby gwarantuje rzeczywisty dostęp do tych zasobów oraz określa w szczególności:</w:t>
      </w:r>
    </w:p>
    <w:p w14:paraId="26887EDC" w14:textId="77777777" w:rsidR="00DD1D47" w:rsidRPr="00C001A4" w:rsidRDefault="00DD1D47" w:rsidP="00B67066">
      <w:pPr>
        <w:pStyle w:val="Akapitzlist"/>
        <w:numPr>
          <w:ilvl w:val="0"/>
          <w:numId w:val="23"/>
        </w:numPr>
        <w:spacing w:before="26"/>
        <w:ind w:left="993" w:hanging="284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zakres dostępnych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 zasobów podmiotu udostępniającego zasoby;</w:t>
      </w:r>
    </w:p>
    <w:p w14:paraId="5D77839B" w14:textId="77777777" w:rsidR="00DD1D47" w:rsidRPr="00C001A4" w:rsidRDefault="00DD1D47" w:rsidP="00B67066">
      <w:pPr>
        <w:pStyle w:val="Akapitzlist"/>
        <w:numPr>
          <w:ilvl w:val="0"/>
          <w:numId w:val="23"/>
        </w:numPr>
        <w:spacing w:before="26"/>
        <w:ind w:left="993" w:hanging="284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sposób i okres udostępnienia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 i wykorzystania przez niego zasobów podmiotu udostępniającego te zasoby przy wykonywaniu zamówienia;</w:t>
      </w:r>
    </w:p>
    <w:p w14:paraId="4D00A84D" w14:textId="77777777" w:rsidR="00966E6A" w:rsidRPr="00C001A4" w:rsidRDefault="00DD1D47" w:rsidP="00B67066">
      <w:pPr>
        <w:pStyle w:val="Akapitzlist"/>
        <w:numPr>
          <w:ilvl w:val="0"/>
          <w:numId w:val="23"/>
        </w:numPr>
        <w:spacing w:before="26"/>
        <w:ind w:left="993" w:hanging="284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czy i w jakim zakresie podmiot udostępniający zasoby, na zdolnościach którego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2D456764" w14:textId="77777777" w:rsidR="00966E6A" w:rsidRPr="00C001A4" w:rsidRDefault="00D22C92" w:rsidP="00B67066">
      <w:pPr>
        <w:pStyle w:val="Akapitzlist"/>
        <w:numPr>
          <w:ilvl w:val="0"/>
          <w:numId w:val="22"/>
        </w:numPr>
        <w:spacing w:before="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966E6A" w:rsidRPr="00C001A4">
        <w:rPr>
          <w:sz w:val="21"/>
          <w:szCs w:val="21"/>
        </w:rPr>
        <w:t xml:space="preserve">y oceni, czy udostępniane </w:t>
      </w:r>
      <w:r w:rsidRPr="00C001A4">
        <w:rPr>
          <w:sz w:val="21"/>
          <w:szCs w:val="21"/>
        </w:rPr>
        <w:t>Wykonawc</w:t>
      </w:r>
      <w:r w:rsidR="00966E6A" w:rsidRPr="00C001A4">
        <w:rPr>
          <w:sz w:val="21"/>
          <w:szCs w:val="21"/>
        </w:rPr>
        <w:t xml:space="preserve">y przez podmioty udostępniające zasoby zdolności techniczne lub zawodowe lub ich sytuacja finansowa lub ekonomiczna, pozwalają na wykazanie przez </w:t>
      </w:r>
      <w:r w:rsidRPr="00C001A4">
        <w:rPr>
          <w:sz w:val="21"/>
          <w:szCs w:val="21"/>
        </w:rPr>
        <w:t>Wykonawc</w:t>
      </w:r>
      <w:r w:rsidR="00966E6A" w:rsidRPr="00C001A4">
        <w:rPr>
          <w:sz w:val="21"/>
          <w:szCs w:val="21"/>
        </w:rPr>
        <w:t>ę spełniania warunków udziału w postępowaniu, o których mowa w art. 112 ust. 2 pkt 3 i 4 ustawy PZP oraz zbada, czy nie zachodzą wobec tego podmiotu podstawy wykluczenia, o których mowa w</w:t>
      </w:r>
      <w:r w:rsidR="008C234F" w:rsidRPr="00C001A4">
        <w:rPr>
          <w:sz w:val="21"/>
          <w:szCs w:val="21"/>
        </w:rPr>
        <w:t xml:space="preserve"> ust. 2.</w:t>
      </w:r>
    </w:p>
    <w:p w14:paraId="5A9C43DD" w14:textId="77777777" w:rsidR="001E46B2" w:rsidRPr="00C001A4" w:rsidRDefault="001E46B2" w:rsidP="00B67066">
      <w:pPr>
        <w:pStyle w:val="Akapitzlist"/>
        <w:numPr>
          <w:ilvl w:val="0"/>
          <w:numId w:val="22"/>
        </w:numPr>
        <w:spacing w:before="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Podmiot, który zobowiązał się do udostępnienia zasobów, odpowiada solidarnie 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ą, który polega na jego sytuacji finansowej lub ekonomicznej, za szkodę poniesioną przez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 powstałą wskutek nieudostępnienia tych zasobów, chyba że za nieudostępnienie zasobów podmiot ten nie ponosi winy.</w:t>
      </w:r>
    </w:p>
    <w:p w14:paraId="37E45BA3" w14:textId="77777777" w:rsidR="00966E6A" w:rsidRPr="00C001A4" w:rsidRDefault="00966E6A" w:rsidP="00B67066">
      <w:pPr>
        <w:pStyle w:val="Akapitzlist"/>
        <w:numPr>
          <w:ilvl w:val="0"/>
          <w:numId w:val="22"/>
        </w:numPr>
        <w:spacing w:before="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zdolności techniczne lub zawodowe, sytuacja ekonomiczna lub finansowa podmiotu udostępniającego zasoby nie potwierdzą spełniania przez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ę warunków udziału w postępowaniu lub zachodzą wobec tego podmiotu podstawy wykluczenia,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zażąda, aby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w terminie określonym przez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 zastąpił ten podmiot innym podmiotem lub podmiotami albo wykazał, że samodzielnie spełnia warunki udziału w postępowaniu.</w:t>
      </w:r>
    </w:p>
    <w:p w14:paraId="4E9C5AB3" w14:textId="77777777" w:rsidR="007B14E1" w:rsidRPr="00C001A4" w:rsidRDefault="00D22C92" w:rsidP="00B67066">
      <w:pPr>
        <w:pStyle w:val="Akapitzlist"/>
        <w:numPr>
          <w:ilvl w:val="0"/>
          <w:numId w:val="22"/>
        </w:numPr>
        <w:spacing w:before="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966E6A" w:rsidRPr="00C001A4">
        <w:rPr>
          <w:sz w:val="21"/>
          <w:szCs w:val="21"/>
        </w:rPr>
        <w:t>a nie może, po upływie terminu składania wniosków o dopuszczenie do udziału w postępowaniu albo ofert, powoływać się na zdolności lub sytuację podmiotów udostępniających zasoby, jeżeli na etapie składania ofert nie polegał on w danym zakresie na zdolnościach lub sytuacji podmiotów udostępniających zasoby.</w:t>
      </w:r>
    </w:p>
    <w:p w14:paraId="5F5060BD" w14:textId="77777777" w:rsidR="000F7094" w:rsidRPr="00C001A4" w:rsidRDefault="000F7094" w:rsidP="00DD38BB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120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>Podwykonawstwo</w:t>
      </w:r>
    </w:p>
    <w:p w14:paraId="299C1917" w14:textId="77777777" w:rsidR="000F7094" w:rsidRPr="00C001A4" w:rsidRDefault="00D22C92" w:rsidP="00B67066">
      <w:pPr>
        <w:pStyle w:val="Akapitzlist"/>
        <w:numPr>
          <w:ilvl w:val="0"/>
          <w:numId w:val="25"/>
        </w:numPr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a może powierzyć wykonanie części zamówienia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>y.</w:t>
      </w:r>
    </w:p>
    <w:p w14:paraId="647B4671" w14:textId="77777777" w:rsidR="000F7094" w:rsidRPr="00C001A4" w:rsidRDefault="00D22C92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y żąda od </w:t>
      </w: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y wskazania w ofercie, części zamówienia, których wykonanie </w:t>
      </w: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a zamierza powierzyć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 xml:space="preserve">om, oraz podania nazw ewentualnych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>ów, jeżeli są już znani.</w:t>
      </w:r>
    </w:p>
    <w:p w14:paraId="684A5B01" w14:textId="77777777" w:rsidR="000F7094" w:rsidRPr="00C001A4" w:rsidRDefault="00D22C92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y żąda, aby przed przystąpieniem do wykonania zamówienia </w:t>
      </w: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>a podał nazwy, dane kontaktowe oraz przedstawicieli</w:t>
      </w:r>
      <w:r w:rsidR="009F6B66" w:rsidRPr="00C001A4">
        <w:rPr>
          <w:sz w:val="21"/>
          <w:szCs w:val="21"/>
        </w:rPr>
        <w:t xml:space="preserve">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 xml:space="preserve">ów. </w:t>
      </w: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a zawiadamia </w:t>
      </w:r>
      <w:r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ego o wszelkich </w:t>
      </w:r>
      <w:r w:rsidR="000F7094" w:rsidRPr="00C001A4">
        <w:rPr>
          <w:sz w:val="21"/>
          <w:szCs w:val="21"/>
        </w:rPr>
        <w:lastRenderedPageBreak/>
        <w:t xml:space="preserve">zmianach w odniesieniu do informacji, o których mowa w zdaniu pierwszym, w trakcie realizacji zamówienia, a także przekazuje wymagane informacje na temat nowych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 xml:space="preserve">ów, którym w późniejszym okresie zamierza powierzyć realizację </w:t>
      </w:r>
      <w:r w:rsidR="009F6B66" w:rsidRPr="00C001A4">
        <w:rPr>
          <w:sz w:val="21"/>
          <w:szCs w:val="21"/>
        </w:rPr>
        <w:t>zamówienia.</w:t>
      </w:r>
    </w:p>
    <w:p w14:paraId="07921C2B" w14:textId="6F714DBD" w:rsidR="000F7094" w:rsidRPr="00C001A4" w:rsidRDefault="00D22C92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9F6B66" w:rsidRPr="00C001A4">
        <w:rPr>
          <w:sz w:val="21"/>
          <w:szCs w:val="21"/>
        </w:rPr>
        <w:t>y zastrzega sobie prawo z</w:t>
      </w:r>
      <w:r w:rsidR="000F7094" w:rsidRPr="00C001A4">
        <w:rPr>
          <w:sz w:val="21"/>
          <w:szCs w:val="21"/>
        </w:rPr>
        <w:t>bada</w:t>
      </w:r>
      <w:r w:rsidR="009F6B66" w:rsidRPr="00C001A4">
        <w:rPr>
          <w:sz w:val="21"/>
          <w:szCs w:val="21"/>
        </w:rPr>
        <w:t>nia</w:t>
      </w:r>
      <w:r w:rsidR="000F7094" w:rsidRPr="00C001A4">
        <w:rPr>
          <w:sz w:val="21"/>
          <w:szCs w:val="21"/>
        </w:rPr>
        <w:t xml:space="preserve">, czy nie zachodzą wobec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>y niebędącego podmiotem udostępniającym zasoby podstawy wykluczenia, o których mowa w art. 108 i art. 109</w:t>
      </w:r>
      <w:r w:rsidR="009F6B66" w:rsidRPr="00C001A4">
        <w:rPr>
          <w:sz w:val="21"/>
          <w:szCs w:val="21"/>
        </w:rPr>
        <w:t xml:space="preserve"> ustawy PZP. Wówczas </w:t>
      </w:r>
      <w:r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a na żądanie </w:t>
      </w:r>
      <w:r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ego przedstawi </w:t>
      </w:r>
      <w:r w:rsidR="009F6B66" w:rsidRPr="00C001A4">
        <w:rPr>
          <w:sz w:val="21"/>
          <w:szCs w:val="21"/>
        </w:rPr>
        <w:t>O</w:t>
      </w:r>
      <w:r w:rsidR="000F7094" w:rsidRPr="00C001A4">
        <w:rPr>
          <w:sz w:val="21"/>
          <w:szCs w:val="21"/>
        </w:rPr>
        <w:t>świadczenie</w:t>
      </w:r>
      <w:r w:rsidR="009F6B66" w:rsidRPr="00C001A4">
        <w:rPr>
          <w:sz w:val="21"/>
          <w:szCs w:val="21"/>
        </w:rPr>
        <w:t xml:space="preserve"> dot. braku podstaw wykluczenia (ZAŁĄCZNIK Nr </w:t>
      </w:r>
      <w:r w:rsidR="003D7B7A" w:rsidRPr="00C001A4">
        <w:rPr>
          <w:sz w:val="21"/>
          <w:szCs w:val="21"/>
        </w:rPr>
        <w:t>3</w:t>
      </w:r>
      <w:r w:rsidR="009F6B66" w:rsidRPr="00C001A4">
        <w:rPr>
          <w:sz w:val="21"/>
          <w:szCs w:val="21"/>
        </w:rPr>
        <w:t xml:space="preserve">) </w:t>
      </w:r>
      <w:r w:rsidR="000F7094" w:rsidRPr="00C001A4">
        <w:rPr>
          <w:sz w:val="21"/>
          <w:szCs w:val="21"/>
        </w:rPr>
        <w:t xml:space="preserve">lub podmiotowe środki dowodowe dotyczące tego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>y.</w:t>
      </w:r>
    </w:p>
    <w:p w14:paraId="0B4F5931" w14:textId="77777777" w:rsidR="000F7094" w:rsidRPr="00C001A4" w:rsidRDefault="009F6B66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>J</w:t>
      </w:r>
      <w:r w:rsidR="000F7094" w:rsidRPr="00C001A4">
        <w:rPr>
          <w:sz w:val="21"/>
          <w:szCs w:val="21"/>
        </w:rPr>
        <w:t xml:space="preserve">eżeli wobec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 xml:space="preserve">y zachodzą podstawy wykluczenia, </w:t>
      </w:r>
      <w:r w:rsidR="00D22C92"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y </w:t>
      </w:r>
      <w:r w:rsidRPr="00C001A4">
        <w:rPr>
          <w:sz w:val="21"/>
          <w:szCs w:val="21"/>
        </w:rPr>
        <w:t>za</w:t>
      </w:r>
      <w:r w:rsidR="000F7094" w:rsidRPr="00C001A4">
        <w:rPr>
          <w:sz w:val="21"/>
          <w:szCs w:val="21"/>
        </w:rPr>
        <w:t xml:space="preserve">żąda, aby </w:t>
      </w:r>
      <w:r w:rsidR="00D22C92" w:rsidRPr="00C001A4">
        <w:rPr>
          <w:sz w:val="21"/>
          <w:szCs w:val="21"/>
        </w:rPr>
        <w:t>Wykonawc</w:t>
      </w:r>
      <w:r w:rsidR="000F7094" w:rsidRPr="00C001A4">
        <w:rPr>
          <w:sz w:val="21"/>
          <w:szCs w:val="21"/>
        </w:rPr>
        <w:t xml:space="preserve">a w terminie określonym przez </w:t>
      </w:r>
      <w:r w:rsidR="00D22C92" w:rsidRPr="00C001A4">
        <w:rPr>
          <w:sz w:val="21"/>
          <w:szCs w:val="21"/>
        </w:rPr>
        <w:t>Zamawiając</w:t>
      </w:r>
      <w:r w:rsidR="000F7094" w:rsidRPr="00C001A4">
        <w:rPr>
          <w:sz w:val="21"/>
          <w:szCs w:val="21"/>
        </w:rPr>
        <w:t xml:space="preserve">ego zastąpił tego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 xml:space="preserve">ę pod rygorem niedopuszczenia </w:t>
      </w:r>
      <w:r w:rsidR="00564B93" w:rsidRPr="00C001A4">
        <w:rPr>
          <w:sz w:val="21"/>
          <w:szCs w:val="21"/>
        </w:rPr>
        <w:t>podwykonawc</w:t>
      </w:r>
      <w:r w:rsidR="000F7094" w:rsidRPr="00C001A4">
        <w:rPr>
          <w:sz w:val="21"/>
          <w:szCs w:val="21"/>
        </w:rPr>
        <w:t>y do realizacji części zamówienia</w:t>
      </w:r>
      <w:r w:rsidRPr="00C001A4">
        <w:rPr>
          <w:sz w:val="21"/>
          <w:szCs w:val="21"/>
        </w:rPr>
        <w:t>.</w:t>
      </w:r>
    </w:p>
    <w:p w14:paraId="7E1D6FC9" w14:textId="77777777" w:rsidR="009F6B66" w:rsidRPr="00C001A4" w:rsidRDefault="000F7094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zmiana albo rezygnacja z </w:t>
      </w:r>
      <w:r w:rsidR="00564B93" w:rsidRPr="00C001A4">
        <w:rPr>
          <w:sz w:val="21"/>
          <w:szCs w:val="21"/>
        </w:rPr>
        <w:t>podwykonawc</w:t>
      </w:r>
      <w:r w:rsidRPr="00C001A4">
        <w:rPr>
          <w:sz w:val="21"/>
          <w:szCs w:val="21"/>
        </w:rPr>
        <w:t xml:space="preserve">y dotyczy podmiotu, na którego zasoby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powoływał się, na zasadach określonych w art. 118 ust. 1, w celu wykazania spełniania warunków udziału w postępowaniu,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jest obowiązany wykazać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emu, że proponowany inny </w:t>
      </w:r>
      <w:r w:rsidR="00564B93" w:rsidRPr="00C001A4">
        <w:rPr>
          <w:sz w:val="21"/>
          <w:szCs w:val="21"/>
        </w:rPr>
        <w:t>podwykonawc</w:t>
      </w:r>
      <w:r w:rsidRPr="00C001A4">
        <w:rPr>
          <w:sz w:val="21"/>
          <w:szCs w:val="21"/>
        </w:rPr>
        <w:t xml:space="preserve">a lub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samodzielnie spełnia je w stopniu nie mniejszym niż </w:t>
      </w:r>
      <w:r w:rsidR="00564B93" w:rsidRPr="00C001A4">
        <w:rPr>
          <w:sz w:val="21"/>
          <w:szCs w:val="21"/>
        </w:rPr>
        <w:t>podwykonawc</w:t>
      </w:r>
      <w:r w:rsidRPr="00C001A4">
        <w:rPr>
          <w:sz w:val="21"/>
          <w:szCs w:val="21"/>
        </w:rPr>
        <w:t xml:space="preserve">a, na którego zasoby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a powoływał się w trakcie postępowania o udzielenie zamówienia. Przepis art. 122 stosuje się odpowiednio.</w:t>
      </w:r>
    </w:p>
    <w:p w14:paraId="4A565AB2" w14:textId="77777777" w:rsidR="00B872B1" w:rsidRPr="00C001A4" w:rsidRDefault="000F7094" w:rsidP="00B67066">
      <w:pPr>
        <w:pStyle w:val="Akapitzlist"/>
        <w:numPr>
          <w:ilvl w:val="0"/>
          <w:numId w:val="25"/>
        </w:numPr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Powierzenie wykonania części zamówienia </w:t>
      </w:r>
      <w:r w:rsidR="00564B93" w:rsidRPr="00C001A4">
        <w:rPr>
          <w:sz w:val="21"/>
          <w:szCs w:val="21"/>
        </w:rPr>
        <w:t>podwykonawc</w:t>
      </w:r>
      <w:r w:rsidRPr="00C001A4">
        <w:rPr>
          <w:sz w:val="21"/>
          <w:szCs w:val="21"/>
        </w:rPr>
        <w:t xml:space="preserve">om nie zwalnia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 z odpowiedzialności za należyte wykonanie zamówienia.</w:t>
      </w:r>
    </w:p>
    <w:p w14:paraId="6DE22F0F" w14:textId="77777777" w:rsidR="00436F2B" w:rsidRPr="00C15ADA" w:rsidRDefault="00044BB4" w:rsidP="003769A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56" w:name="_Toc109895761"/>
      <w:r w:rsidRPr="00C15ADA">
        <w:rPr>
          <w:color w:val="0070C0"/>
          <w:sz w:val="21"/>
          <w:szCs w:val="21"/>
        </w:rPr>
        <w:t>PODMIOTOWE ŚRODKI DOWODOWE</w:t>
      </w:r>
      <w:bookmarkEnd w:id="56"/>
    </w:p>
    <w:p w14:paraId="19344ED5" w14:textId="321D26A0" w:rsidR="00107440" w:rsidRPr="00C001A4" w:rsidRDefault="00014898" w:rsidP="00DC55AB">
      <w:pPr>
        <w:pStyle w:val="Akapitzlist"/>
        <w:numPr>
          <w:ilvl w:val="5"/>
          <w:numId w:val="8"/>
        </w:numPr>
        <w:spacing w:before="120"/>
        <w:ind w:left="284" w:hanging="284"/>
        <w:jc w:val="both"/>
        <w:rPr>
          <w:b/>
          <w:sz w:val="21"/>
          <w:szCs w:val="21"/>
        </w:rPr>
      </w:pPr>
      <w:r w:rsidRPr="00C001A4">
        <w:rPr>
          <w:sz w:val="21"/>
          <w:szCs w:val="21"/>
        </w:rPr>
        <w:t xml:space="preserve">Do oferty </w:t>
      </w:r>
      <w:r w:rsidR="0099446F" w:rsidRPr="00C001A4">
        <w:rPr>
          <w:sz w:val="21"/>
          <w:szCs w:val="21"/>
        </w:rPr>
        <w:t xml:space="preserve">każdy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dołącza </w:t>
      </w:r>
      <w:bookmarkStart w:id="57" w:name="_Hlk68173194"/>
      <w:r w:rsidR="00107440" w:rsidRPr="00C001A4">
        <w:rPr>
          <w:b/>
          <w:sz w:val="21"/>
          <w:szCs w:val="21"/>
        </w:rPr>
        <w:t>O</w:t>
      </w:r>
      <w:r w:rsidRPr="00C001A4">
        <w:rPr>
          <w:b/>
          <w:sz w:val="21"/>
          <w:szCs w:val="21"/>
        </w:rPr>
        <w:t>świadczenie o niepodleganiu wykluczeniu, spełnianiu warunków udziału w postępowaniu</w:t>
      </w:r>
      <w:bookmarkEnd w:id="57"/>
      <w:r w:rsidR="0099446F" w:rsidRPr="00C001A4">
        <w:rPr>
          <w:sz w:val="21"/>
          <w:szCs w:val="21"/>
        </w:rPr>
        <w:t>, o którym mowa w art. 125 ust. 1 ustawy PZP</w:t>
      </w:r>
      <w:r w:rsidR="0039007B" w:rsidRPr="00C001A4">
        <w:rPr>
          <w:sz w:val="21"/>
          <w:szCs w:val="21"/>
        </w:rPr>
        <w:t xml:space="preserve">, według wzoru stanowiącego </w:t>
      </w:r>
      <w:r w:rsidR="0039007B" w:rsidRPr="00C001A4">
        <w:rPr>
          <w:b/>
          <w:sz w:val="21"/>
          <w:szCs w:val="21"/>
        </w:rPr>
        <w:t xml:space="preserve">ZAŁĄCZNIK Nr </w:t>
      </w:r>
      <w:r w:rsidR="003D7B7A" w:rsidRPr="00C001A4">
        <w:rPr>
          <w:b/>
          <w:sz w:val="21"/>
          <w:szCs w:val="21"/>
        </w:rPr>
        <w:t>3</w:t>
      </w:r>
      <w:r w:rsidR="0099446F" w:rsidRPr="00C001A4">
        <w:rPr>
          <w:b/>
          <w:sz w:val="21"/>
          <w:szCs w:val="21"/>
        </w:rPr>
        <w:t>:</w:t>
      </w:r>
    </w:p>
    <w:p w14:paraId="06C108F0" w14:textId="19C04AA5" w:rsidR="00107440" w:rsidRPr="00C001A4" w:rsidRDefault="00107440" w:rsidP="00B67066">
      <w:pPr>
        <w:pStyle w:val="Akapitzlist"/>
        <w:numPr>
          <w:ilvl w:val="0"/>
          <w:numId w:val="28"/>
        </w:numPr>
        <w:ind w:left="709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Oświadczenie to</w:t>
      </w:r>
      <w:r w:rsidR="00014898" w:rsidRPr="00C001A4">
        <w:rPr>
          <w:sz w:val="21"/>
          <w:szCs w:val="21"/>
        </w:rPr>
        <w:t xml:space="preserve"> stanowi dowód potwierdzający brak podstaw wykluczenia, spełnianie warunków udziału w postępowaniu na dzień składania ofert, </w:t>
      </w:r>
      <w:r w:rsidR="00014898" w:rsidRPr="00C001A4">
        <w:rPr>
          <w:b/>
          <w:sz w:val="21"/>
          <w:szCs w:val="21"/>
        </w:rPr>
        <w:t xml:space="preserve">tymczasowo zastępujący wymagane przez </w:t>
      </w:r>
      <w:r w:rsidR="00D22C92" w:rsidRPr="00C001A4">
        <w:rPr>
          <w:b/>
          <w:sz w:val="21"/>
          <w:szCs w:val="21"/>
        </w:rPr>
        <w:t>Zamawiając</w:t>
      </w:r>
      <w:r w:rsidR="00014898" w:rsidRPr="00C001A4">
        <w:rPr>
          <w:b/>
          <w:sz w:val="21"/>
          <w:szCs w:val="21"/>
        </w:rPr>
        <w:t>ego podmiotowe środki dowodowe</w:t>
      </w:r>
      <w:r w:rsidR="00B6378D">
        <w:rPr>
          <w:b/>
          <w:sz w:val="21"/>
          <w:szCs w:val="21"/>
        </w:rPr>
        <w:t>.</w:t>
      </w:r>
    </w:p>
    <w:p w14:paraId="3680A492" w14:textId="0A6791D9" w:rsidR="00116935" w:rsidRPr="00C001A4" w:rsidRDefault="00014898" w:rsidP="00B67066">
      <w:pPr>
        <w:pStyle w:val="Akapitzlist"/>
        <w:numPr>
          <w:ilvl w:val="0"/>
          <w:numId w:val="28"/>
        </w:numPr>
        <w:ind w:left="709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 przypadku wspólnego ubiegania się o zamówienie przez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ów </w:t>
      </w:r>
      <w:r w:rsidR="00107440" w:rsidRPr="00C001A4">
        <w:rPr>
          <w:sz w:val="21"/>
          <w:szCs w:val="21"/>
        </w:rPr>
        <w:t>Oświadczenie</w:t>
      </w:r>
      <w:r w:rsidRPr="00C001A4">
        <w:rPr>
          <w:sz w:val="21"/>
          <w:szCs w:val="21"/>
        </w:rPr>
        <w:t xml:space="preserve"> </w:t>
      </w:r>
      <w:r w:rsidRPr="00C001A4">
        <w:rPr>
          <w:b/>
          <w:sz w:val="21"/>
          <w:szCs w:val="21"/>
        </w:rPr>
        <w:t>składa każdy</w:t>
      </w:r>
      <w:r w:rsidRPr="00C001A4">
        <w:rPr>
          <w:sz w:val="21"/>
          <w:szCs w:val="21"/>
        </w:rPr>
        <w:t xml:space="preserve"> 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</w:t>
      </w:r>
      <w:r w:rsidR="00251B28" w:rsidRPr="00C001A4">
        <w:rPr>
          <w:sz w:val="21"/>
          <w:szCs w:val="21"/>
        </w:rPr>
        <w:t xml:space="preserve">. </w:t>
      </w:r>
      <w:r w:rsidRPr="00C001A4">
        <w:rPr>
          <w:sz w:val="21"/>
          <w:szCs w:val="21"/>
        </w:rPr>
        <w:t>Potwierdza on</w:t>
      </w:r>
      <w:r w:rsidR="00107440" w:rsidRPr="00C001A4">
        <w:rPr>
          <w:sz w:val="21"/>
          <w:szCs w:val="21"/>
        </w:rPr>
        <w:t>o</w:t>
      </w:r>
      <w:r w:rsidRPr="00C001A4">
        <w:rPr>
          <w:sz w:val="21"/>
          <w:szCs w:val="21"/>
        </w:rPr>
        <w:t xml:space="preserve"> brak podstaw wykluczenia oraz spełnianie warunków udziału w postępowaniu w zakresie, w jakim każdy z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 wykazuje spełnianie warunków udziału w postępowaniu lub kryteriów selekcji.</w:t>
      </w:r>
    </w:p>
    <w:p w14:paraId="00365686" w14:textId="77777777" w:rsidR="002553CF" w:rsidRPr="00C001A4" w:rsidRDefault="00D22C92" w:rsidP="00B67066">
      <w:pPr>
        <w:pStyle w:val="Akapitzlist"/>
        <w:numPr>
          <w:ilvl w:val="0"/>
          <w:numId w:val="28"/>
        </w:numPr>
        <w:ind w:left="709"/>
        <w:jc w:val="both"/>
        <w:rPr>
          <w:b/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014898" w:rsidRPr="00C001A4">
        <w:rPr>
          <w:sz w:val="21"/>
          <w:szCs w:val="21"/>
        </w:rPr>
        <w:t xml:space="preserve">a, w przypadku polegania na zdolnościach lub sytuacji podmiotów udostępniających zasoby, </w:t>
      </w:r>
      <w:r w:rsidR="00014898" w:rsidRPr="00C001A4">
        <w:rPr>
          <w:b/>
          <w:sz w:val="21"/>
          <w:szCs w:val="21"/>
        </w:rPr>
        <w:t xml:space="preserve">przedstawia, wraz z </w:t>
      </w:r>
      <w:r w:rsidR="00D921DC" w:rsidRPr="00C001A4">
        <w:rPr>
          <w:b/>
          <w:sz w:val="21"/>
          <w:szCs w:val="21"/>
        </w:rPr>
        <w:t xml:space="preserve">własnym </w:t>
      </w:r>
      <w:r w:rsidR="00107440" w:rsidRPr="00C001A4">
        <w:rPr>
          <w:b/>
          <w:sz w:val="21"/>
          <w:szCs w:val="21"/>
        </w:rPr>
        <w:t>Oświadczeniem</w:t>
      </w:r>
      <w:r w:rsidR="00014898" w:rsidRPr="00C001A4">
        <w:rPr>
          <w:sz w:val="21"/>
          <w:szCs w:val="21"/>
        </w:rPr>
        <w:t xml:space="preserve"> także </w:t>
      </w:r>
      <w:r w:rsidR="00107440" w:rsidRPr="00C001A4">
        <w:rPr>
          <w:sz w:val="21"/>
          <w:szCs w:val="21"/>
        </w:rPr>
        <w:t>Oświadczenie</w:t>
      </w:r>
      <w:r w:rsidR="00EE7088" w:rsidRPr="00C001A4">
        <w:rPr>
          <w:sz w:val="21"/>
          <w:szCs w:val="21"/>
        </w:rPr>
        <w:t xml:space="preserve"> </w:t>
      </w:r>
      <w:r w:rsidR="00014898" w:rsidRPr="00C001A4">
        <w:rPr>
          <w:sz w:val="21"/>
          <w:szCs w:val="21"/>
        </w:rPr>
        <w:t>podmiotu udostępniającego zasoby, potwierdzając</w:t>
      </w:r>
      <w:r w:rsidR="00D921DC" w:rsidRPr="00C001A4">
        <w:rPr>
          <w:sz w:val="21"/>
          <w:szCs w:val="21"/>
        </w:rPr>
        <w:t>e</w:t>
      </w:r>
      <w:r w:rsidR="00014898" w:rsidRPr="00C001A4">
        <w:rPr>
          <w:sz w:val="21"/>
          <w:szCs w:val="21"/>
        </w:rPr>
        <w:t xml:space="preserve"> brak podstaw wykluczenia tego podmiotu oraz odpowiednio spełnianie warunków udziału w postępowaniu w zakresie, w jakim </w:t>
      </w:r>
      <w:r w:rsidRPr="00C001A4">
        <w:rPr>
          <w:sz w:val="21"/>
          <w:szCs w:val="21"/>
        </w:rPr>
        <w:t>Wykonawc</w:t>
      </w:r>
      <w:r w:rsidR="00014898" w:rsidRPr="00C001A4">
        <w:rPr>
          <w:sz w:val="21"/>
          <w:szCs w:val="21"/>
        </w:rPr>
        <w:t>a powołuje się na jego zasoby.</w:t>
      </w:r>
    </w:p>
    <w:p w14:paraId="3FA21238" w14:textId="77777777" w:rsidR="00365463" w:rsidRPr="00C001A4" w:rsidRDefault="00D22C92" w:rsidP="00115CC9">
      <w:pPr>
        <w:pStyle w:val="Akapitzlist"/>
        <w:numPr>
          <w:ilvl w:val="5"/>
          <w:numId w:val="8"/>
        </w:numPr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107440" w:rsidRPr="00C001A4">
        <w:rPr>
          <w:sz w:val="21"/>
          <w:szCs w:val="21"/>
        </w:rPr>
        <w:t xml:space="preserve">y wezwie </w:t>
      </w:r>
      <w:r w:rsidRPr="00C001A4">
        <w:rPr>
          <w:sz w:val="21"/>
          <w:szCs w:val="21"/>
        </w:rPr>
        <w:t>Wykonawc</w:t>
      </w:r>
      <w:r w:rsidR="00107440" w:rsidRPr="00C001A4">
        <w:rPr>
          <w:sz w:val="21"/>
          <w:szCs w:val="21"/>
        </w:rPr>
        <w:t>ę, którego oferta została najwyżej oceniona, do złożenia w wyznaczonym terminie, nie krótszym niż 5 dni od dnia wezwania, podmiotowych środków dowodowych, aktualnych na dzień złożenia podmiotowych środków dowodowych</w:t>
      </w:r>
      <w:r w:rsidR="00B0511A" w:rsidRPr="00C001A4">
        <w:rPr>
          <w:b/>
          <w:sz w:val="21"/>
          <w:szCs w:val="21"/>
        </w:rPr>
        <w:t>:</w:t>
      </w:r>
    </w:p>
    <w:p w14:paraId="47A1C962" w14:textId="77777777" w:rsidR="00F0164D" w:rsidRPr="00C001A4" w:rsidRDefault="00F0164D" w:rsidP="00B67066">
      <w:pPr>
        <w:pStyle w:val="Akapitzlist"/>
        <w:numPr>
          <w:ilvl w:val="0"/>
          <w:numId w:val="32"/>
        </w:numPr>
        <w:ind w:hanging="294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potwierdzających brak podstaw wykluczenia:</w:t>
      </w:r>
    </w:p>
    <w:p w14:paraId="29C5ECF7" w14:textId="6F5F09C2" w:rsidR="00061D97" w:rsidRDefault="00F0164D" w:rsidP="00B67066">
      <w:pPr>
        <w:pStyle w:val="Akapitzlist"/>
        <w:numPr>
          <w:ilvl w:val="0"/>
          <w:numId w:val="33"/>
        </w:numPr>
        <w:ind w:left="993" w:hanging="284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t xml:space="preserve">oświadczenia </w:t>
      </w:r>
      <w:r w:rsidR="00D22C92" w:rsidRPr="00C001A4">
        <w:rPr>
          <w:b/>
          <w:sz w:val="21"/>
          <w:szCs w:val="21"/>
        </w:rPr>
        <w:t>Wykonawc</w:t>
      </w:r>
      <w:r w:rsidRPr="00C001A4">
        <w:rPr>
          <w:b/>
          <w:sz w:val="21"/>
          <w:szCs w:val="21"/>
        </w:rPr>
        <w:t>y, w zakresie art. 108 ust. 1 pkt 5 ustawy, o braku przynależności do tej samej grupy kapitałowej</w:t>
      </w:r>
      <w:r w:rsidRPr="00C001A4">
        <w:rPr>
          <w:sz w:val="21"/>
          <w:szCs w:val="21"/>
        </w:rPr>
        <w:t xml:space="preserve"> w rozumieniu ustawy z dnia 16 lutego 2007 r. o ochronie konkurencji i konsumentów (Dz. U. z 2020 r. poz. 1076 i 1086), z innym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 należącego do tej samej grupy kapitałowej</w:t>
      </w:r>
      <w:r w:rsidR="005B2357" w:rsidRPr="00C001A4">
        <w:rPr>
          <w:sz w:val="21"/>
          <w:szCs w:val="21"/>
        </w:rPr>
        <w:t xml:space="preserve"> według wzoru stanowiącego </w:t>
      </w:r>
      <w:r w:rsidR="005B2357" w:rsidRPr="00C001A4">
        <w:rPr>
          <w:b/>
          <w:sz w:val="21"/>
          <w:szCs w:val="21"/>
        </w:rPr>
        <w:t xml:space="preserve">ZAŁĄCZNIK Nr </w:t>
      </w:r>
      <w:r w:rsidR="00FC6B16" w:rsidRPr="00C001A4">
        <w:rPr>
          <w:b/>
          <w:sz w:val="21"/>
          <w:szCs w:val="21"/>
        </w:rPr>
        <w:t xml:space="preserve">4 </w:t>
      </w:r>
      <w:r w:rsidR="005B2357" w:rsidRPr="00C001A4">
        <w:rPr>
          <w:b/>
          <w:sz w:val="21"/>
          <w:szCs w:val="21"/>
        </w:rPr>
        <w:t>do SWZ</w:t>
      </w:r>
      <w:r w:rsidR="00061D97" w:rsidRPr="00C001A4">
        <w:rPr>
          <w:sz w:val="21"/>
          <w:szCs w:val="21"/>
        </w:rPr>
        <w:t>.</w:t>
      </w:r>
    </w:p>
    <w:p w14:paraId="5675BE1E" w14:textId="77777777" w:rsidR="00107440" w:rsidRPr="00C001A4" w:rsidRDefault="00107440" w:rsidP="00DC55AB">
      <w:pPr>
        <w:pStyle w:val="Akapitzlist"/>
        <w:numPr>
          <w:ilvl w:val="5"/>
          <w:numId w:val="8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jest to niezbędne do zapewnienia odpowiedniego przebiegu postępowania o udzielenie zamówienia,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może na każdym etapie postępowania, wezwać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 do złożenia wszystkich lub niektórych podmiotowych środków dowodowych</w:t>
      </w:r>
      <w:r w:rsidR="002E0D31" w:rsidRPr="00C001A4">
        <w:rPr>
          <w:sz w:val="21"/>
          <w:szCs w:val="21"/>
        </w:rPr>
        <w:t>.</w:t>
      </w:r>
    </w:p>
    <w:p w14:paraId="7E0B779C" w14:textId="77777777" w:rsidR="00107440" w:rsidRPr="00C001A4" w:rsidRDefault="00107440" w:rsidP="00DC55AB">
      <w:pPr>
        <w:pStyle w:val="Akapitzlist"/>
        <w:numPr>
          <w:ilvl w:val="5"/>
          <w:numId w:val="8"/>
        </w:numPr>
        <w:spacing w:before="120"/>
        <w:ind w:left="425" w:hanging="357"/>
        <w:jc w:val="both"/>
        <w:rPr>
          <w:strike/>
          <w:sz w:val="21"/>
          <w:szCs w:val="21"/>
        </w:rPr>
      </w:pPr>
      <w:r w:rsidRPr="00C001A4">
        <w:rPr>
          <w:sz w:val="21"/>
          <w:szCs w:val="21"/>
        </w:rPr>
        <w:t xml:space="preserve">Jeżeli zachodzą uzasadnione podstawy do uznania, że złożone uprzednio podmiotowe środki dowodowe nie są już aktualne,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może w każdym </w:t>
      </w:r>
      <w:r w:rsidRPr="00C001A4">
        <w:rPr>
          <w:color w:val="000000"/>
          <w:sz w:val="21"/>
          <w:szCs w:val="21"/>
        </w:rPr>
        <w:t xml:space="preserve">czasie wezwać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 xml:space="preserve">ę lub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>ów do złożenia wszystkich lub niektórych podmiotowych środków dowodowych, aktualnych na dzień ich złożenia.</w:t>
      </w:r>
    </w:p>
    <w:p w14:paraId="18F89F66" w14:textId="77777777" w:rsidR="006C0801" w:rsidRPr="00C001A4" w:rsidRDefault="00D22C92" w:rsidP="003769A4">
      <w:pPr>
        <w:pStyle w:val="Akapitzlist"/>
        <w:numPr>
          <w:ilvl w:val="5"/>
          <w:numId w:val="8"/>
        </w:numPr>
        <w:spacing w:before="120"/>
        <w:ind w:left="425" w:hanging="357"/>
        <w:jc w:val="both"/>
        <w:rPr>
          <w:strike/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107440" w:rsidRPr="00C001A4">
        <w:rPr>
          <w:color w:val="000000"/>
          <w:sz w:val="21"/>
          <w:szCs w:val="21"/>
        </w:rPr>
        <w:t xml:space="preserve">y nie wezwie do złożenia podmiotowych środków dowodowych, jeżeli może je uzyskać za pomocą bezpłatnych i ogólnodostępnych baz danych, w szczególności rejestrów publicznych w rozumieniu </w:t>
      </w:r>
      <w:r w:rsidR="00107440" w:rsidRPr="00C001A4">
        <w:rPr>
          <w:color w:val="1B1B1B"/>
          <w:sz w:val="21"/>
          <w:szCs w:val="21"/>
        </w:rPr>
        <w:t>ustawy</w:t>
      </w:r>
      <w:r w:rsidR="00107440" w:rsidRPr="00C001A4">
        <w:rPr>
          <w:color w:val="000000"/>
          <w:sz w:val="21"/>
          <w:szCs w:val="21"/>
        </w:rPr>
        <w:t xml:space="preserve"> z dnia 17 lutego 2005 r. o informatyzacji działalności podmiotów realizujących zadania publiczne, o ile </w:t>
      </w:r>
      <w:r w:rsidRPr="00C001A4">
        <w:rPr>
          <w:color w:val="000000"/>
          <w:sz w:val="21"/>
          <w:szCs w:val="21"/>
        </w:rPr>
        <w:lastRenderedPageBreak/>
        <w:t>Wykonawc</w:t>
      </w:r>
      <w:r w:rsidR="00107440" w:rsidRPr="00C001A4">
        <w:rPr>
          <w:color w:val="000000"/>
          <w:sz w:val="21"/>
          <w:szCs w:val="21"/>
        </w:rPr>
        <w:t>a wskazał w oświadczeniu, o którym mowa w art. 125 ust. 1, dane umożliwiające dostęp do tych środków.</w:t>
      </w:r>
    </w:p>
    <w:p w14:paraId="1507CC1F" w14:textId="77777777" w:rsidR="003A2AA9" w:rsidRPr="00C001A4" w:rsidRDefault="00D22C92" w:rsidP="003A2AA9">
      <w:pPr>
        <w:pStyle w:val="Akapitzlist"/>
        <w:numPr>
          <w:ilvl w:val="5"/>
          <w:numId w:val="8"/>
        </w:numPr>
        <w:spacing w:before="120"/>
        <w:ind w:left="425" w:hanging="357"/>
        <w:jc w:val="both"/>
        <w:rPr>
          <w:b/>
          <w:color w:val="000000"/>
          <w:sz w:val="21"/>
          <w:szCs w:val="21"/>
        </w:rPr>
      </w:pPr>
      <w:r w:rsidRPr="00C001A4">
        <w:rPr>
          <w:b/>
          <w:color w:val="000000"/>
          <w:sz w:val="21"/>
          <w:szCs w:val="21"/>
        </w:rPr>
        <w:t>Wykonawc</w:t>
      </w:r>
      <w:r w:rsidR="003A2AA9" w:rsidRPr="00C001A4">
        <w:rPr>
          <w:b/>
          <w:color w:val="000000"/>
          <w:sz w:val="21"/>
          <w:szCs w:val="21"/>
        </w:rPr>
        <w:t xml:space="preserve">a nie jest zobowiązany do złożenia podmiotowych środków dowodowych, które </w:t>
      </w:r>
      <w:r w:rsidRPr="00C001A4">
        <w:rPr>
          <w:b/>
          <w:color w:val="000000"/>
          <w:sz w:val="21"/>
          <w:szCs w:val="21"/>
        </w:rPr>
        <w:t>Zamawiając</w:t>
      </w:r>
      <w:r w:rsidR="003A2AA9" w:rsidRPr="00C001A4">
        <w:rPr>
          <w:b/>
          <w:color w:val="000000"/>
          <w:sz w:val="21"/>
          <w:szCs w:val="21"/>
        </w:rPr>
        <w:t xml:space="preserve">y posiada, jeżeli </w:t>
      </w:r>
      <w:r w:rsidRPr="00C001A4">
        <w:rPr>
          <w:b/>
          <w:color w:val="000000"/>
          <w:sz w:val="21"/>
          <w:szCs w:val="21"/>
        </w:rPr>
        <w:t>Wykonawc</w:t>
      </w:r>
      <w:r w:rsidR="003A2AA9" w:rsidRPr="00C001A4">
        <w:rPr>
          <w:b/>
          <w:color w:val="000000"/>
          <w:sz w:val="21"/>
          <w:szCs w:val="21"/>
        </w:rPr>
        <w:t>a wskaże te środki oraz potwierdzi ich prawidłowość i aktualność.</w:t>
      </w:r>
    </w:p>
    <w:p w14:paraId="672E8059" w14:textId="77777777" w:rsidR="006C0801" w:rsidRPr="00C15ADA" w:rsidRDefault="006C0801" w:rsidP="003769A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58" w:name="_Toc109895762"/>
      <w:r w:rsidRPr="00C15ADA">
        <w:rPr>
          <w:color w:val="0070C0"/>
          <w:sz w:val="21"/>
          <w:szCs w:val="21"/>
        </w:rPr>
        <w:t>PRZEDMIOTOWE ŚRODKI DOWODOWE</w:t>
      </w:r>
      <w:bookmarkEnd w:id="58"/>
    </w:p>
    <w:p w14:paraId="779FC7D2" w14:textId="77777777" w:rsidR="00770A42" w:rsidRPr="00381D26" w:rsidRDefault="00770A42" w:rsidP="00A26A33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381D26">
        <w:rPr>
          <w:sz w:val="21"/>
          <w:szCs w:val="21"/>
        </w:rPr>
        <w:t xml:space="preserve">Wykonawca (każdy) składa następujące przedmiotowe środki dowodowe </w:t>
      </w:r>
      <w:r w:rsidRPr="00381D26">
        <w:rPr>
          <w:sz w:val="21"/>
          <w:szCs w:val="21"/>
          <w:u w:val="single"/>
        </w:rPr>
        <w:t>wraz z ofertą:</w:t>
      </w:r>
    </w:p>
    <w:p w14:paraId="47C1C7B0" w14:textId="77777777" w:rsidR="00770A42" w:rsidRPr="00381D26" w:rsidRDefault="00770A42" w:rsidP="00A26A33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  <w:r w:rsidRPr="00381D26">
        <w:rPr>
          <w:b/>
          <w:sz w:val="21"/>
          <w:szCs w:val="21"/>
        </w:rPr>
        <w:t xml:space="preserve">Opis przedmiotu zamówienia (OPZ) </w:t>
      </w:r>
      <w:r w:rsidRPr="00381D26">
        <w:rPr>
          <w:sz w:val="21"/>
          <w:szCs w:val="21"/>
        </w:rPr>
        <w:t>potwierdzający, że parametry oferowanego przedmiotu zamówienia odpowiadają wszystkim wymaganiom określonym przez Zamawiającego.</w:t>
      </w:r>
    </w:p>
    <w:p w14:paraId="70168346" w14:textId="77777777" w:rsidR="00770A42" w:rsidRPr="00381D26" w:rsidRDefault="00770A42" w:rsidP="00A26A33">
      <w:pPr>
        <w:pStyle w:val="Nagwek"/>
        <w:numPr>
          <w:ilvl w:val="0"/>
          <w:numId w:val="75"/>
        </w:numPr>
        <w:tabs>
          <w:tab w:val="clear" w:pos="4536"/>
          <w:tab w:val="clear" w:pos="9072"/>
          <w:tab w:val="left" w:pos="851"/>
        </w:tabs>
        <w:ind w:left="1276"/>
        <w:jc w:val="both"/>
        <w:rPr>
          <w:sz w:val="21"/>
          <w:szCs w:val="21"/>
        </w:rPr>
      </w:pPr>
      <w:r w:rsidRPr="00381D26">
        <w:rPr>
          <w:sz w:val="21"/>
          <w:szCs w:val="21"/>
        </w:rPr>
        <w:t>OPZ winien być sporządzony według wzoru przekazanego przez Zamawiającego i zgodnie z zapisami określonymi w tym wzorze (</w:t>
      </w:r>
      <w:r w:rsidRPr="00381D26">
        <w:rPr>
          <w:b/>
          <w:sz w:val="21"/>
          <w:szCs w:val="21"/>
        </w:rPr>
        <w:t>ZAŁĄCZNIK NR 2</w:t>
      </w:r>
      <w:r w:rsidRPr="00381D26">
        <w:rPr>
          <w:sz w:val="21"/>
          <w:szCs w:val="21"/>
        </w:rPr>
        <w:t>).</w:t>
      </w:r>
    </w:p>
    <w:p w14:paraId="2AB71A8E" w14:textId="77777777" w:rsidR="00770A42" w:rsidRPr="00381D26" w:rsidRDefault="00770A42" w:rsidP="00A26A33">
      <w:pPr>
        <w:pStyle w:val="Nagwek"/>
        <w:numPr>
          <w:ilvl w:val="0"/>
          <w:numId w:val="75"/>
        </w:numPr>
        <w:tabs>
          <w:tab w:val="clear" w:pos="4536"/>
          <w:tab w:val="clear" w:pos="9072"/>
          <w:tab w:val="left" w:pos="851"/>
        </w:tabs>
        <w:ind w:left="1276"/>
        <w:jc w:val="both"/>
        <w:rPr>
          <w:sz w:val="21"/>
          <w:szCs w:val="21"/>
        </w:rPr>
      </w:pPr>
      <w:r w:rsidRPr="00381D26">
        <w:rPr>
          <w:sz w:val="21"/>
          <w:szCs w:val="21"/>
        </w:rPr>
        <w:t>Wykonawca może dołączyć do OPZ materiały pozwalające ocenić proponowane parametry techniczne przedmiotu zamówienia (opisy, fotografie, katalogi).</w:t>
      </w:r>
    </w:p>
    <w:p w14:paraId="4D827275" w14:textId="77777777" w:rsidR="00770A42" w:rsidRPr="00381D26" w:rsidRDefault="00770A42" w:rsidP="00A26A33">
      <w:pPr>
        <w:pStyle w:val="Akapitzlist"/>
        <w:numPr>
          <w:ilvl w:val="0"/>
          <w:numId w:val="74"/>
        </w:numPr>
        <w:spacing w:before="120"/>
        <w:ind w:left="425" w:hanging="357"/>
        <w:jc w:val="both"/>
        <w:rPr>
          <w:sz w:val="21"/>
          <w:szCs w:val="21"/>
        </w:rPr>
      </w:pPr>
      <w:r w:rsidRPr="00381D26">
        <w:rPr>
          <w:sz w:val="21"/>
          <w:szCs w:val="21"/>
        </w:rPr>
        <w:t>Jeżeli Wykonawca nie złożył przedmiotowych środków dowodowych lub złożone przedmiotowe środki dowodowe są niekompletne, zamawiający wezwie do ich złożenia lub uzupełnienia w wyznaczonym terminie.</w:t>
      </w:r>
    </w:p>
    <w:p w14:paraId="206DC72D" w14:textId="77777777" w:rsidR="00770A42" w:rsidRPr="00381D26" w:rsidRDefault="00770A42" w:rsidP="00A26A33">
      <w:pPr>
        <w:pStyle w:val="Akapitzlist"/>
        <w:numPr>
          <w:ilvl w:val="0"/>
          <w:numId w:val="74"/>
        </w:numPr>
        <w:spacing w:before="120"/>
        <w:ind w:left="425" w:hanging="357"/>
        <w:jc w:val="both"/>
        <w:rPr>
          <w:sz w:val="21"/>
          <w:szCs w:val="21"/>
        </w:rPr>
      </w:pPr>
      <w:r w:rsidRPr="00381D26">
        <w:rPr>
          <w:sz w:val="21"/>
          <w:szCs w:val="21"/>
        </w:rPr>
        <w:t>Przepisu ust. 2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78949833" w14:textId="2FE58F1F" w:rsidR="00770A42" w:rsidRPr="00770A42" w:rsidRDefault="00770A42" w:rsidP="00A26A33">
      <w:pPr>
        <w:pStyle w:val="Akapitzlist"/>
        <w:numPr>
          <w:ilvl w:val="0"/>
          <w:numId w:val="74"/>
        </w:numPr>
        <w:spacing w:before="120"/>
        <w:ind w:left="425" w:hanging="357"/>
        <w:jc w:val="both"/>
        <w:rPr>
          <w:sz w:val="21"/>
          <w:szCs w:val="21"/>
        </w:rPr>
      </w:pPr>
      <w:r w:rsidRPr="00381D26">
        <w:rPr>
          <w:sz w:val="21"/>
          <w:szCs w:val="21"/>
        </w:rPr>
        <w:t>Zamawiający może żądać od Wykonawców wyjaśnień dotyczących treści przedmiotowych środków dowodowych</w:t>
      </w:r>
      <w:r>
        <w:rPr>
          <w:sz w:val="21"/>
          <w:szCs w:val="21"/>
        </w:rPr>
        <w:t>.</w:t>
      </w:r>
    </w:p>
    <w:p w14:paraId="3422DB52" w14:textId="77777777" w:rsidR="00044BB4" w:rsidRPr="00C15ADA" w:rsidRDefault="00044BB4" w:rsidP="00107366">
      <w:pPr>
        <w:pStyle w:val="Nagwek1"/>
        <w:numPr>
          <w:ilvl w:val="0"/>
          <w:numId w:val="5"/>
        </w:numPr>
        <w:spacing w:before="240"/>
        <w:ind w:hanging="436"/>
        <w:jc w:val="both"/>
        <w:rPr>
          <w:color w:val="0070C0"/>
          <w:sz w:val="21"/>
          <w:szCs w:val="21"/>
        </w:rPr>
      </w:pPr>
      <w:bookmarkStart w:id="59" w:name="_Toc109895763"/>
      <w:r w:rsidRPr="00C15ADA">
        <w:rPr>
          <w:color w:val="0070C0"/>
          <w:sz w:val="21"/>
          <w:szCs w:val="21"/>
        </w:rPr>
        <w:t xml:space="preserve">INFORMACJE O ŚRODKACH KOMUNIKACJI ELEKTRONICZNEJ, PRZY UŻYCIU KTÓRYCH </w:t>
      </w:r>
      <w:r w:rsidR="00D22C92" w:rsidRPr="00C15ADA">
        <w:rPr>
          <w:color w:val="0070C0"/>
          <w:sz w:val="21"/>
          <w:szCs w:val="21"/>
        </w:rPr>
        <w:t>ZAMAWIAJĄC</w:t>
      </w:r>
      <w:r w:rsidRPr="00C15ADA">
        <w:rPr>
          <w:color w:val="0070C0"/>
          <w:sz w:val="21"/>
          <w:szCs w:val="21"/>
        </w:rPr>
        <w:t xml:space="preserve">Y BĘDZIE KOMUNIKOWAŁ SIĘ Z </w:t>
      </w:r>
      <w:r w:rsidR="00D22C92" w:rsidRPr="00C15ADA">
        <w:rPr>
          <w:color w:val="0070C0"/>
          <w:sz w:val="21"/>
          <w:szCs w:val="21"/>
        </w:rPr>
        <w:t>WYKONAWC</w:t>
      </w:r>
      <w:r w:rsidRPr="00C15ADA">
        <w:rPr>
          <w:color w:val="0070C0"/>
          <w:sz w:val="21"/>
          <w:szCs w:val="21"/>
        </w:rPr>
        <w:t>AMI, ORAZ INFORMACJE O WYMAGANIACH TECHNICZNYCH I ORGANIZACYJNYCH SPORZĄDZANIA, WYSYŁANIA I ODBIERANIA KORESPONDENCJI ELEKTRONICZNEJ</w:t>
      </w:r>
      <w:bookmarkEnd w:id="59"/>
    </w:p>
    <w:p w14:paraId="071AC0E4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W postępowaniu o udzielenie zamówienia komunikacja odbywa się przy użyciu:</w:t>
      </w:r>
    </w:p>
    <w:p w14:paraId="2866AC3E" w14:textId="77777777" w:rsidR="00EB62FE" w:rsidRPr="00CA3968" w:rsidRDefault="00EB62FE" w:rsidP="00B67066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CA3968">
        <w:rPr>
          <w:bCs/>
          <w:sz w:val="21"/>
          <w:szCs w:val="21"/>
          <w:lang w:eastAsia="en-US"/>
        </w:rPr>
        <w:t xml:space="preserve">platformy e-Zamówienia dostępnej pod adresem: https://ezamowienia.gov.pl/pl/ </w:t>
      </w:r>
    </w:p>
    <w:p w14:paraId="05EA8FF5" w14:textId="6B8F4970" w:rsidR="00EB62FE" w:rsidRPr="00CA3968" w:rsidRDefault="00EB62FE" w:rsidP="00B67066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poczty elektronicznej pod adresem: </w:t>
      </w:r>
      <w:hyperlink r:id="rId23" w:history="1">
        <w:r w:rsidR="00C15ADA" w:rsidRPr="00D45859">
          <w:rPr>
            <w:rStyle w:val="Hipercze"/>
            <w:sz w:val="21"/>
            <w:szCs w:val="21"/>
          </w:rPr>
          <w:t>zp@ans-elblag.pl</w:t>
        </w:r>
      </w:hyperlink>
      <w:r w:rsidRPr="00CA3968">
        <w:rPr>
          <w:sz w:val="21"/>
          <w:szCs w:val="21"/>
        </w:rPr>
        <w:t xml:space="preserve"> (nie dotyczy składania ofert).</w:t>
      </w:r>
    </w:p>
    <w:p w14:paraId="12A15DC8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Wykonawca zamierzający wziąć udział w postępowaniu o udzielenie zamówienia publicznego, musi posiadać konto na platformie e-zamówienia zgodnie z zapisami ust. 3.</w:t>
      </w:r>
    </w:p>
    <w:p w14:paraId="539788D6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Użytkownik zalogowany jako:</w:t>
      </w:r>
    </w:p>
    <w:p w14:paraId="77696902" w14:textId="77777777" w:rsidR="00EB62FE" w:rsidRPr="00CA3968" w:rsidRDefault="00EB62FE" w:rsidP="00A26A3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 Wykonawca </w:t>
      </w:r>
      <w:r w:rsidRPr="00CA3968">
        <w:rPr>
          <w:bCs/>
          <w:sz w:val="21"/>
          <w:szCs w:val="21"/>
          <w:lang w:eastAsia="en-US"/>
        </w:rPr>
        <w:t>posiadający</w:t>
      </w:r>
      <w:r w:rsidRPr="00CA3968">
        <w:rPr>
          <w:sz w:val="21"/>
          <w:szCs w:val="21"/>
        </w:rPr>
        <w:t xml:space="preserve"> uprawnienie </w:t>
      </w:r>
      <w:r w:rsidRPr="00CA3968">
        <w:rPr>
          <w:i/>
          <w:sz w:val="21"/>
          <w:szCs w:val="21"/>
        </w:rPr>
        <w:t>Komunikacja w postępowaniu/ konkursie (dla rodzajów „Wniosek”, „Inne”)</w:t>
      </w:r>
      <w:r w:rsidRPr="00CA3968">
        <w:rPr>
          <w:sz w:val="21"/>
          <w:szCs w:val="21"/>
        </w:rPr>
        <w:t xml:space="preserve"> ma dostępne formularze: </w:t>
      </w:r>
      <w:r w:rsidRPr="00CA3968">
        <w:rPr>
          <w:i/>
          <w:sz w:val="21"/>
          <w:szCs w:val="21"/>
        </w:rPr>
        <w:t>Wniosek, Inne.</w:t>
      </w:r>
    </w:p>
    <w:p w14:paraId="21EE67D1" w14:textId="77777777" w:rsidR="00EB62FE" w:rsidRPr="00CA3968" w:rsidRDefault="00EB62FE" w:rsidP="00A26A33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CA3968">
        <w:rPr>
          <w:i/>
          <w:sz w:val="21"/>
          <w:szCs w:val="21"/>
        </w:rPr>
        <w:t>konto uproszczone</w:t>
      </w:r>
      <w:r w:rsidRPr="00CA3968">
        <w:rPr>
          <w:sz w:val="21"/>
          <w:szCs w:val="21"/>
        </w:rPr>
        <w:t xml:space="preserve"> ma dostępne formularze: </w:t>
      </w:r>
      <w:r w:rsidRPr="00CA3968">
        <w:rPr>
          <w:i/>
          <w:sz w:val="21"/>
          <w:szCs w:val="21"/>
        </w:rPr>
        <w:t>Wniosek –służący do zadawania pytań do SWZ, Inne.</w:t>
      </w:r>
    </w:p>
    <w:p w14:paraId="52117A97" w14:textId="7301517C" w:rsidR="00EB62FE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Regulamin korzystania z platformy e-zamówienia, zawierający informacje o wymaganiach technicznych  i organizacyjnych korzystania z platformy, dostępny jest pod adresem: </w:t>
      </w:r>
      <w:hyperlink r:id="rId24" w:history="1">
        <w:r w:rsidRPr="00CA3968">
          <w:rPr>
            <w:rStyle w:val="Hipercze"/>
            <w:color w:val="auto"/>
            <w:sz w:val="21"/>
            <w:szCs w:val="21"/>
          </w:rPr>
          <w:t>https://ezamowienia.gov.pl/pl/regulamin/</w:t>
        </w:r>
      </w:hyperlink>
      <w:r w:rsidRPr="00CA3968">
        <w:rPr>
          <w:sz w:val="21"/>
          <w:szCs w:val="21"/>
        </w:rPr>
        <w:t xml:space="preserve">. </w:t>
      </w:r>
    </w:p>
    <w:p w14:paraId="5032A542" w14:textId="64BCE0C5" w:rsidR="001C4F5F" w:rsidRPr="001C4F5F" w:rsidRDefault="001C4F5F" w:rsidP="001C4F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810CC0"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0398DF81" w14:textId="149FEF5F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Zamawiający wyznacza następujące osoby do kontaktu z Wykonawcami: Renata Olszewska, tel. 055 629 0553, </w:t>
      </w:r>
      <w:hyperlink r:id="rId25" w:history="1">
        <w:r w:rsidR="00507974" w:rsidRPr="00FF570B">
          <w:rPr>
            <w:rStyle w:val="Hipercze"/>
            <w:sz w:val="21"/>
            <w:szCs w:val="21"/>
          </w:rPr>
          <w:t>zp@ans-elblag.pl</w:t>
        </w:r>
      </w:hyperlink>
      <w:r>
        <w:rPr>
          <w:rStyle w:val="Hipercze"/>
          <w:color w:val="auto"/>
          <w:sz w:val="21"/>
          <w:szCs w:val="21"/>
        </w:rPr>
        <w:t>.</w:t>
      </w:r>
    </w:p>
    <w:p w14:paraId="1AC319E1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bookmarkStart w:id="60" w:name="_Hlk103949014"/>
      <w:r w:rsidRPr="00CA3968">
        <w:rPr>
          <w:sz w:val="21"/>
          <w:szCs w:val="21"/>
        </w:rPr>
        <w:t>platformie e-zamówienia.</w:t>
      </w:r>
      <w:bookmarkEnd w:id="60"/>
    </w:p>
    <w:p w14:paraId="49C48130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Zamawiający przekazuje link do postępowania oraz ID postępowania. Postępowanie należy wyszukać na </w:t>
      </w:r>
      <w:bookmarkStart w:id="61" w:name="_Hlk103948173"/>
      <w:r w:rsidRPr="00CA3968">
        <w:rPr>
          <w:sz w:val="21"/>
          <w:szCs w:val="21"/>
        </w:rPr>
        <w:t>Liście wszystkich postępowań z zakładki Postępowania</w:t>
      </w:r>
      <w:bookmarkEnd w:id="61"/>
      <w:r w:rsidRPr="00CA3968">
        <w:rPr>
          <w:sz w:val="21"/>
          <w:szCs w:val="21"/>
        </w:rPr>
        <w:t xml:space="preserve"> na platformie e-zamówienia.</w:t>
      </w:r>
    </w:p>
    <w:p w14:paraId="129CEDF9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 xml:space="preserve">W postępowaniu komunikacja pomiędzy Zamawiającym a Wykonawcami </w:t>
      </w:r>
      <w:r w:rsidRPr="00CA3968">
        <w:rPr>
          <w:b/>
          <w:sz w:val="21"/>
          <w:szCs w:val="21"/>
          <w:u w:val="single"/>
        </w:rPr>
        <w:t>(nie dotyczy składania ofert)</w:t>
      </w:r>
      <w:r w:rsidRPr="00CA3968">
        <w:rPr>
          <w:sz w:val="21"/>
          <w:szCs w:val="21"/>
        </w:rPr>
        <w:t xml:space="preserve"> w szczególności składanie oświadczeń, wniosków, zawiadomień oraz przekazywanie informacji odbywa się elektronicznie za pośrednictwem dedykowanego formularza: „Formularz do komunikacji” dostępnego na </w:t>
      </w:r>
      <w:r w:rsidRPr="00CA3968">
        <w:rPr>
          <w:sz w:val="21"/>
          <w:szCs w:val="21"/>
        </w:rPr>
        <w:lastRenderedPageBreak/>
        <w:t>platformie e-zamówienia. We wszelkiej korespondencji związanej z niniejszym postępowaniem Zamawiający i Wykonawcy posługują się numerem ogłoszenia (BZP lub ID postępowania).</w:t>
      </w:r>
    </w:p>
    <w:p w14:paraId="296233A3" w14:textId="45F88B99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W celu przekazania wiadomości Zamawiającemu Wykonawca, zalogowany na platformie e-zamówienia po wyszukaniu postępowania i wejściu w jego szczegóły, powinien przejść na zakładkę „Formularze”. Następnie wybrać grupę formularzy: „Formularz do komunikacji” i jeden z dostępnych rodzajów formularzy</w:t>
      </w:r>
      <w:r w:rsidR="001C4F5F">
        <w:rPr>
          <w:sz w:val="21"/>
          <w:szCs w:val="21"/>
        </w:rPr>
        <w:t xml:space="preserve">. </w:t>
      </w:r>
      <w:r w:rsidR="001C4F5F" w:rsidRPr="00F3698F">
        <w:t>Maksymalny rozmiar plików przesyłanych za pośrednictwem „Formularzy do komunikacji” wynosi 150 MB (wielkość ta dotyczy plików przesyłanych jako załączniki do jednego formularza).</w:t>
      </w:r>
    </w:p>
    <w:p w14:paraId="3763C750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Zamawiający dopuszcza również możliwość składania dokumentów elektronicznych za pomocą poczty elektronicznej na wyżej podany adres email.</w:t>
      </w:r>
    </w:p>
    <w:p w14:paraId="09E20C67" w14:textId="77777777" w:rsidR="00EB62FE" w:rsidRPr="00CA3968" w:rsidRDefault="00EB62F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A3968">
        <w:rPr>
          <w:sz w:val="21"/>
          <w:szCs w:val="21"/>
        </w:rPr>
        <w:t>Komunikacja pomiędzy Zamawiającym,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.</w:t>
      </w:r>
    </w:p>
    <w:p w14:paraId="4721C528" w14:textId="77777777" w:rsidR="00E7044E" w:rsidRPr="00C001A4" w:rsidRDefault="00E7044E" w:rsidP="00B670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426"/>
        <w:jc w:val="both"/>
        <w:rPr>
          <w:b/>
          <w:color w:val="000000"/>
          <w:sz w:val="21"/>
          <w:szCs w:val="21"/>
        </w:rPr>
      </w:pPr>
      <w:r w:rsidRPr="00C001A4">
        <w:rPr>
          <w:b/>
          <w:color w:val="000000"/>
          <w:sz w:val="21"/>
          <w:szCs w:val="21"/>
        </w:rPr>
        <w:t>Udzielanie wyjaśnień treści SWZ</w:t>
      </w:r>
    </w:p>
    <w:p w14:paraId="75955942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Wykonawca może zwrócić się do Zamawiającego z wnioskiem o wyjaśnienie treści SWZ, przekazanym zgodnie z niniejszym rozdziałem.</w:t>
      </w:r>
    </w:p>
    <w:p w14:paraId="7D8E2EFC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Zamawiający 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52AD7D0C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Jeżeli wniosek o wyjaśnienie treści SWZ nie wpłynie w terminie, o którym mowa w punkcie powyżej, Zamawiający nie ma obowiązku udzielania wyjaśnień SWZ.</w:t>
      </w:r>
    </w:p>
    <w:p w14:paraId="64A306CE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Przedłużenie terminu składania ofert, nie wpływa na bieg terminu składania wniosku o wyjaśnienie treści SWZ.</w:t>
      </w:r>
    </w:p>
    <w:p w14:paraId="5D48F7AF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Treść zapytań wraz z wyjaśnieniami Zamawiający udostępni na stronie internetowej prowadzonego postępowania, bez ujawniania źródła zapytania.</w:t>
      </w:r>
    </w:p>
    <w:p w14:paraId="5352CF29" w14:textId="77777777" w:rsidR="00E7044E" w:rsidRPr="00C001A4" w:rsidRDefault="00E7044E" w:rsidP="00E7044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851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 uzasadnionych przypadkach Zamawiający może przed upływem terminu składania ofert zmienić treść SWZ. Dokonaną zmianę treści SWZ Zamawiający udostępni na stronie internetowej prowadzonego postępowania.</w:t>
      </w:r>
    </w:p>
    <w:p w14:paraId="5AA58233" w14:textId="77777777" w:rsidR="002175F7" w:rsidRPr="00C15ADA" w:rsidRDefault="00FF7C6F" w:rsidP="003769A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62" w:name="_Toc461621081"/>
      <w:bookmarkStart w:id="63" w:name="_Toc109895764"/>
      <w:r w:rsidRPr="00C15ADA">
        <w:rPr>
          <w:color w:val="0070C0"/>
          <w:sz w:val="21"/>
          <w:szCs w:val="21"/>
        </w:rPr>
        <w:t>OPIS SPOSOBU PRZYGOTO</w:t>
      </w:r>
      <w:r w:rsidR="002175F7" w:rsidRPr="00C15ADA">
        <w:rPr>
          <w:color w:val="0070C0"/>
          <w:sz w:val="21"/>
          <w:szCs w:val="21"/>
        </w:rPr>
        <w:t>WANIA OFERT</w:t>
      </w:r>
      <w:bookmarkEnd w:id="62"/>
      <w:r w:rsidR="00A1163F" w:rsidRPr="00C15ADA">
        <w:rPr>
          <w:color w:val="0070C0"/>
          <w:sz w:val="21"/>
          <w:szCs w:val="21"/>
        </w:rPr>
        <w:t>Y</w:t>
      </w:r>
      <w:bookmarkEnd w:id="63"/>
      <w:r w:rsidR="002175F7" w:rsidRPr="00C15ADA">
        <w:rPr>
          <w:color w:val="0070C0"/>
          <w:sz w:val="21"/>
          <w:szCs w:val="21"/>
        </w:rPr>
        <w:t xml:space="preserve"> </w:t>
      </w:r>
    </w:p>
    <w:p w14:paraId="1A80D225" w14:textId="77777777" w:rsidR="00C8587C" w:rsidRPr="00C001A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Oferta musi być sporządzona w języku polskim.</w:t>
      </w:r>
    </w:p>
    <w:p w14:paraId="5B0A9355" w14:textId="77777777" w:rsidR="00C8587C" w:rsidRPr="00C001A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5" w:hanging="357"/>
        <w:jc w:val="both"/>
        <w:rPr>
          <w:b/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Do przygotowania oferty konieczne jest posiadanie przez osobę upoważnioną do reprezentowania Wykonawcy kwalifikowanego podpisu elektronicznego, podpisu osobistego lub podpisu zaufanego:</w:t>
      </w:r>
    </w:p>
    <w:p w14:paraId="3FC2FF11" w14:textId="77777777" w:rsidR="00C8587C" w:rsidRPr="00C001A4" w:rsidRDefault="00C8587C" w:rsidP="00B67066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t>kwalifikowany podpis elektroniczny</w:t>
      </w:r>
      <w:r w:rsidRPr="00C001A4">
        <w:rPr>
          <w:sz w:val="21"/>
          <w:szCs w:val="21"/>
        </w:rPr>
        <w:t xml:space="preserve"> oznacza zaawansowany podpis elektroniczny, który jest składany za pomocą kwalifikowanego urządzenia do składania podpisu elektronicznego i który opiera się na kwalifikowanym certyfikacie podpisu elektronicznego,</w:t>
      </w:r>
    </w:p>
    <w:p w14:paraId="36C00B30" w14:textId="77777777" w:rsidR="00C8587C" w:rsidRPr="00C001A4" w:rsidRDefault="00C8587C" w:rsidP="00B67066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t>podpis zaufany</w:t>
      </w:r>
      <w:r w:rsidRPr="00C001A4">
        <w:rPr>
          <w:sz w:val="21"/>
          <w:szCs w:val="21"/>
        </w:rPr>
        <w:t xml:space="preserve"> oznacza podpis</w:t>
      </w:r>
      <w:r w:rsidR="00E7044E" w:rsidRPr="00C001A4">
        <w:rPr>
          <w:sz w:val="21"/>
          <w:szCs w:val="21"/>
        </w:rPr>
        <w:t xml:space="preserve">, o którym mowa art. 3 pkt 14a ustawy z 17 lutego 2005 r. o informatyzacji działalności podmiotów realizujących zadania publiczne (t.j Dz.U.2021. 670);tj. podpis </w:t>
      </w:r>
      <w:r w:rsidRPr="00C001A4">
        <w:rPr>
          <w:sz w:val="21"/>
          <w:szCs w:val="21"/>
        </w:rPr>
        <w:t>elektroniczny, którego autentyczność i integralność są zapewniane przy użyciu pieczęci elektronicznej ministra właściwego do spraw informatyzacji, zawierający:</w:t>
      </w:r>
    </w:p>
    <w:p w14:paraId="007A0C61" w14:textId="77777777" w:rsidR="00C8587C" w:rsidRPr="00C001A4" w:rsidRDefault="00C8587C" w:rsidP="00B67066">
      <w:pPr>
        <w:pStyle w:val="Akapitzlist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1134" w:hanging="14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dane identyfikujące osobę, ustalone na podstawie środka identyfikacji elektronicznej wydanego w systemie, o którym mowa w art. 20aa pkt 1 ustawy o informatyzacji działalności podmiotów realizujących zadania publiczne, </w:t>
      </w:r>
    </w:p>
    <w:p w14:paraId="653993D7" w14:textId="77777777" w:rsidR="00C8587C" w:rsidRPr="00C001A4" w:rsidRDefault="00C8587C" w:rsidP="00B67066">
      <w:pPr>
        <w:pStyle w:val="Akapitzlist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1134" w:hanging="14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identyfikator środka identyfikacji elektronicznej, przy użyciu którego został złożony,</w:t>
      </w:r>
    </w:p>
    <w:p w14:paraId="6CE99E8F" w14:textId="77777777" w:rsidR="00C8587C" w:rsidRPr="00C001A4" w:rsidRDefault="00C8587C" w:rsidP="00B67066">
      <w:pPr>
        <w:pStyle w:val="Akapitzlist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1134" w:hanging="14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czas jego złożenia.</w:t>
      </w:r>
    </w:p>
    <w:p w14:paraId="5974B821" w14:textId="77777777" w:rsidR="00C8587C" w:rsidRPr="00C001A4" w:rsidRDefault="00C8587C" w:rsidP="00B67066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sz w:val="21"/>
          <w:szCs w:val="21"/>
        </w:rPr>
      </w:pPr>
      <w:r w:rsidRPr="00C001A4">
        <w:rPr>
          <w:b/>
          <w:sz w:val="21"/>
          <w:szCs w:val="21"/>
        </w:rPr>
        <w:t>podpis osobisty</w:t>
      </w:r>
      <w:r w:rsidRPr="00C001A4">
        <w:rPr>
          <w:sz w:val="21"/>
          <w:szCs w:val="21"/>
        </w:rPr>
        <w:t xml:space="preserve"> oznacza </w:t>
      </w:r>
      <w:r w:rsidR="00E7044E" w:rsidRPr="00C001A4">
        <w:rPr>
          <w:sz w:val="21"/>
          <w:szCs w:val="21"/>
        </w:rPr>
        <w:t xml:space="preserve">podpis o którym mowa w art. z art. 2 ust. 1 pkt 9 ustawy z 6 sierpnia 2010 r. o dowodach osobistych (t.j Dz.U.2021. 816), t.j. </w:t>
      </w:r>
      <w:r w:rsidRPr="00C001A4">
        <w:rPr>
          <w:sz w:val="21"/>
          <w:szCs w:val="21"/>
        </w:rPr>
        <w:t>zaawansowany podpis elektroniczny weryfikowany za pomocą certyfikatu podpisu osobistego, zawierający imię (imiona), nazwisko, obywatelstwo oraz numer PESEL.</w:t>
      </w:r>
    </w:p>
    <w:p w14:paraId="2822166B" w14:textId="4982965F" w:rsidR="00DE5C90" w:rsidRPr="005E30BE" w:rsidRDefault="00DE5C90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sz w:val="21"/>
          <w:szCs w:val="21"/>
        </w:rPr>
        <w:t xml:space="preserve">Ofertę składa się, </w:t>
      </w:r>
      <w:r w:rsidRPr="00C001A4">
        <w:rPr>
          <w:b/>
          <w:sz w:val="21"/>
          <w:szCs w:val="21"/>
        </w:rPr>
        <w:t>pod rygorem nieważności</w:t>
      </w:r>
      <w:r w:rsidRPr="00C001A4">
        <w:rPr>
          <w:sz w:val="21"/>
          <w:szCs w:val="21"/>
        </w:rPr>
        <w:t xml:space="preserve">, w formie elektronicznej, </w:t>
      </w:r>
      <w:r w:rsidRPr="00C001A4">
        <w:rPr>
          <w:color w:val="000000"/>
          <w:sz w:val="21"/>
          <w:szCs w:val="21"/>
        </w:rPr>
        <w:t>opatrzonej kwalifikowanym podpisem elektronicznym</w:t>
      </w:r>
      <w:r w:rsidRPr="00C001A4">
        <w:rPr>
          <w:sz w:val="21"/>
          <w:szCs w:val="21"/>
        </w:rPr>
        <w:t xml:space="preserve"> lub w postaci elektronicznej opatrzonej podpisem zaufanym lub podpisem osobistym.</w:t>
      </w:r>
      <w:r w:rsidR="005E30BE">
        <w:rPr>
          <w:color w:val="000000"/>
          <w:sz w:val="21"/>
          <w:szCs w:val="21"/>
        </w:rPr>
        <w:t xml:space="preserve"> </w:t>
      </w:r>
      <w:r w:rsidRPr="005E30BE">
        <w:rPr>
          <w:b/>
          <w:color w:val="000000"/>
          <w:sz w:val="21"/>
          <w:szCs w:val="21"/>
        </w:rPr>
        <w:lastRenderedPageBreak/>
        <w:t>OFERTA</w:t>
      </w:r>
      <w:r w:rsidRPr="005E30BE">
        <w:rPr>
          <w:color w:val="000000"/>
          <w:sz w:val="21"/>
          <w:szCs w:val="21"/>
        </w:rPr>
        <w:t xml:space="preserve">, która została złożona bez opatrzenia właściwym podpisem elektronicznym </w:t>
      </w:r>
      <w:r w:rsidRPr="005E30BE">
        <w:rPr>
          <w:b/>
          <w:color w:val="000000"/>
          <w:sz w:val="21"/>
          <w:szCs w:val="21"/>
        </w:rPr>
        <w:t>PODLEGA ODRZUCENIU</w:t>
      </w:r>
      <w:r w:rsidRPr="005E30BE">
        <w:rPr>
          <w:color w:val="000000"/>
          <w:sz w:val="21"/>
          <w:szCs w:val="21"/>
        </w:rPr>
        <w:t xml:space="preserve"> na podstawie art. 226 ust. 1 pkt. 3 ustawy PZP z uwagi na niezgodność z art. 63 ustawy PZP.</w:t>
      </w:r>
    </w:p>
    <w:p w14:paraId="550E1978" w14:textId="7C3A92F5" w:rsidR="00C8587C" w:rsidRPr="00945DB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b/>
          <w:sz w:val="21"/>
          <w:szCs w:val="21"/>
        </w:rPr>
      </w:pPr>
      <w:r w:rsidRPr="00945DB4">
        <w:rPr>
          <w:b/>
          <w:sz w:val="21"/>
          <w:szCs w:val="21"/>
        </w:rPr>
        <w:t xml:space="preserve">Zaleca się: </w:t>
      </w:r>
    </w:p>
    <w:p w14:paraId="18F3F932" w14:textId="77777777" w:rsidR="00C8587C" w:rsidRPr="00945DB4" w:rsidRDefault="00C8587C" w:rsidP="00B67066">
      <w:pPr>
        <w:pStyle w:val="Akapitzlist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sz w:val="21"/>
          <w:szCs w:val="21"/>
        </w:rPr>
      </w:pPr>
      <w:r w:rsidRPr="00945DB4">
        <w:rPr>
          <w:sz w:val="21"/>
          <w:szCs w:val="21"/>
        </w:rPr>
        <w:t>Sporządzenie przekazywanych oświadczeń lub dokumentów w formacie .pdf, a także – w przypadku opatrywania ich kwalifikowanym podpisem elektronicznym – złożenie podpisu w formacie PAdES.</w:t>
      </w:r>
    </w:p>
    <w:p w14:paraId="62ABBC84" w14:textId="77777777" w:rsidR="00C8587C" w:rsidRPr="00945DB4" w:rsidRDefault="00C8587C" w:rsidP="00B67066">
      <w:pPr>
        <w:pStyle w:val="Akapitzlist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sz w:val="21"/>
          <w:szCs w:val="21"/>
        </w:rPr>
      </w:pPr>
      <w:r w:rsidRPr="00945DB4">
        <w:rPr>
          <w:sz w:val="21"/>
          <w:szCs w:val="21"/>
        </w:rPr>
        <w:t>W przypadku podpisywania oświadczeń lub dokumentów sporządzonych w formacie innym niż .pdf  (.doc, .docx, .rtf, .xps, .odt.)– w przypadku opatrywania ich kwalifikowanym podpisem elektronicznym –zastosowanie kwalifikowanego podpisu elektronicznego w formacie XAdES w wariancie wewnętrznym.</w:t>
      </w:r>
    </w:p>
    <w:p w14:paraId="716C0D7C" w14:textId="77777777" w:rsidR="00C8587C" w:rsidRPr="00945DB4" w:rsidRDefault="00C8587C" w:rsidP="00B67066">
      <w:pPr>
        <w:pStyle w:val="Akapitzlist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sz w:val="21"/>
          <w:szCs w:val="21"/>
        </w:rPr>
      </w:pPr>
      <w:r w:rsidRPr="00945DB4">
        <w:rPr>
          <w:sz w:val="21"/>
          <w:szCs w:val="21"/>
        </w:rPr>
        <w:t>W przypadku podpisywania przez kilka osób przekazywanych oświadczeń lub dokumentów (jednego pliku) użycie jednego rodzaju podpisu – kwalifikowanego podpisu elektronicznego lub podpisu zaufanego lub podpisu osobistego.</w:t>
      </w:r>
    </w:p>
    <w:p w14:paraId="594E3FB6" w14:textId="77777777" w:rsidR="00C8587C" w:rsidRPr="00945DB4" w:rsidRDefault="00C8587C" w:rsidP="00B67066">
      <w:pPr>
        <w:pStyle w:val="Akapitzlist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sz w:val="21"/>
          <w:szCs w:val="21"/>
        </w:rPr>
      </w:pPr>
      <w:r w:rsidRPr="00945DB4">
        <w:rPr>
          <w:sz w:val="21"/>
          <w:szCs w:val="21"/>
        </w:rPr>
        <w:t>W przypadku użycia kwalifikowanego podpisu elektronicznego w formacie XAdES w wariancie zewnętrznym, należy przekazać zarówno podpisywane oświadczenie lub dokument oraz plik podpisu zewnętrznego.</w:t>
      </w:r>
    </w:p>
    <w:p w14:paraId="0CE20478" w14:textId="77777777" w:rsidR="005E30BE" w:rsidRPr="00C001A4" w:rsidRDefault="005E30BE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Dopuszczalne formaty danych obejmują rozszerzenia pików: .pdf, .doc, .docx, .rtf,.xps, .odt, .xml.</w:t>
      </w:r>
    </w:p>
    <w:p w14:paraId="6E24BECE" w14:textId="56AEC396" w:rsidR="00136B5B" w:rsidRPr="00C001A4" w:rsidRDefault="00136B5B" w:rsidP="00A26A33">
      <w:pPr>
        <w:pStyle w:val="Akapitzlist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120"/>
        <w:ind w:left="851"/>
        <w:jc w:val="both"/>
        <w:rPr>
          <w:b/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W przypadku złożenia </w:t>
      </w:r>
      <w:r>
        <w:rPr>
          <w:color w:val="000000"/>
          <w:sz w:val="21"/>
          <w:szCs w:val="21"/>
        </w:rPr>
        <w:t>dokumentu</w:t>
      </w:r>
      <w:r w:rsidRPr="00C001A4">
        <w:rPr>
          <w:color w:val="000000"/>
          <w:sz w:val="21"/>
          <w:szCs w:val="21"/>
        </w:rPr>
        <w:t xml:space="preserve"> w formacie danych xml. Zamawiający</w:t>
      </w:r>
      <w:r w:rsidRPr="00C001A4">
        <w:rPr>
          <w:b/>
          <w:color w:val="000000"/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otworzy/ pobierze plik za pośrednictwem narzędzia ogólnodostępnego na stronie internetowej pod adresem </w:t>
      </w:r>
      <w:hyperlink r:id="rId26" w:history="1">
        <w:r w:rsidRPr="00C001A4">
          <w:rPr>
            <w:rStyle w:val="Hipercze"/>
            <w:sz w:val="21"/>
            <w:szCs w:val="21"/>
          </w:rPr>
          <w:t>https://www.gov.pl/web/gov/podpisz-dokument-elektronicznie-wykorzystaj-podpis-zaufany</w:t>
        </w:r>
      </w:hyperlink>
      <w:r w:rsidRPr="00C001A4">
        <w:rPr>
          <w:sz w:val="21"/>
          <w:szCs w:val="21"/>
        </w:rPr>
        <w:t>, w celu  umożliwienia zapoznania się z treścią dokumentu.</w:t>
      </w:r>
    </w:p>
    <w:p w14:paraId="3A98206B" w14:textId="70E574FC" w:rsidR="00A83E8E" w:rsidRPr="00A83E8E" w:rsidRDefault="00A83E8E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Przygotowanie oferty </w:t>
      </w:r>
    </w:p>
    <w:p w14:paraId="6082A2A4" w14:textId="77777777" w:rsidR="00A24807" w:rsidRPr="00A24807" w:rsidRDefault="00EB62FE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bookmarkStart w:id="64" w:name="_Hlk103954308"/>
      <w:r w:rsidRPr="00A24807">
        <w:rPr>
          <w:sz w:val="21"/>
          <w:szCs w:val="21"/>
        </w:rPr>
        <w:t xml:space="preserve">Wykonawca </w:t>
      </w:r>
      <w:r w:rsidR="00034331" w:rsidRPr="00A24807">
        <w:rPr>
          <w:sz w:val="21"/>
          <w:szCs w:val="21"/>
        </w:rPr>
        <w:t>przygotowuje</w:t>
      </w:r>
      <w:r w:rsidRPr="00A24807">
        <w:rPr>
          <w:sz w:val="21"/>
          <w:szCs w:val="21"/>
        </w:rPr>
        <w:t xml:space="preserve"> ofertę za pośrednictwem platformy </w:t>
      </w:r>
      <w:r w:rsidR="004B448D" w:rsidRPr="00A24807">
        <w:rPr>
          <w:sz w:val="21"/>
          <w:szCs w:val="21"/>
        </w:rPr>
        <w:t>e-</w:t>
      </w:r>
      <w:r w:rsidR="00945DB4" w:rsidRPr="00A24807">
        <w:rPr>
          <w:sz w:val="21"/>
          <w:szCs w:val="21"/>
        </w:rPr>
        <w:t>zamówienia, dostępnej pod adresem ezamowienia</w:t>
      </w:r>
      <w:r w:rsidR="004B448D" w:rsidRPr="00A24807">
        <w:rPr>
          <w:sz w:val="21"/>
          <w:szCs w:val="21"/>
        </w:rPr>
        <w:t>.gov.pl poprzez Moduł Ofert i Wniosków.</w:t>
      </w:r>
      <w:r w:rsidRPr="00A24807">
        <w:rPr>
          <w:sz w:val="21"/>
          <w:szCs w:val="21"/>
        </w:rPr>
        <w:t xml:space="preserve"> </w:t>
      </w:r>
      <w:r w:rsidR="00A83E8E" w:rsidRPr="00A24807">
        <w:rPr>
          <w:sz w:val="21"/>
          <w:szCs w:val="21"/>
        </w:rPr>
        <w:t>W celu</w:t>
      </w:r>
      <w:r w:rsidR="00597DC5" w:rsidRPr="00A24807">
        <w:rPr>
          <w:sz w:val="21"/>
          <w:szCs w:val="21"/>
        </w:rPr>
        <w:t xml:space="preserve"> przygotowania oferty </w:t>
      </w:r>
      <w:r w:rsidR="00A83E8E" w:rsidRPr="00A24807">
        <w:rPr>
          <w:sz w:val="21"/>
          <w:szCs w:val="21"/>
        </w:rPr>
        <w:t>Wykonawca zaloguje się na platformie</w:t>
      </w:r>
      <w:r w:rsidR="00945DB4" w:rsidRPr="00A24807">
        <w:rPr>
          <w:sz w:val="21"/>
          <w:szCs w:val="21"/>
        </w:rPr>
        <w:t xml:space="preserve"> e-zamówienia</w:t>
      </w:r>
      <w:r w:rsidR="00A83E8E" w:rsidRPr="00A24807">
        <w:rPr>
          <w:sz w:val="21"/>
          <w:szCs w:val="21"/>
        </w:rPr>
        <w:t xml:space="preserve"> i po wyszukaniu postępowania </w:t>
      </w:r>
      <w:bookmarkEnd w:id="64"/>
      <w:r w:rsidR="00597DC5" w:rsidRPr="00A24807">
        <w:rPr>
          <w:sz w:val="21"/>
          <w:szCs w:val="21"/>
        </w:rPr>
        <w:t xml:space="preserve">przejdzie do szczegółów postępowania i wybierze przycisk „Wypełnij” w sekcji „Ogłoszenia i dokumenty postępowania utworzone w systemie” / „Formularz ofertowy”. </w:t>
      </w:r>
      <w:r w:rsidR="0036111A" w:rsidRPr="00A24807">
        <w:rPr>
          <w:sz w:val="21"/>
          <w:szCs w:val="21"/>
        </w:rPr>
        <w:t>Funkcjonalność</w:t>
      </w:r>
      <w:r w:rsidR="00597DC5" w:rsidRPr="00A24807">
        <w:rPr>
          <w:sz w:val="21"/>
          <w:szCs w:val="21"/>
        </w:rPr>
        <w:t xml:space="preserve"> ta dostępna jest wyłącznie dla użytkowników posiadających rolę „Przygotowanie ofert/wniosków/prac konkursowych”.</w:t>
      </w:r>
    </w:p>
    <w:p w14:paraId="1A3334A4" w14:textId="0992348D" w:rsidR="00A24807" w:rsidRPr="00A24807" w:rsidRDefault="00A83E8E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r w:rsidRPr="00A24807">
        <w:rPr>
          <w:sz w:val="21"/>
          <w:szCs w:val="21"/>
        </w:rPr>
        <w:t xml:space="preserve">Następnie </w:t>
      </w:r>
      <w:r w:rsidR="0036111A" w:rsidRPr="00A24807">
        <w:rPr>
          <w:sz w:val="21"/>
          <w:szCs w:val="21"/>
        </w:rPr>
        <w:t xml:space="preserve">Wykonawca wypełni </w:t>
      </w:r>
      <w:r w:rsidR="001C4F5F">
        <w:rPr>
          <w:sz w:val="21"/>
          <w:szCs w:val="21"/>
        </w:rPr>
        <w:t xml:space="preserve">interaktywny </w:t>
      </w:r>
      <w:r w:rsidR="0036111A" w:rsidRPr="00A24807">
        <w:rPr>
          <w:sz w:val="21"/>
          <w:szCs w:val="21"/>
        </w:rPr>
        <w:t xml:space="preserve">formularz zgodnie z instrukcją </w:t>
      </w:r>
      <w:r w:rsidR="00A24807" w:rsidRPr="00A24807">
        <w:rPr>
          <w:sz w:val="21"/>
          <w:szCs w:val="21"/>
        </w:rPr>
        <w:t>dostępną</w:t>
      </w:r>
      <w:r w:rsidR="00034331" w:rsidRPr="00A24807">
        <w:rPr>
          <w:sz w:val="21"/>
          <w:szCs w:val="21"/>
        </w:rPr>
        <w:t xml:space="preserve"> pod adresem </w:t>
      </w:r>
      <w:hyperlink r:id="rId27" w:history="1">
        <w:r w:rsidR="00A24807" w:rsidRPr="00A24807">
          <w:rPr>
            <w:rStyle w:val="Hipercze"/>
            <w:color w:val="auto"/>
            <w:sz w:val="21"/>
            <w:szCs w:val="21"/>
          </w:rPr>
          <w:t>https://media.ezamowienia.gov.pl/pod/2021/10/Oferty-5.2.pdf</w:t>
        </w:r>
      </w:hyperlink>
      <w:r w:rsidR="00034331" w:rsidRPr="00A24807">
        <w:rPr>
          <w:sz w:val="21"/>
          <w:szCs w:val="21"/>
        </w:rPr>
        <w:t>.</w:t>
      </w:r>
    </w:p>
    <w:p w14:paraId="6064F1C5" w14:textId="10B0416F" w:rsidR="00A24807" w:rsidRDefault="00C6131E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Po wypełnieniu danych Wykonawca pobierze na lokalne zasoby formularz</w:t>
      </w:r>
      <w:r w:rsidR="00BD2131" w:rsidRPr="00A24807">
        <w:rPr>
          <w:sz w:val="21"/>
          <w:szCs w:val="21"/>
        </w:rPr>
        <w:t xml:space="preserve"> ofertowy </w:t>
      </w:r>
      <w:r w:rsidRPr="00A24807">
        <w:rPr>
          <w:sz w:val="21"/>
          <w:szCs w:val="21"/>
        </w:rPr>
        <w:t>wypełnion</w:t>
      </w:r>
      <w:r w:rsidR="00BD2131" w:rsidRPr="00A24807">
        <w:rPr>
          <w:sz w:val="21"/>
          <w:szCs w:val="21"/>
        </w:rPr>
        <w:t xml:space="preserve">y </w:t>
      </w:r>
      <w:r w:rsidRPr="00A24807">
        <w:rPr>
          <w:sz w:val="21"/>
          <w:szCs w:val="21"/>
        </w:rPr>
        <w:t xml:space="preserve">danymi podanymi na </w:t>
      </w:r>
      <w:r w:rsidR="00A83E8E" w:rsidRPr="00A24807">
        <w:rPr>
          <w:sz w:val="21"/>
          <w:szCs w:val="21"/>
        </w:rPr>
        <w:t xml:space="preserve">platformie e-zamówienia </w:t>
      </w:r>
      <w:r w:rsidRPr="00A24807">
        <w:rPr>
          <w:sz w:val="21"/>
          <w:szCs w:val="21"/>
        </w:rPr>
        <w:t>oraz danymi które wprowadził Zamawiający przygotowując formularz do danego postępowania. Po zapisaniu dokumentu należy go otworzyć w narzędziu umożliwiającym odczyt plików PDF (np.: Adobe Acrobat Reader)</w:t>
      </w:r>
      <w:r w:rsidR="001C4F5F">
        <w:rPr>
          <w:sz w:val="21"/>
          <w:szCs w:val="21"/>
        </w:rPr>
        <w:t>.</w:t>
      </w:r>
    </w:p>
    <w:p w14:paraId="3E38E29C" w14:textId="46DBA435" w:rsidR="00507974" w:rsidRPr="000B3DAE" w:rsidRDefault="00507974" w:rsidP="00A26A33">
      <w:pPr>
        <w:pStyle w:val="Akapitzlist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color w:val="000000"/>
          <w:sz w:val="21"/>
          <w:szCs w:val="21"/>
        </w:rPr>
      </w:pPr>
      <w:r w:rsidRPr="000B3DAE">
        <w:rPr>
          <w:color w:val="000000"/>
          <w:sz w:val="21"/>
          <w:szCs w:val="21"/>
        </w:rPr>
        <w:t xml:space="preserve">Przekazany przez Zamawiającego wzór Formularza oferty </w:t>
      </w:r>
      <w:r w:rsidR="001C4F5F">
        <w:rPr>
          <w:color w:val="000000"/>
          <w:sz w:val="21"/>
          <w:szCs w:val="21"/>
        </w:rPr>
        <w:t xml:space="preserve">(Załącznik nr 1) </w:t>
      </w:r>
      <w:r w:rsidRPr="000B3DAE">
        <w:rPr>
          <w:color w:val="000000"/>
          <w:sz w:val="21"/>
          <w:szCs w:val="21"/>
        </w:rPr>
        <w:t>stanowi jedynie podgląd formularza wygenerowanego na platformie e-zamówienia.</w:t>
      </w:r>
    </w:p>
    <w:p w14:paraId="7B2377E7" w14:textId="41AFFF1C" w:rsidR="00A24807" w:rsidRPr="00A24807" w:rsidRDefault="00C6131E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Przed złożeniem oferty formularz powinien zostać podpisany cyfrowo</w:t>
      </w:r>
      <w:r w:rsidR="00961D73" w:rsidRPr="00A24807">
        <w:rPr>
          <w:sz w:val="21"/>
          <w:szCs w:val="21"/>
        </w:rPr>
        <w:t xml:space="preserve"> zgodnie z ust. 2.</w:t>
      </w:r>
      <w:r w:rsidRPr="00A24807">
        <w:rPr>
          <w:sz w:val="21"/>
          <w:szCs w:val="21"/>
        </w:rPr>
        <w:t xml:space="preserve"> Szczegółowe informacje, jak podpisywać podpisem kwalifikowanym znajdują się w Instrukcji podpisywania</w:t>
      </w:r>
      <w:r w:rsidR="00961D73" w:rsidRPr="00A24807">
        <w:rPr>
          <w:sz w:val="21"/>
          <w:szCs w:val="21"/>
        </w:rPr>
        <w:t xml:space="preserve"> dostępnej na ezamowienia.gov.pl</w:t>
      </w:r>
      <w:r w:rsidRPr="00A24807">
        <w:rPr>
          <w:sz w:val="21"/>
          <w:szCs w:val="21"/>
        </w:rPr>
        <w:t>. Po podpisaniu nie należy modyfikować pliku</w:t>
      </w:r>
      <w:r w:rsidR="00A24807" w:rsidRPr="00A24807">
        <w:rPr>
          <w:sz w:val="21"/>
          <w:szCs w:val="21"/>
        </w:rPr>
        <w:t xml:space="preserve"> oraz</w:t>
      </w:r>
      <w:r w:rsidRPr="00A24807">
        <w:rPr>
          <w:sz w:val="21"/>
          <w:szCs w:val="21"/>
        </w:rPr>
        <w:t xml:space="preserve"> zmieniać nazwy pliku formularza</w:t>
      </w:r>
      <w:r w:rsidR="001C4F5F">
        <w:rPr>
          <w:sz w:val="21"/>
          <w:szCs w:val="21"/>
        </w:rPr>
        <w:t xml:space="preserve"> nadanej przez platformę e-zamówienia</w:t>
      </w:r>
      <w:r w:rsidR="00136B5B" w:rsidRPr="00A24807">
        <w:rPr>
          <w:sz w:val="21"/>
          <w:szCs w:val="21"/>
        </w:rPr>
        <w:t>.</w:t>
      </w:r>
    </w:p>
    <w:p w14:paraId="28413DC3" w14:textId="77777777" w:rsidR="00507974" w:rsidRDefault="00865E49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r w:rsidRPr="00A24807">
        <w:rPr>
          <w:sz w:val="21"/>
          <w:szCs w:val="21"/>
        </w:rPr>
        <w:t xml:space="preserve">Jeśli będzie brakowało podpisu platforma e-zamówienia poinformuje o tym w trakcie składania dokumentów, </w:t>
      </w:r>
      <w:r w:rsidR="00A24807" w:rsidRPr="00A24807">
        <w:rPr>
          <w:sz w:val="21"/>
          <w:szCs w:val="21"/>
        </w:rPr>
        <w:t xml:space="preserve">jednak </w:t>
      </w:r>
      <w:r w:rsidRPr="00A24807">
        <w:rPr>
          <w:sz w:val="21"/>
          <w:szCs w:val="21"/>
        </w:rPr>
        <w:t xml:space="preserve">zostaną one przyjęte przez </w:t>
      </w:r>
      <w:r w:rsidR="00A24807" w:rsidRPr="00A24807">
        <w:rPr>
          <w:sz w:val="21"/>
          <w:szCs w:val="21"/>
        </w:rPr>
        <w:t>p</w:t>
      </w:r>
      <w:r w:rsidRPr="00A24807">
        <w:rPr>
          <w:sz w:val="21"/>
          <w:szCs w:val="21"/>
        </w:rPr>
        <w:t>latformę</w:t>
      </w:r>
      <w:r w:rsidR="00A24807" w:rsidRPr="00A24807">
        <w:rPr>
          <w:sz w:val="21"/>
          <w:szCs w:val="21"/>
        </w:rPr>
        <w:t xml:space="preserve"> e-zamówienia</w:t>
      </w:r>
      <w:r w:rsidRPr="00A24807">
        <w:rPr>
          <w:sz w:val="21"/>
          <w:szCs w:val="21"/>
        </w:rPr>
        <w:t xml:space="preserve"> mimo braku podpisu. </w:t>
      </w:r>
    </w:p>
    <w:p w14:paraId="3034C1B1" w14:textId="4D7F5088" w:rsidR="00136B5B" w:rsidRPr="00507974" w:rsidRDefault="00136B5B" w:rsidP="00A26A3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/>
        <w:ind w:left="851"/>
        <w:jc w:val="both"/>
        <w:rPr>
          <w:sz w:val="21"/>
          <w:szCs w:val="21"/>
        </w:rPr>
      </w:pPr>
      <w:r w:rsidRPr="00507974">
        <w:rPr>
          <w:sz w:val="21"/>
          <w:szCs w:val="21"/>
        </w:rPr>
        <w:t>Każdy dokument oraz oświadczenie złożone wraz z ofertą w języku obcym Wykonawca winien złożyć wraz z tłumaczeniem na język polski, z zachowaniem postaci elektronicznej zgodnie z rozporządzeniem w sprawie sposobu sporządzania i przekazywania informacji oraz wymagań technicznych dla dokumentów elektronicznych oraz środków komunikacji elektronicznej.</w:t>
      </w:r>
    </w:p>
    <w:p w14:paraId="03A8CBB3" w14:textId="77777777" w:rsidR="00C8587C" w:rsidRPr="00C001A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Przekazywanie w ofercie informacji stanowiących tajemnicę przedsiębiorstwa</w:t>
      </w:r>
    </w:p>
    <w:p w14:paraId="7D9B53BC" w14:textId="77777777" w:rsidR="00C8587C" w:rsidRPr="00C001A4" w:rsidRDefault="00C8587C" w:rsidP="00B6706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Wszelkie informacje stanowiące tajemnicę przedsiębiorstwa w rozumieniu ustawy z dnia 16 kwietnia 1993 r. o zwalczaniu nieuczciwej konkurencji (Dz.U.2019.1010), które Wykonawca zastrzeże jako tajemnicę przedsiębiorstwa, powinny zostać złożone w osobnym pliku wraz z jednoczesnym zaznaczeniem polecenia „Załącznik stanowiący tajemnicę przedsiębiorstwa”.</w:t>
      </w:r>
    </w:p>
    <w:p w14:paraId="4AE85EF6" w14:textId="77777777" w:rsidR="00C8587C" w:rsidRPr="00C001A4" w:rsidRDefault="00C8587C" w:rsidP="00B6706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lastRenderedPageBreak/>
        <w:t xml:space="preserve">następnie wraz z plikami stanowiącymi jawną część powinny być skompresowane do jednego pliku archiwum (ZIP). </w:t>
      </w:r>
    </w:p>
    <w:p w14:paraId="4F8FF362" w14:textId="77777777" w:rsidR="00C8587C" w:rsidRPr="00C001A4" w:rsidRDefault="00C8587C" w:rsidP="00B6706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14:paraId="190ECC20" w14:textId="77777777" w:rsidR="00C8587C" w:rsidRPr="00C001A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Do oferty należy dołączyć:</w:t>
      </w:r>
    </w:p>
    <w:p w14:paraId="67B9B1A7" w14:textId="77777777" w:rsidR="00C8587C" w:rsidRPr="00C001A4" w:rsidRDefault="00C8587C" w:rsidP="00C8587C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Pełnomocnictwo upoważniające do złożenia oferty, o ile ofertę składa pełnomocnik.</w:t>
      </w:r>
    </w:p>
    <w:p w14:paraId="59E13F30" w14:textId="77777777" w:rsidR="00C8587C" w:rsidRPr="00C001A4" w:rsidRDefault="00C8587C" w:rsidP="00C8587C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1420761" w14:textId="77777777" w:rsidR="00C8587C" w:rsidRPr="00C001A4" w:rsidRDefault="00C8587C" w:rsidP="00C8587C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Dokumenty określone w rozdziale VI, w tym podmiotowe środki dowodowe</w:t>
      </w:r>
    </w:p>
    <w:p w14:paraId="4D21E024" w14:textId="77777777" w:rsidR="00C8587C" w:rsidRPr="00C001A4" w:rsidRDefault="00C8587C" w:rsidP="00C8587C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Dokumenty określone w rozdziale VII, w tym przedmiotowe środki dowodowe.</w:t>
      </w:r>
    </w:p>
    <w:p w14:paraId="58004EEA" w14:textId="77777777" w:rsidR="00C8587C" w:rsidRPr="00C001A4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Pełnomocnictwo do złożenia oferty musi być złożone w oryginale w takiej samej formie, jak składana oferta (t.j. w formie elektronicznej opatrzonej kwalifikowalnym podpisem elektronicznym lub w postaci elektronicznej opatrzonej podpisem zaufanym lub podpisem osobistym).</w:t>
      </w:r>
    </w:p>
    <w:p w14:paraId="1EE03C47" w14:textId="77777777" w:rsidR="00C8587C" w:rsidRPr="00A24807" w:rsidRDefault="00C8587C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</w:t>
      </w:r>
      <w:r w:rsidRPr="00A24807">
        <w:rPr>
          <w:sz w:val="21"/>
          <w:szCs w:val="21"/>
        </w:rPr>
        <w:t>kopia pełnomocnictwa nie może być uwierzytelniona przez upełnomocnionego.</w:t>
      </w:r>
    </w:p>
    <w:p w14:paraId="0EBA488E" w14:textId="606E8866" w:rsidR="00C8587C" w:rsidRPr="00A24807" w:rsidRDefault="00A24807" w:rsidP="00B6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b/>
          <w:sz w:val="21"/>
          <w:szCs w:val="21"/>
        </w:rPr>
      </w:pPr>
      <w:r w:rsidRPr="00A24807">
        <w:rPr>
          <w:sz w:val="21"/>
          <w:szCs w:val="21"/>
        </w:rPr>
        <w:t>O</w:t>
      </w:r>
      <w:r w:rsidR="00C8587C" w:rsidRPr="00A24807">
        <w:rPr>
          <w:sz w:val="21"/>
          <w:szCs w:val="21"/>
        </w:rPr>
        <w:t>świadczenia i dokumenty, dla których Zamawiający określił wzory w formie załączników do niniejszej SWZ winny być zgodne z tymi wzorami co do treści oraz opisu kolumn i wierszy.</w:t>
      </w:r>
    </w:p>
    <w:p w14:paraId="1E060ACE" w14:textId="422A0A8F" w:rsidR="002175F7" w:rsidRPr="00B245A9" w:rsidRDefault="00A1163F" w:rsidP="00E7654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65" w:name="_Toc461621082"/>
      <w:bookmarkStart w:id="66" w:name="_Toc109895765"/>
      <w:r w:rsidRPr="00B245A9">
        <w:rPr>
          <w:color w:val="0070C0"/>
          <w:sz w:val="21"/>
          <w:szCs w:val="21"/>
        </w:rPr>
        <w:t>SPOSÓB</w:t>
      </w:r>
      <w:r w:rsidR="002175F7" w:rsidRPr="00B245A9">
        <w:rPr>
          <w:color w:val="0070C0"/>
          <w:sz w:val="21"/>
          <w:szCs w:val="21"/>
        </w:rPr>
        <w:t xml:space="preserve"> ORAZ TERMIN SKŁADANIA OFERT</w:t>
      </w:r>
      <w:bookmarkEnd w:id="65"/>
      <w:bookmarkEnd w:id="66"/>
    </w:p>
    <w:p w14:paraId="7042AC86" w14:textId="4CD25714" w:rsidR="00D72A19" w:rsidRPr="00A24807" w:rsidRDefault="00D72A19" w:rsidP="00DC55AB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24807">
        <w:rPr>
          <w:sz w:val="21"/>
          <w:szCs w:val="21"/>
        </w:rPr>
        <w:t xml:space="preserve">Ofertę wraz z wymaganymi załącznikami należy złożyć </w:t>
      </w:r>
      <w:r w:rsidR="00DE5889" w:rsidRPr="00A24807">
        <w:rPr>
          <w:sz w:val="21"/>
          <w:szCs w:val="21"/>
        </w:rPr>
        <w:t>do</w:t>
      </w:r>
      <w:r w:rsidRPr="00A24807">
        <w:rPr>
          <w:b/>
          <w:sz w:val="21"/>
          <w:szCs w:val="21"/>
        </w:rPr>
        <w:t xml:space="preserve"> </w:t>
      </w:r>
      <w:r w:rsidR="009D122E" w:rsidRPr="009D122E">
        <w:rPr>
          <w:b/>
          <w:sz w:val="21"/>
          <w:szCs w:val="21"/>
        </w:rPr>
        <w:t>1</w:t>
      </w:r>
      <w:r w:rsidR="003351C4">
        <w:rPr>
          <w:b/>
          <w:sz w:val="21"/>
          <w:szCs w:val="21"/>
        </w:rPr>
        <w:t>6</w:t>
      </w:r>
      <w:r w:rsidR="00C15ADA" w:rsidRPr="009D122E">
        <w:rPr>
          <w:b/>
          <w:sz w:val="21"/>
          <w:szCs w:val="21"/>
        </w:rPr>
        <w:t>-</w:t>
      </w:r>
      <w:r w:rsidR="009D122E" w:rsidRPr="009D122E">
        <w:rPr>
          <w:b/>
          <w:sz w:val="21"/>
          <w:szCs w:val="21"/>
        </w:rPr>
        <w:t>12</w:t>
      </w:r>
      <w:r w:rsidR="0060796C" w:rsidRPr="009D122E">
        <w:rPr>
          <w:b/>
          <w:sz w:val="21"/>
          <w:szCs w:val="21"/>
        </w:rPr>
        <w:t>-</w:t>
      </w:r>
      <w:r w:rsidR="00C632BC" w:rsidRPr="009D122E">
        <w:rPr>
          <w:b/>
          <w:sz w:val="21"/>
          <w:szCs w:val="21"/>
        </w:rPr>
        <w:t>2022</w:t>
      </w:r>
      <w:r w:rsidR="00407329" w:rsidRPr="001C4F5F">
        <w:rPr>
          <w:b/>
          <w:sz w:val="21"/>
          <w:szCs w:val="21"/>
        </w:rPr>
        <w:t xml:space="preserve"> roku</w:t>
      </w:r>
      <w:r w:rsidRPr="001C4F5F">
        <w:rPr>
          <w:b/>
          <w:sz w:val="21"/>
          <w:szCs w:val="21"/>
        </w:rPr>
        <w:t>,</w:t>
      </w:r>
      <w:r w:rsidRPr="00A24807">
        <w:rPr>
          <w:b/>
          <w:sz w:val="21"/>
          <w:szCs w:val="21"/>
        </w:rPr>
        <w:t xml:space="preserve"> do godz. </w:t>
      </w:r>
      <w:r w:rsidR="00407329" w:rsidRPr="00A24807">
        <w:rPr>
          <w:b/>
          <w:sz w:val="21"/>
          <w:szCs w:val="21"/>
        </w:rPr>
        <w:t>10:00.</w:t>
      </w:r>
    </w:p>
    <w:p w14:paraId="4B203D53" w14:textId="77777777" w:rsidR="00DE5889" w:rsidRPr="00A24807" w:rsidRDefault="00D22C92" w:rsidP="00DE5889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Wykonawc</w:t>
      </w:r>
      <w:r w:rsidR="00D72A19" w:rsidRPr="00A24807">
        <w:rPr>
          <w:sz w:val="21"/>
          <w:szCs w:val="21"/>
        </w:rPr>
        <w:t>a może złożyć tylko jedną ofertę.</w:t>
      </w:r>
    </w:p>
    <w:p w14:paraId="26CF03CD" w14:textId="65825400" w:rsidR="00034331" w:rsidRPr="00A24807" w:rsidRDefault="00034331" w:rsidP="00DE5889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Złożenie oferty</w:t>
      </w:r>
    </w:p>
    <w:p w14:paraId="697E2158" w14:textId="77777777" w:rsidR="00A24807" w:rsidRPr="00A24807" w:rsidRDefault="002E241C" w:rsidP="00A26A33">
      <w:pPr>
        <w:numPr>
          <w:ilvl w:val="0"/>
          <w:numId w:val="46"/>
        </w:numPr>
        <w:spacing w:before="120"/>
        <w:ind w:left="851" w:hanging="425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Wykonawca składa ofertę za pośrednictwem platformy e</w:t>
      </w:r>
      <w:r w:rsidR="00034331" w:rsidRPr="00A24807">
        <w:rPr>
          <w:sz w:val="21"/>
          <w:szCs w:val="21"/>
        </w:rPr>
        <w:t>-</w:t>
      </w:r>
      <w:r w:rsidRPr="00A24807">
        <w:rPr>
          <w:sz w:val="21"/>
          <w:szCs w:val="21"/>
        </w:rPr>
        <w:t>zamowienia.gov.pl poprzez Moduł Ofert i Wniosków</w:t>
      </w:r>
      <w:r w:rsidR="00A24807" w:rsidRPr="00A24807">
        <w:rPr>
          <w:sz w:val="21"/>
          <w:szCs w:val="21"/>
        </w:rPr>
        <w:t>, z której korzystanie jest bezpłatne.</w:t>
      </w:r>
    </w:p>
    <w:p w14:paraId="3E0721D3" w14:textId="46133251" w:rsidR="00030662" w:rsidRPr="00A24807" w:rsidRDefault="00030662" w:rsidP="00A26A33">
      <w:pPr>
        <w:numPr>
          <w:ilvl w:val="0"/>
          <w:numId w:val="46"/>
        </w:numPr>
        <w:spacing w:before="120"/>
        <w:ind w:left="851" w:hanging="425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W celu złożenia za pośrednictwem platformy e-zamówienia oferty należy posiadać konto na platformie.</w:t>
      </w:r>
    </w:p>
    <w:p w14:paraId="26889E8C" w14:textId="48F6BDA5" w:rsidR="00DE5889" w:rsidRPr="00A24807" w:rsidRDefault="002E241C" w:rsidP="00A26A33">
      <w:pPr>
        <w:numPr>
          <w:ilvl w:val="0"/>
          <w:numId w:val="46"/>
        </w:numPr>
        <w:spacing w:before="120"/>
        <w:ind w:left="851" w:hanging="425"/>
        <w:jc w:val="both"/>
        <w:rPr>
          <w:sz w:val="21"/>
          <w:szCs w:val="21"/>
        </w:rPr>
      </w:pPr>
      <w:r w:rsidRPr="00A24807">
        <w:rPr>
          <w:sz w:val="21"/>
          <w:szCs w:val="21"/>
        </w:rPr>
        <w:t xml:space="preserve">Instrukcja składania ofert przez platformę e-zamówienia.gov.pl dostępna jest pod adresem </w:t>
      </w:r>
      <w:hyperlink r:id="rId28" w:history="1">
        <w:r w:rsidRPr="00A24807">
          <w:rPr>
            <w:rStyle w:val="Hipercze"/>
            <w:color w:val="auto"/>
            <w:sz w:val="21"/>
            <w:szCs w:val="21"/>
          </w:rPr>
          <w:t>https://media.ezamowienia.gov.pl/pod/2021/10/Oferty-5.2.pdf</w:t>
        </w:r>
      </w:hyperlink>
      <w:r w:rsidRPr="00A24807">
        <w:rPr>
          <w:sz w:val="21"/>
          <w:szCs w:val="21"/>
        </w:rPr>
        <w:t xml:space="preserve">. </w:t>
      </w:r>
    </w:p>
    <w:p w14:paraId="6F4EE9B5" w14:textId="4973FDE9" w:rsidR="004B448D" w:rsidRPr="00A24807" w:rsidRDefault="004B448D" w:rsidP="00A26A33">
      <w:pPr>
        <w:numPr>
          <w:ilvl w:val="0"/>
          <w:numId w:val="46"/>
        </w:numPr>
        <w:spacing w:before="120"/>
        <w:ind w:left="851" w:hanging="425"/>
        <w:jc w:val="both"/>
        <w:rPr>
          <w:sz w:val="21"/>
          <w:szCs w:val="21"/>
        </w:rPr>
      </w:pPr>
      <w:r w:rsidRPr="00A24807">
        <w:rPr>
          <w:sz w:val="21"/>
          <w:szCs w:val="21"/>
        </w:rPr>
        <w:t xml:space="preserve">W celu złożenia oferty Wykonawca zaloguje się na platformie i po wyszukaniu postępowania przejdzie do szczegółów postępowania i wybierze zakładkę </w:t>
      </w:r>
      <w:r w:rsidR="00A24807" w:rsidRPr="00A24807">
        <w:rPr>
          <w:sz w:val="21"/>
          <w:szCs w:val="21"/>
        </w:rPr>
        <w:t>„O</w:t>
      </w:r>
      <w:r w:rsidRPr="00A24807">
        <w:rPr>
          <w:sz w:val="21"/>
          <w:szCs w:val="21"/>
        </w:rPr>
        <w:t>ferty/ wnioski</w:t>
      </w:r>
      <w:r w:rsidR="00A24807" w:rsidRPr="00A24807">
        <w:rPr>
          <w:sz w:val="21"/>
          <w:szCs w:val="21"/>
        </w:rPr>
        <w:t>”</w:t>
      </w:r>
      <w:r w:rsidRPr="00A24807">
        <w:rPr>
          <w:sz w:val="21"/>
          <w:szCs w:val="21"/>
        </w:rPr>
        <w:t xml:space="preserve">, następnie przycisk </w:t>
      </w:r>
      <w:r w:rsidR="00A24807" w:rsidRPr="00A24807">
        <w:rPr>
          <w:sz w:val="21"/>
          <w:szCs w:val="21"/>
        </w:rPr>
        <w:t>„Z</w:t>
      </w:r>
      <w:r w:rsidRPr="00A24807">
        <w:rPr>
          <w:sz w:val="21"/>
          <w:szCs w:val="21"/>
        </w:rPr>
        <w:t>łóż ofertę</w:t>
      </w:r>
      <w:r w:rsidR="00A24807" w:rsidRPr="00A24807">
        <w:rPr>
          <w:sz w:val="21"/>
          <w:szCs w:val="21"/>
        </w:rPr>
        <w:t>”</w:t>
      </w:r>
      <w:r w:rsidRPr="00A24807">
        <w:rPr>
          <w:sz w:val="21"/>
          <w:szCs w:val="21"/>
        </w:rPr>
        <w:t xml:space="preserve">. </w:t>
      </w:r>
    </w:p>
    <w:p w14:paraId="01D13902" w14:textId="3D187198" w:rsidR="004B448D" w:rsidRPr="00A24807" w:rsidRDefault="004B448D" w:rsidP="00A26A33">
      <w:pPr>
        <w:numPr>
          <w:ilvl w:val="0"/>
          <w:numId w:val="46"/>
        </w:numPr>
        <w:spacing w:before="120"/>
        <w:ind w:left="851" w:hanging="425"/>
        <w:jc w:val="both"/>
        <w:rPr>
          <w:sz w:val="21"/>
          <w:szCs w:val="21"/>
        </w:rPr>
      </w:pPr>
      <w:r w:rsidRPr="00A24807">
        <w:rPr>
          <w:sz w:val="21"/>
          <w:szCs w:val="21"/>
        </w:rPr>
        <w:t>Na formularzu do składania ofert należy załączyć wcześniej podpisany, wypełniony</w:t>
      </w:r>
      <w:r w:rsidR="00A764FA">
        <w:rPr>
          <w:sz w:val="21"/>
          <w:szCs w:val="21"/>
        </w:rPr>
        <w:t xml:space="preserve"> zgodnie z rozdziałem IX</w:t>
      </w:r>
      <w:r w:rsidRPr="00A24807">
        <w:rPr>
          <w:sz w:val="21"/>
          <w:szCs w:val="21"/>
        </w:rPr>
        <w:t xml:space="preserve"> formularz ofertowy w sekcji „Wypełniony formularz ofertowy oraz załączniki i inne dokumenty w sekcji „Załączniki i inne dokumenty przedstawione w ofercie przez Wykonawcę”. Po wprowadzeniu plików należy wcisnąć przycisk „Wyślij pliki i złóż ofertę”</w:t>
      </w:r>
      <w:r w:rsidR="00A764FA">
        <w:rPr>
          <w:sz w:val="21"/>
          <w:szCs w:val="21"/>
        </w:rPr>
        <w:t>.</w:t>
      </w:r>
    </w:p>
    <w:p w14:paraId="464FB425" w14:textId="1775A93C" w:rsidR="00DE5889" w:rsidRPr="00A764FA" w:rsidRDefault="002E241C" w:rsidP="00A764FA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764FA">
        <w:rPr>
          <w:sz w:val="21"/>
          <w:szCs w:val="21"/>
        </w:rPr>
        <w:t xml:space="preserve">Wykonawca ma możliwość złożenia i wycofania oferty </w:t>
      </w:r>
      <w:r w:rsidR="00030662" w:rsidRPr="00A764FA">
        <w:rPr>
          <w:sz w:val="21"/>
          <w:szCs w:val="21"/>
        </w:rPr>
        <w:t xml:space="preserve">tylko </w:t>
      </w:r>
      <w:r w:rsidRPr="00A764FA">
        <w:rPr>
          <w:sz w:val="21"/>
          <w:szCs w:val="21"/>
        </w:rPr>
        <w:t>do upływu terminu składania ofert</w:t>
      </w:r>
      <w:r w:rsidR="00250BC5" w:rsidRPr="00A764FA">
        <w:rPr>
          <w:sz w:val="21"/>
          <w:szCs w:val="21"/>
        </w:rPr>
        <w:t>.</w:t>
      </w:r>
      <w:r w:rsidRPr="00A764FA">
        <w:rPr>
          <w:sz w:val="21"/>
          <w:szCs w:val="21"/>
        </w:rPr>
        <w:t xml:space="preserve">  </w:t>
      </w:r>
    </w:p>
    <w:p w14:paraId="5FE0FE4B" w14:textId="67673F70" w:rsidR="00030662" w:rsidRPr="00A764FA" w:rsidRDefault="00030662" w:rsidP="00030662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764FA">
        <w:rPr>
          <w:sz w:val="21"/>
          <w:szCs w:val="21"/>
        </w:rPr>
        <w:t xml:space="preserve">W celu wycofania złożonej oferty Wykonawca po zalogowaniu się na platformie e zamówienia i po wyszukaniu postępowania </w:t>
      </w:r>
      <w:r w:rsidR="003A1011" w:rsidRPr="00A764FA">
        <w:rPr>
          <w:sz w:val="21"/>
          <w:szCs w:val="21"/>
        </w:rPr>
        <w:t>musi</w:t>
      </w:r>
      <w:r w:rsidRPr="00A764FA">
        <w:rPr>
          <w:sz w:val="21"/>
          <w:szCs w:val="21"/>
        </w:rPr>
        <w:t xml:space="preserve"> przejść do szczegółów postępowania, wybrać zakładkę </w:t>
      </w:r>
      <w:r w:rsidR="00A764FA" w:rsidRPr="00A764FA">
        <w:rPr>
          <w:sz w:val="21"/>
          <w:szCs w:val="21"/>
        </w:rPr>
        <w:t>„</w:t>
      </w:r>
      <w:r w:rsidRPr="00A764FA">
        <w:rPr>
          <w:sz w:val="21"/>
          <w:szCs w:val="21"/>
        </w:rPr>
        <w:t>oferty/wnioski</w:t>
      </w:r>
      <w:r w:rsidR="00A764FA" w:rsidRPr="00A764FA">
        <w:rPr>
          <w:sz w:val="21"/>
          <w:szCs w:val="21"/>
        </w:rPr>
        <w:t>”</w:t>
      </w:r>
      <w:r w:rsidRPr="00A764FA">
        <w:rPr>
          <w:sz w:val="21"/>
          <w:szCs w:val="21"/>
        </w:rPr>
        <w:t xml:space="preserve">, następnie przycisk </w:t>
      </w:r>
      <w:r w:rsidR="00A764FA" w:rsidRPr="00A764FA">
        <w:rPr>
          <w:sz w:val="21"/>
          <w:szCs w:val="21"/>
        </w:rPr>
        <w:t>„</w:t>
      </w:r>
      <w:r w:rsidRPr="00A764FA">
        <w:rPr>
          <w:sz w:val="21"/>
          <w:szCs w:val="21"/>
        </w:rPr>
        <w:t>wycofaj ofertę</w:t>
      </w:r>
      <w:r w:rsidR="00A764FA" w:rsidRPr="00A764FA">
        <w:rPr>
          <w:sz w:val="21"/>
          <w:szCs w:val="21"/>
        </w:rPr>
        <w:t>”</w:t>
      </w:r>
      <w:r w:rsidRPr="00A764FA">
        <w:rPr>
          <w:sz w:val="21"/>
          <w:szCs w:val="21"/>
        </w:rPr>
        <w:t xml:space="preserve">. </w:t>
      </w:r>
    </w:p>
    <w:p w14:paraId="19EBD580" w14:textId="7EF9976E" w:rsidR="00030662" w:rsidRPr="00A764FA" w:rsidRDefault="00030662" w:rsidP="00DE5889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764FA">
        <w:rPr>
          <w:sz w:val="21"/>
          <w:szCs w:val="21"/>
        </w:rPr>
        <w:lastRenderedPageBreak/>
        <w:t xml:space="preserve">Wycofanie dostępne jest tylko dla użytkowników będących Wykonawcami i mających uprawnienie do Wycofania Oferty/Wniosku/Pracy konkursowej. </w:t>
      </w:r>
    </w:p>
    <w:p w14:paraId="0C99F91B" w14:textId="69931DFE" w:rsidR="00DE5889" w:rsidRPr="00A764FA" w:rsidRDefault="002E241C" w:rsidP="0093214A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764FA">
        <w:rPr>
          <w:sz w:val="21"/>
          <w:szCs w:val="21"/>
        </w:rPr>
        <w:t xml:space="preserve">Wykonawcy, korzystający z </w:t>
      </w:r>
      <w:r w:rsidR="00A764FA" w:rsidRPr="00A764FA">
        <w:rPr>
          <w:sz w:val="21"/>
          <w:szCs w:val="21"/>
        </w:rPr>
        <w:t>p</w:t>
      </w:r>
      <w:r w:rsidRPr="00A764FA">
        <w:rPr>
          <w:sz w:val="21"/>
          <w:szCs w:val="21"/>
        </w:rPr>
        <w:t>latformy e-</w:t>
      </w:r>
      <w:r w:rsidR="00A764FA" w:rsidRPr="00A764FA">
        <w:rPr>
          <w:sz w:val="21"/>
          <w:szCs w:val="21"/>
        </w:rPr>
        <w:t>z</w:t>
      </w:r>
      <w:r w:rsidRPr="00A764FA">
        <w:rPr>
          <w:sz w:val="21"/>
          <w:szCs w:val="21"/>
        </w:rPr>
        <w:t>amówienia zobligowani są do dochowania należytej staranności związanej z terminowym składaniem ofert.</w:t>
      </w:r>
      <w:r w:rsidR="0093214A" w:rsidRPr="00A764FA">
        <w:rPr>
          <w:sz w:val="21"/>
          <w:szCs w:val="21"/>
        </w:rPr>
        <w:t xml:space="preserve"> Dokumentów nie należy składać w ostatniej chwili. Czas trwania wgrywania i przetwarzania dokumentów jest zależny od ich ilości i rozmiaru oraz obciążenia platformy ezamowienia.gov.pl. </w:t>
      </w:r>
    </w:p>
    <w:p w14:paraId="579B0ADC" w14:textId="2DE7AB9E" w:rsidR="00865E49" w:rsidRPr="00A764FA" w:rsidRDefault="00865E49" w:rsidP="00DE5889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A764FA">
        <w:rPr>
          <w:sz w:val="21"/>
          <w:szCs w:val="21"/>
        </w:rPr>
        <w:t>Wykonawca ma możliwość pobrania elektronicznego potwierdzenia odebrania (EPO) złożonej oferty.</w:t>
      </w:r>
    </w:p>
    <w:p w14:paraId="0F88CAF9" w14:textId="77777777" w:rsidR="00D72A19" w:rsidRPr="00C001A4" w:rsidRDefault="00D22C92" w:rsidP="00DC55AB">
      <w:pPr>
        <w:numPr>
          <w:ilvl w:val="0"/>
          <w:numId w:val="9"/>
        </w:numPr>
        <w:spacing w:before="120"/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D72A19" w:rsidRPr="00C001A4">
        <w:rPr>
          <w:sz w:val="21"/>
          <w:szCs w:val="21"/>
        </w:rPr>
        <w:t>y odrzuci ofertę złożoną po terminie składania ofert.</w:t>
      </w:r>
    </w:p>
    <w:p w14:paraId="0C776BA6" w14:textId="77777777" w:rsidR="00756711" w:rsidRPr="00770A42" w:rsidRDefault="00756711" w:rsidP="00E7654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67" w:name="_Toc109895766"/>
      <w:r w:rsidRPr="00770A42">
        <w:rPr>
          <w:color w:val="0070C0"/>
          <w:sz w:val="21"/>
          <w:szCs w:val="21"/>
        </w:rPr>
        <w:t>TERMIN OTWARCIA OFERT</w:t>
      </w:r>
      <w:bookmarkEnd w:id="67"/>
    </w:p>
    <w:p w14:paraId="764FD0BF" w14:textId="5487FB82" w:rsidR="002E241C" w:rsidRPr="00C001A4" w:rsidRDefault="00756711" w:rsidP="00B67066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B245A9">
        <w:rPr>
          <w:color w:val="000000"/>
          <w:sz w:val="21"/>
          <w:szCs w:val="21"/>
        </w:rPr>
        <w:t xml:space="preserve">Otwarcie </w:t>
      </w:r>
      <w:r w:rsidRPr="001C4F5F">
        <w:rPr>
          <w:color w:val="000000"/>
          <w:sz w:val="21"/>
          <w:szCs w:val="21"/>
        </w:rPr>
        <w:t xml:space="preserve">ofert nastąpi </w:t>
      </w:r>
      <w:r w:rsidRPr="001C4F5F">
        <w:rPr>
          <w:b/>
          <w:color w:val="000000"/>
          <w:sz w:val="21"/>
          <w:szCs w:val="21"/>
        </w:rPr>
        <w:t xml:space="preserve">w </w:t>
      </w:r>
      <w:r w:rsidRPr="001C4F5F">
        <w:rPr>
          <w:b/>
          <w:sz w:val="21"/>
          <w:szCs w:val="21"/>
        </w:rPr>
        <w:t>dniu</w:t>
      </w:r>
      <w:r w:rsidR="00C632BC" w:rsidRPr="001C4F5F">
        <w:rPr>
          <w:b/>
          <w:sz w:val="21"/>
          <w:szCs w:val="21"/>
        </w:rPr>
        <w:t xml:space="preserve"> </w:t>
      </w:r>
      <w:r w:rsidR="009D122E" w:rsidRPr="009D122E">
        <w:rPr>
          <w:b/>
          <w:sz w:val="21"/>
          <w:szCs w:val="21"/>
        </w:rPr>
        <w:t>1</w:t>
      </w:r>
      <w:r w:rsidR="003351C4">
        <w:rPr>
          <w:b/>
          <w:sz w:val="21"/>
          <w:szCs w:val="21"/>
        </w:rPr>
        <w:t>6</w:t>
      </w:r>
      <w:r w:rsidR="00C15ADA" w:rsidRPr="009D122E">
        <w:rPr>
          <w:b/>
          <w:sz w:val="21"/>
          <w:szCs w:val="21"/>
        </w:rPr>
        <w:t>-</w:t>
      </w:r>
      <w:r w:rsidR="009D122E" w:rsidRPr="009D122E">
        <w:rPr>
          <w:b/>
          <w:sz w:val="21"/>
          <w:szCs w:val="21"/>
        </w:rPr>
        <w:t>12</w:t>
      </w:r>
      <w:r w:rsidR="0060796C" w:rsidRPr="009D122E">
        <w:rPr>
          <w:b/>
          <w:sz w:val="21"/>
          <w:szCs w:val="21"/>
        </w:rPr>
        <w:t>-</w:t>
      </w:r>
      <w:r w:rsidR="00C632BC" w:rsidRPr="009D122E">
        <w:rPr>
          <w:b/>
          <w:sz w:val="21"/>
          <w:szCs w:val="21"/>
        </w:rPr>
        <w:t>2022</w:t>
      </w:r>
      <w:r w:rsidR="0082375A" w:rsidRPr="001C4F5F">
        <w:rPr>
          <w:b/>
          <w:sz w:val="21"/>
          <w:szCs w:val="21"/>
        </w:rPr>
        <w:t xml:space="preserve"> </w:t>
      </w:r>
      <w:r w:rsidR="002A671E" w:rsidRPr="001C4F5F">
        <w:rPr>
          <w:b/>
          <w:sz w:val="21"/>
          <w:szCs w:val="21"/>
        </w:rPr>
        <w:t>roku</w:t>
      </w:r>
      <w:r w:rsidRPr="001C4F5F">
        <w:rPr>
          <w:b/>
          <w:sz w:val="21"/>
          <w:szCs w:val="21"/>
        </w:rPr>
        <w:t>, o godzinie</w:t>
      </w:r>
      <w:r w:rsidR="0082375A" w:rsidRPr="00B245A9">
        <w:rPr>
          <w:b/>
          <w:sz w:val="21"/>
          <w:szCs w:val="21"/>
        </w:rPr>
        <w:t xml:space="preserve"> 12:00.</w:t>
      </w:r>
    </w:p>
    <w:p w14:paraId="74EE57C6" w14:textId="78A62871" w:rsidR="002E241C" w:rsidRPr="00B525F9" w:rsidRDefault="002E241C" w:rsidP="00B67066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/>
        <w:jc w:val="both"/>
        <w:rPr>
          <w:sz w:val="21"/>
          <w:szCs w:val="21"/>
        </w:rPr>
      </w:pPr>
      <w:r w:rsidRPr="00B525F9">
        <w:rPr>
          <w:sz w:val="21"/>
          <w:szCs w:val="21"/>
        </w:rPr>
        <w:t xml:space="preserve">Po upływie terminu składania i otwarcia ofert Zamawiający za pośrednictwem </w:t>
      </w:r>
      <w:r w:rsidR="00B525F9" w:rsidRPr="00B525F9">
        <w:rPr>
          <w:sz w:val="21"/>
          <w:szCs w:val="21"/>
        </w:rPr>
        <w:t>p</w:t>
      </w:r>
      <w:r w:rsidRPr="00B525F9">
        <w:rPr>
          <w:sz w:val="21"/>
          <w:szCs w:val="21"/>
        </w:rPr>
        <w:t>latformy e-</w:t>
      </w:r>
      <w:r w:rsidR="00B525F9" w:rsidRPr="00B525F9">
        <w:rPr>
          <w:sz w:val="21"/>
          <w:szCs w:val="21"/>
        </w:rPr>
        <w:t>z</w:t>
      </w:r>
      <w:r w:rsidRPr="00B525F9">
        <w:rPr>
          <w:sz w:val="21"/>
          <w:szCs w:val="21"/>
        </w:rPr>
        <w:t>amówienia dokonuje czynności automatycznej deszyfracji ofert.</w:t>
      </w:r>
    </w:p>
    <w:p w14:paraId="6E920CDD" w14:textId="77777777" w:rsidR="00D72A19" w:rsidRPr="00C001A4" w:rsidRDefault="00756711" w:rsidP="00B67066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Niezwłocznie po otwarciu ofert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 xml:space="preserve">y udostępni na stronie internetowej prowadzonego postępowania informacje o nazwach albo imionach i nazwiskach oraz siedzibach lub miejscach prowadzonej działalności gospodarczej albo miejscach zamieszkania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>ów, których oferty zostały otwarte; cenach lub kosztach zawartych w ofertach.</w:t>
      </w:r>
    </w:p>
    <w:p w14:paraId="740477F0" w14:textId="4BA49CA2" w:rsidR="008646D1" w:rsidRPr="00C001A4" w:rsidRDefault="008646D1" w:rsidP="00B67066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W przypadku wystąpienia awarii </w:t>
      </w:r>
      <w:r w:rsidR="0060796C" w:rsidRPr="00C001A4">
        <w:rPr>
          <w:color w:val="000000"/>
          <w:sz w:val="21"/>
          <w:szCs w:val="21"/>
        </w:rPr>
        <w:t>platformy e-zamówienia</w:t>
      </w:r>
      <w:r w:rsidRPr="00C001A4">
        <w:rPr>
          <w:color w:val="000000"/>
          <w:sz w:val="21"/>
          <w:szCs w:val="21"/>
        </w:rPr>
        <w:t xml:space="preserve">, </w:t>
      </w:r>
      <w:r w:rsidR="0082375A" w:rsidRPr="00C001A4">
        <w:rPr>
          <w:color w:val="000000"/>
          <w:sz w:val="21"/>
          <w:szCs w:val="21"/>
        </w:rPr>
        <w:t>która</w:t>
      </w:r>
      <w:r w:rsidRPr="00C001A4">
        <w:rPr>
          <w:color w:val="000000"/>
          <w:sz w:val="21"/>
          <w:szCs w:val="21"/>
        </w:rPr>
        <w:t xml:space="preserve"> spowoduje brak możliwości otwarcia ofert w terminie określonym przez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>ego, otwarcie ofert nastąpi niezwłocznie po usunięciu awarii.</w:t>
      </w:r>
    </w:p>
    <w:p w14:paraId="6A7A238D" w14:textId="552CEDDA" w:rsidR="003A4256" w:rsidRPr="00C001A4" w:rsidRDefault="00D22C92" w:rsidP="00B67066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Zamawiając</w:t>
      </w:r>
      <w:r w:rsidR="008646D1" w:rsidRPr="00C001A4">
        <w:rPr>
          <w:color w:val="000000"/>
          <w:sz w:val="21"/>
          <w:szCs w:val="21"/>
        </w:rPr>
        <w:t>y poinformuje o zmianie terminu otwarcia ofert na stronie internetowej prowadzonego postępowania.</w:t>
      </w:r>
    </w:p>
    <w:p w14:paraId="01BF44CE" w14:textId="77777777" w:rsidR="00A374C0" w:rsidRPr="00770A42" w:rsidRDefault="00A374C0" w:rsidP="00A374C0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68" w:name="_Toc460584454"/>
      <w:bookmarkStart w:id="69" w:name="_Toc461621080"/>
      <w:bookmarkStart w:id="70" w:name="_Toc109895767"/>
      <w:r w:rsidRPr="00770A42">
        <w:rPr>
          <w:color w:val="0070C0"/>
          <w:sz w:val="21"/>
          <w:szCs w:val="21"/>
        </w:rPr>
        <w:t>TERMIN ZWIĄZANIA OFERTĄ</w:t>
      </w:r>
      <w:bookmarkEnd w:id="68"/>
      <w:bookmarkEnd w:id="69"/>
      <w:bookmarkEnd w:id="70"/>
    </w:p>
    <w:p w14:paraId="21BF3993" w14:textId="141ED400" w:rsidR="00A374C0" w:rsidRPr="001C4F5F" w:rsidRDefault="00A374C0" w:rsidP="00B670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1C4F5F">
        <w:rPr>
          <w:color w:val="000000"/>
          <w:sz w:val="21"/>
          <w:szCs w:val="21"/>
        </w:rPr>
        <w:t xml:space="preserve">Wykonawca jest związany ofertą od dnia upływu terminu składania ofert </w:t>
      </w:r>
      <w:r w:rsidRPr="001C4F5F">
        <w:rPr>
          <w:b/>
          <w:color w:val="000000"/>
          <w:sz w:val="21"/>
          <w:szCs w:val="21"/>
        </w:rPr>
        <w:t>do dnia</w:t>
      </w:r>
      <w:r w:rsidR="00B245A9" w:rsidRPr="001C4F5F">
        <w:rPr>
          <w:b/>
          <w:color w:val="000000"/>
          <w:sz w:val="21"/>
          <w:szCs w:val="21"/>
        </w:rPr>
        <w:t xml:space="preserve"> </w:t>
      </w:r>
      <w:r w:rsidR="00ED53D1" w:rsidRPr="00ED53D1">
        <w:rPr>
          <w:b/>
          <w:color w:val="000000"/>
          <w:sz w:val="21"/>
          <w:szCs w:val="21"/>
        </w:rPr>
        <w:t>1</w:t>
      </w:r>
      <w:r w:rsidR="00AF6DB5">
        <w:rPr>
          <w:b/>
          <w:color w:val="000000"/>
          <w:sz w:val="21"/>
          <w:szCs w:val="21"/>
        </w:rPr>
        <w:t>4</w:t>
      </w:r>
      <w:r w:rsidR="00B245A9" w:rsidRPr="00ED53D1">
        <w:rPr>
          <w:b/>
          <w:color w:val="000000"/>
          <w:sz w:val="21"/>
          <w:szCs w:val="21"/>
        </w:rPr>
        <w:t>-</w:t>
      </w:r>
      <w:r w:rsidR="00ED53D1" w:rsidRPr="00ED53D1">
        <w:rPr>
          <w:b/>
          <w:sz w:val="21"/>
          <w:szCs w:val="21"/>
        </w:rPr>
        <w:t>01</w:t>
      </w:r>
      <w:r w:rsidR="008132D8" w:rsidRPr="00ED53D1">
        <w:rPr>
          <w:b/>
          <w:sz w:val="21"/>
          <w:szCs w:val="21"/>
        </w:rPr>
        <w:t>-</w:t>
      </w:r>
      <w:r w:rsidRPr="00ED53D1">
        <w:rPr>
          <w:b/>
          <w:color w:val="000000"/>
          <w:sz w:val="21"/>
          <w:szCs w:val="21"/>
        </w:rPr>
        <w:t>202</w:t>
      </w:r>
      <w:r w:rsidR="00ED53D1">
        <w:rPr>
          <w:b/>
          <w:color w:val="000000"/>
          <w:sz w:val="21"/>
          <w:szCs w:val="21"/>
        </w:rPr>
        <w:t>3</w:t>
      </w:r>
      <w:r w:rsidRPr="001C4F5F">
        <w:rPr>
          <w:b/>
          <w:color w:val="000000"/>
          <w:sz w:val="21"/>
          <w:szCs w:val="21"/>
        </w:rPr>
        <w:t xml:space="preserve"> r.</w:t>
      </w:r>
    </w:p>
    <w:p w14:paraId="401092B9" w14:textId="77777777" w:rsidR="00A374C0" w:rsidRPr="00C001A4" w:rsidRDefault="00A374C0" w:rsidP="00B670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W przypadku gdy wybór najkorzystniejszej oferty nie nastąpi przed upływem terminu związania oferta określonego w SWZ, Zamawiający przed upływem terminu związania oferta zwróci się jednokrotnie do Wykonawców o wyrażenie zgody na przedłużenie tego terminu o wskazywany przez niego okres, nie dłuższy niż 30 dni.</w:t>
      </w:r>
    </w:p>
    <w:p w14:paraId="37ADB9C2" w14:textId="06F1BC6B" w:rsidR="00A374C0" w:rsidRPr="00C001A4" w:rsidRDefault="00A374C0" w:rsidP="00B670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1"/>
          <w:szCs w:val="21"/>
        </w:rPr>
      </w:pPr>
      <w:r w:rsidRPr="00C001A4">
        <w:rPr>
          <w:color w:val="000000"/>
          <w:sz w:val="21"/>
          <w:szCs w:val="21"/>
        </w:rPr>
        <w:t>Przedłużenie terminu związania ofertą, o którym mowa w ust. 2, wymaga złożenia przez Wykonawcę pisemnego oświadczenia o wyrażeniu zgody na przedłużenie terminu związania oferta.</w:t>
      </w:r>
    </w:p>
    <w:p w14:paraId="6AB2D1AE" w14:textId="77777777" w:rsidR="002175F7" w:rsidRPr="00770A42" w:rsidRDefault="00F91F47" w:rsidP="00E7654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71" w:name="_Toc460584457"/>
      <w:bookmarkStart w:id="72" w:name="_Toc461621083"/>
      <w:bookmarkStart w:id="73" w:name="_Toc109895768"/>
      <w:r w:rsidRPr="00770A42">
        <w:rPr>
          <w:color w:val="0070C0"/>
          <w:sz w:val="21"/>
          <w:szCs w:val="21"/>
        </w:rPr>
        <w:t>SPOSÓB</w:t>
      </w:r>
      <w:r w:rsidR="002175F7" w:rsidRPr="00770A42">
        <w:rPr>
          <w:color w:val="0070C0"/>
          <w:sz w:val="21"/>
          <w:szCs w:val="21"/>
        </w:rPr>
        <w:t xml:space="preserve"> OBLICZENIA CENY</w:t>
      </w:r>
      <w:bookmarkEnd w:id="71"/>
      <w:bookmarkEnd w:id="72"/>
      <w:bookmarkEnd w:id="73"/>
    </w:p>
    <w:p w14:paraId="28D4B0BD" w14:textId="77777777" w:rsidR="00D2408C" w:rsidRPr="00246443" w:rsidRDefault="00D2408C" w:rsidP="00D2408C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b/>
          <w:sz w:val="21"/>
          <w:szCs w:val="21"/>
        </w:rPr>
      </w:pPr>
      <w:r w:rsidRPr="007E009F">
        <w:rPr>
          <w:sz w:val="21"/>
          <w:szCs w:val="21"/>
        </w:rPr>
        <w:t xml:space="preserve">Wykonawca poda </w:t>
      </w:r>
      <w:r w:rsidRPr="007E009F">
        <w:rPr>
          <w:b/>
          <w:sz w:val="21"/>
          <w:szCs w:val="21"/>
        </w:rPr>
        <w:t>cenę oferty brutto</w:t>
      </w:r>
      <w:r w:rsidRPr="007E009F">
        <w:rPr>
          <w:sz w:val="21"/>
          <w:szCs w:val="21"/>
        </w:rPr>
        <w:t xml:space="preserve"> </w:t>
      </w:r>
      <w:r w:rsidRPr="007E009F">
        <w:rPr>
          <w:sz w:val="21"/>
          <w:szCs w:val="21"/>
          <w:u w:val="single"/>
        </w:rPr>
        <w:t>w zakresie oferowanej części zamówienia</w:t>
      </w:r>
      <w:r w:rsidRPr="007E009F">
        <w:rPr>
          <w:sz w:val="21"/>
          <w:szCs w:val="21"/>
        </w:rPr>
        <w:t xml:space="preserve"> w Formularzu Oferty sporządzonym zgodnie z zapisami rozdziału IX jako cenę brutto- z uwzględnieniem</w:t>
      </w:r>
      <w:r w:rsidRPr="007E009F">
        <w:rPr>
          <w:b/>
          <w:sz w:val="21"/>
          <w:szCs w:val="21"/>
        </w:rPr>
        <w:t xml:space="preserve"> </w:t>
      </w:r>
      <w:r w:rsidRPr="007E009F">
        <w:rPr>
          <w:sz w:val="21"/>
          <w:szCs w:val="21"/>
        </w:rPr>
        <w:t>kwoty podatku od towarów i usług (VAT)</w:t>
      </w:r>
      <w:r>
        <w:rPr>
          <w:sz w:val="21"/>
          <w:szCs w:val="21"/>
        </w:rPr>
        <w:t>.</w:t>
      </w:r>
      <w:r w:rsidRPr="004D5C05">
        <w:rPr>
          <w:color w:val="FF0000"/>
          <w:sz w:val="21"/>
          <w:szCs w:val="21"/>
        </w:rPr>
        <w:t xml:space="preserve"> </w:t>
      </w:r>
    </w:p>
    <w:p w14:paraId="1F2D3587" w14:textId="77777777" w:rsidR="00B245A9" w:rsidRDefault="00F91F47" w:rsidP="00B245A9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Cena musi być wyrażona w złotych polskich (PLN), z dokładnością nie większą niż dwa miejsca po przecinku.</w:t>
      </w:r>
    </w:p>
    <w:p w14:paraId="478DA9C0" w14:textId="11D0BB98" w:rsidR="002E2D51" w:rsidRPr="002E0E8D" w:rsidRDefault="00B245A9" w:rsidP="002E0E8D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B245A9">
        <w:rPr>
          <w:sz w:val="21"/>
          <w:szCs w:val="21"/>
        </w:rPr>
        <w:t>Wykonawca poda w Formularzu Oferty</w:t>
      </w:r>
      <w:r w:rsidR="002E0E8D">
        <w:rPr>
          <w:sz w:val="21"/>
          <w:szCs w:val="21"/>
        </w:rPr>
        <w:t xml:space="preserve"> W rozdziale</w:t>
      </w:r>
      <w:r w:rsidRPr="00B245A9">
        <w:rPr>
          <w:sz w:val="21"/>
          <w:szCs w:val="21"/>
        </w:rPr>
        <w:t xml:space="preserve"> </w:t>
      </w:r>
      <w:r w:rsidR="002E0E8D" w:rsidRPr="002E0E8D">
        <w:rPr>
          <w:sz w:val="21"/>
          <w:szCs w:val="21"/>
        </w:rPr>
        <w:t xml:space="preserve">VIII. </w:t>
      </w:r>
      <w:r w:rsidR="002E0E8D" w:rsidRPr="002E0E8D">
        <w:rPr>
          <w:i/>
          <w:sz w:val="21"/>
          <w:szCs w:val="21"/>
        </w:rPr>
        <w:t>Kryteria oceny ofert, Rodzaj kryterium: Cena</w:t>
      </w:r>
      <w:r w:rsidR="002E0E8D" w:rsidRPr="002E0E8D">
        <w:rPr>
          <w:sz w:val="21"/>
          <w:szCs w:val="21"/>
        </w:rPr>
        <w:t xml:space="preserve"> w pozycji </w:t>
      </w:r>
      <w:r w:rsidR="002E0E8D" w:rsidRPr="002E0E8D">
        <w:rPr>
          <w:b/>
          <w:i/>
          <w:sz w:val="21"/>
          <w:szCs w:val="21"/>
        </w:rPr>
        <w:t>Deklaracja Wykonawcy</w:t>
      </w:r>
      <w:r w:rsidR="002E0E8D" w:rsidRPr="002E0E8D">
        <w:rPr>
          <w:i/>
          <w:sz w:val="21"/>
          <w:szCs w:val="21"/>
        </w:rPr>
        <w:t xml:space="preserve"> </w:t>
      </w:r>
      <w:r w:rsidR="002E0E8D" w:rsidRPr="002E0E8D">
        <w:rPr>
          <w:sz w:val="21"/>
          <w:szCs w:val="21"/>
        </w:rPr>
        <w:t>cenę netto, stawkę podatku od towarów i usług (VAT) właściwą dla przedmiotu zamówienia, obowiązującą według stanu prawnego na dzień składania ofert, tj. 23%.</w:t>
      </w:r>
    </w:p>
    <w:p w14:paraId="1A72A777" w14:textId="1188DBE5" w:rsidR="00B245A9" w:rsidRPr="00B245A9" w:rsidRDefault="00B245A9" w:rsidP="00B245A9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B245A9">
        <w:rPr>
          <w:sz w:val="21"/>
          <w:szCs w:val="21"/>
        </w:rPr>
        <w:t>W związku z zapisami ust. 3 określenie ceny ofertowej:</w:t>
      </w:r>
    </w:p>
    <w:p w14:paraId="3B8F532D" w14:textId="77777777" w:rsidR="00B245A9" w:rsidRDefault="00B245A9" w:rsidP="00DD38BB">
      <w:pPr>
        <w:pStyle w:val="Akapitzlist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z pominięciem stawki VAT</w:t>
      </w:r>
    </w:p>
    <w:p w14:paraId="0476C21D" w14:textId="77777777" w:rsidR="00B245A9" w:rsidRDefault="00B245A9" w:rsidP="00DD38BB">
      <w:pPr>
        <w:pStyle w:val="Akapitzlist"/>
        <w:numPr>
          <w:ilvl w:val="0"/>
          <w:numId w:val="8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381D26">
        <w:rPr>
          <w:sz w:val="21"/>
          <w:szCs w:val="21"/>
        </w:rPr>
        <w:t xml:space="preserve">z zastosowaniem nieprawidłowej stawki podatku od towarów i usług (VAT) </w:t>
      </w:r>
    </w:p>
    <w:p w14:paraId="4D700B56" w14:textId="77777777" w:rsidR="00B245A9" w:rsidRDefault="00B245A9" w:rsidP="00B245A9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4F45">
        <w:rPr>
          <w:sz w:val="21"/>
          <w:szCs w:val="21"/>
        </w:rPr>
        <w:t>przy wskazaniu wartości netto</w:t>
      </w:r>
      <w:r>
        <w:rPr>
          <w:sz w:val="21"/>
          <w:szCs w:val="21"/>
        </w:rPr>
        <w:t>,</w:t>
      </w:r>
      <w:r w:rsidRPr="00674F45">
        <w:rPr>
          <w:sz w:val="21"/>
          <w:szCs w:val="21"/>
        </w:rPr>
        <w:t xml:space="preserve"> potraktowane będzie jako omyłka, o której mowa w art. 223 ust. 2 ustawy PZP</w:t>
      </w:r>
      <w:r>
        <w:rPr>
          <w:sz w:val="21"/>
          <w:szCs w:val="21"/>
        </w:rPr>
        <w:t>.</w:t>
      </w:r>
    </w:p>
    <w:p w14:paraId="4B07E0A4" w14:textId="7FB13CA2" w:rsidR="00F57580" w:rsidRPr="00C001A4" w:rsidRDefault="002175F7" w:rsidP="00B245A9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Cenę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 określi na podstawie informacji wyspecyfikowanych w SWZ i jej załącznikach. </w:t>
      </w:r>
    </w:p>
    <w:p w14:paraId="63D5A281" w14:textId="77777777" w:rsidR="00B245A9" w:rsidRDefault="00D22C92" w:rsidP="00B245A9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C63919" w:rsidRPr="00C001A4">
        <w:rPr>
          <w:sz w:val="21"/>
          <w:szCs w:val="21"/>
        </w:rPr>
        <w:t>y nie będzie ponosił żadnych dodatkowych kosztów wynikających z realizacji przedmiotu zamówienia ponad ceny określone w Formularzu oferty.</w:t>
      </w:r>
    </w:p>
    <w:p w14:paraId="00255FBA" w14:textId="23D2AA22" w:rsidR="00FD7F2C" w:rsidRPr="00B245A9" w:rsidRDefault="00FD7F2C" w:rsidP="00B245A9">
      <w:pPr>
        <w:numPr>
          <w:ilvl w:val="0"/>
          <w:numId w:val="2"/>
        </w:numPr>
        <w:spacing w:before="120"/>
        <w:jc w:val="both"/>
        <w:rPr>
          <w:sz w:val="21"/>
          <w:szCs w:val="21"/>
        </w:rPr>
      </w:pPr>
      <w:r w:rsidRPr="00B245A9">
        <w:rPr>
          <w:sz w:val="21"/>
          <w:szCs w:val="21"/>
        </w:rPr>
        <w:lastRenderedPageBreak/>
        <w:t>Cena winna obejmować wynagrodzenie Wykonawcy za realizację całości zamówienia, uwzględniać wszystkie wymagania wykonania zamówienia oraz obejmować wszelkie koszty, jakie poniesie Wykonawca z tytułu realizacji zamówienia, w tym m.in.: koszt dostawy na warunkach określonych w OPZ, itp.</w:t>
      </w:r>
      <w:bookmarkStart w:id="74" w:name="_Hlk50116110"/>
    </w:p>
    <w:bookmarkEnd w:id="74"/>
    <w:p w14:paraId="5789344B" w14:textId="77777777" w:rsidR="00721ECB" w:rsidRPr="00C001A4" w:rsidRDefault="00721ECB" w:rsidP="005A11C8">
      <w:pPr>
        <w:numPr>
          <w:ilvl w:val="0"/>
          <w:numId w:val="2"/>
        </w:numPr>
        <w:spacing w:before="120"/>
        <w:jc w:val="both"/>
        <w:rPr>
          <w:b/>
          <w:sz w:val="21"/>
          <w:szCs w:val="21"/>
        </w:rPr>
      </w:pPr>
      <w:r w:rsidRPr="00C001A4">
        <w:rPr>
          <w:b/>
          <w:sz w:val="21"/>
          <w:szCs w:val="21"/>
        </w:rPr>
        <w:t>Doliczenie do ceny podawanej w ofercie kwoty podatku VAT</w:t>
      </w:r>
    </w:p>
    <w:p w14:paraId="45A7FF35" w14:textId="77777777" w:rsidR="00721ECB" w:rsidRPr="00C001A4" w:rsidRDefault="006E3674" w:rsidP="00DC55AB">
      <w:pPr>
        <w:numPr>
          <w:ilvl w:val="0"/>
          <w:numId w:val="6"/>
        </w:numPr>
        <w:tabs>
          <w:tab w:val="clear" w:pos="420"/>
        </w:tabs>
        <w:autoSpaceDE w:val="0"/>
        <w:autoSpaceDN w:val="0"/>
        <w:adjustRightInd w:val="0"/>
        <w:spacing w:before="120"/>
        <w:ind w:left="709" w:hanging="283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Jeżeli została złożona oferta, której wybór prowadziłby do powstania u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 xml:space="preserve">ego obowiązku podatkowego zgodnie z </w:t>
      </w:r>
      <w:r w:rsidRPr="00C001A4">
        <w:rPr>
          <w:color w:val="1B1B1B"/>
          <w:sz w:val="21"/>
          <w:szCs w:val="21"/>
        </w:rPr>
        <w:t>ustawą</w:t>
      </w:r>
      <w:r w:rsidRPr="00C001A4">
        <w:rPr>
          <w:color w:val="000000"/>
          <w:sz w:val="21"/>
          <w:szCs w:val="21"/>
        </w:rPr>
        <w:t xml:space="preserve"> o podatku od towarów i usług</w:t>
      </w:r>
      <w:r w:rsidR="00A02273" w:rsidRPr="00C001A4">
        <w:rPr>
          <w:color w:val="000000"/>
          <w:sz w:val="21"/>
          <w:szCs w:val="21"/>
        </w:rPr>
        <w:t xml:space="preserve">, </w:t>
      </w:r>
      <w:r w:rsidRPr="00C001A4">
        <w:rPr>
          <w:color w:val="000000"/>
          <w:sz w:val="21"/>
          <w:szCs w:val="21"/>
        </w:rPr>
        <w:t xml:space="preserve">dla celów zastosowania kryterium ceny lub kosztu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>y dolicz</w:t>
      </w:r>
      <w:r w:rsidR="0082375A" w:rsidRPr="00C001A4">
        <w:rPr>
          <w:color w:val="000000"/>
          <w:sz w:val="21"/>
          <w:szCs w:val="21"/>
        </w:rPr>
        <w:t>y</w:t>
      </w:r>
      <w:r w:rsidRPr="00C001A4">
        <w:rPr>
          <w:color w:val="000000"/>
          <w:sz w:val="21"/>
          <w:szCs w:val="21"/>
        </w:rPr>
        <w:t xml:space="preserve"> do przedstawionej w tej ofercie ceny kwotę podatku od towarów i usług, którą miałby obowiązek rozliczyć.</w:t>
      </w:r>
    </w:p>
    <w:p w14:paraId="58F6658D" w14:textId="77777777" w:rsidR="006E3674" w:rsidRPr="00C001A4" w:rsidRDefault="006E3674" w:rsidP="00DC55AB">
      <w:pPr>
        <w:numPr>
          <w:ilvl w:val="0"/>
          <w:numId w:val="6"/>
        </w:numPr>
        <w:autoSpaceDE w:val="0"/>
        <w:autoSpaceDN w:val="0"/>
        <w:adjustRightInd w:val="0"/>
        <w:spacing w:before="120"/>
        <w:ind w:firstLine="6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W ofercie, o której mowa w</w:t>
      </w:r>
      <w:r w:rsidR="00721ECB" w:rsidRPr="00C001A4">
        <w:rPr>
          <w:color w:val="000000"/>
          <w:sz w:val="21"/>
          <w:szCs w:val="21"/>
        </w:rPr>
        <w:t xml:space="preserve"> pkt.1)</w:t>
      </w:r>
      <w:r w:rsidRPr="00C001A4">
        <w:rPr>
          <w:color w:val="000000"/>
          <w:sz w:val="21"/>
          <w:szCs w:val="21"/>
        </w:rPr>
        <w:t xml:space="preserve">,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>a ma obowiązek:</w:t>
      </w:r>
    </w:p>
    <w:p w14:paraId="7FA2AF21" w14:textId="77777777" w:rsidR="00721ECB" w:rsidRPr="00C001A4" w:rsidRDefault="006E3674" w:rsidP="00935E02">
      <w:pPr>
        <w:pStyle w:val="Akapitzlist"/>
        <w:numPr>
          <w:ilvl w:val="1"/>
          <w:numId w:val="5"/>
        </w:numPr>
        <w:spacing w:before="26"/>
        <w:ind w:left="1134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poinformowania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 xml:space="preserve">ego, że wybór jego oferty będzie prowadził do powstania u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>ego obowiązku podatkowego</w:t>
      </w:r>
      <w:r w:rsidR="00721ECB" w:rsidRPr="00C001A4">
        <w:rPr>
          <w:color w:val="000000"/>
          <w:sz w:val="21"/>
          <w:szCs w:val="21"/>
        </w:rPr>
        <w:t>,</w:t>
      </w:r>
    </w:p>
    <w:p w14:paraId="1F258E2F" w14:textId="77777777" w:rsidR="00721ECB" w:rsidRPr="00C001A4" w:rsidRDefault="006E3674" w:rsidP="00935E02">
      <w:pPr>
        <w:pStyle w:val="Akapitzlist"/>
        <w:numPr>
          <w:ilvl w:val="1"/>
          <w:numId w:val="5"/>
        </w:numPr>
        <w:spacing w:before="26"/>
        <w:ind w:left="1134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>wskazania nazwy (rodzaju) towaru lub usługi, których dostawa lub świadczenie będą prowadziły do powstania obowiązku podatkowego</w:t>
      </w:r>
      <w:r w:rsidR="00721ECB" w:rsidRPr="00C001A4">
        <w:rPr>
          <w:color w:val="000000"/>
          <w:sz w:val="21"/>
          <w:szCs w:val="21"/>
        </w:rPr>
        <w:t>,</w:t>
      </w:r>
    </w:p>
    <w:p w14:paraId="7ECC6B06" w14:textId="77777777" w:rsidR="00721ECB" w:rsidRPr="00C001A4" w:rsidRDefault="006E3674" w:rsidP="00935E02">
      <w:pPr>
        <w:pStyle w:val="Akapitzlist"/>
        <w:numPr>
          <w:ilvl w:val="1"/>
          <w:numId w:val="5"/>
        </w:numPr>
        <w:spacing w:before="26"/>
        <w:ind w:left="1134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wskazania wartości towaru lub usługi objętego obowiązkiem podatkowym </w:t>
      </w:r>
      <w:r w:rsidR="00D22C92" w:rsidRPr="00C001A4">
        <w:rPr>
          <w:color w:val="000000"/>
          <w:sz w:val="21"/>
          <w:szCs w:val="21"/>
        </w:rPr>
        <w:t>Zamawiając</w:t>
      </w:r>
      <w:r w:rsidRPr="00C001A4">
        <w:rPr>
          <w:color w:val="000000"/>
          <w:sz w:val="21"/>
          <w:szCs w:val="21"/>
        </w:rPr>
        <w:t>ego, bez kwoty podatku</w:t>
      </w:r>
      <w:r w:rsidR="00721ECB" w:rsidRPr="00C001A4">
        <w:rPr>
          <w:color w:val="000000"/>
          <w:sz w:val="21"/>
          <w:szCs w:val="21"/>
        </w:rPr>
        <w:t>,</w:t>
      </w:r>
    </w:p>
    <w:p w14:paraId="0332D01A" w14:textId="77777777" w:rsidR="002175F7" w:rsidRPr="00C001A4" w:rsidRDefault="006E3674" w:rsidP="00935E02">
      <w:pPr>
        <w:pStyle w:val="Akapitzlist"/>
        <w:numPr>
          <w:ilvl w:val="1"/>
          <w:numId w:val="5"/>
        </w:numPr>
        <w:spacing w:before="26"/>
        <w:ind w:left="1134"/>
        <w:jc w:val="both"/>
        <w:rPr>
          <w:sz w:val="21"/>
          <w:szCs w:val="21"/>
        </w:rPr>
      </w:pPr>
      <w:r w:rsidRPr="00C001A4">
        <w:rPr>
          <w:color w:val="000000"/>
          <w:sz w:val="21"/>
          <w:szCs w:val="21"/>
        </w:rPr>
        <w:t xml:space="preserve">wskazania stawki podatku od towarów i usług, która zgodnie z wiedzą </w:t>
      </w:r>
      <w:r w:rsidR="00D22C92" w:rsidRPr="00C001A4">
        <w:rPr>
          <w:color w:val="000000"/>
          <w:sz w:val="21"/>
          <w:szCs w:val="21"/>
        </w:rPr>
        <w:t>Wykonawc</w:t>
      </w:r>
      <w:r w:rsidRPr="00C001A4">
        <w:rPr>
          <w:color w:val="000000"/>
          <w:sz w:val="21"/>
          <w:szCs w:val="21"/>
        </w:rPr>
        <w:t>y, będzie miała zastosowanie.</w:t>
      </w:r>
    </w:p>
    <w:p w14:paraId="4F661FEE" w14:textId="77777777" w:rsidR="00984FE1" w:rsidRPr="00770A42" w:rsidRDefault="002175F7" w:rsidP="00E76544">
      <w:pPr>
        <w:pStyle w:val="Nagwek1"/>
        <w:numPr>
          <w:ilvl w:val="0"/>
          <w:numId w:val="5"/>
        </w:numPr>
        <w:spacing w:before="240"/>
        <w:ind w:hanging="295"/>
        <w:rPr>
          <w:color w:val="0070C0"/>
          <w:sz w:val="21"/>
          <w:szCs w:val="21"/>
        </w:rPr>
      </w:pPr>
      <w:bookmarkStart w:id="75" w:name="_Toc460584458"/>
      <w:bookmarkStart w:id="76" w:name="_Toc461621084"/>
      <w:bookmarkStart w:id="77" w:name="_Toc109895769"/>
      <w:r w:rsidRPr="00770A42">
        <w:rPr>
          <w:color w:val="0070C0"/>
          <w:sz w:val="21"/>
          <w:szCs w:val="21"/>
        </w:rPr>
        <w:t>OPIS KRYTERIÓW</w:t>
      </w:r>
      <w:r w:rsidR="00984FE1" w:rsidRPr="00770A42">
        <w:rPr>
          <w:color w:val="0070C0"/>
          <w:sz w:val="21"/>
          <w:szCs w:val="21"/>
        </w:rPr>
        <w:t xml:space="preserve"> OCENY OFERT</w:t>
      </w:r>
      <w:bookmarkEnd w:id="75"/>
      <w:bookmarkEnd w:id="76"/>
      <w:r w:rsidR="00984FE1" w:rsidRPr="00770A42">
        <w:rPr>
          <w:color w:val="0070C0"/>
          <w:sz w:val="21"/>
          <w:szCs w:val="21"/>
        </w:rPr>
        <w:t xml:space="preserve"> WRAZ Z PODANIEM WAG TYCH KRYTERIÓW I SPOSOBU OCENY OFERT</w:t>
      </w:r>
      <w:bookmarkEnd w:id="77"/>
    </w:p>
    <w:p w14:paraId="1BE3C6EE" w14:textId="6D18FB74" w:rsidR="008D7B08" w:rsidRDefault="008D7B08" w:rsidP="00DC55AB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Przy wyborze oferty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będzie się kierował kryteriami określonymi w ust. </w:t>
      </w:r>
      <w:r w:rsidR="002B626F">
        <w:rPr>
          <w:sz w:val="21"/>
          <w:szCs w:val="21"/>
        </w:rPr>
        <w:t>3</w:t>
      </w:r>
      <w:r w:rsidRPr="00C001A4">
        <w:rPr>
          <w:sz w:val="21"/>
          <w:szCs w:val="21"/>
        </w:rPr>
        <w:t>.</w:t>
      </w:r>
    </w:p>
    <w:p w14:paraId="01185769" w14:textId="2B2E7D37" w:rsidR="002B626F" w:rsidRPr="00C001A4" w:rsidRDefault="002B626F" w:rsidP="00DC55AB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before="120"/>
        <w:ind w:left="425" w:hanging="357"/>
        <w:jc w:val="both"/>
        <w:rPr>
          <w:sz w:val="21"/>
          <w:szCs w:val="21"/>
        </w:rPr>
      </w:pPr>
      <w:r>
        <w:rPr>
          <w:sz w:val="21"/>
          <w:szCs w:val="21"/>
        </w:rPr>
        <w:t>Wszystkie kryteria określone przez Zamawiającego muszą być wliczone w cenę oferty Wykonawcy.</w:t>
      </w:r>
      <w:r w:rsidR="00812395">
        <w:rPr>
          <w:sz w:val="21"/>
          <w:szCs w:val="21"/>
        </w:rPr>
        <w:t xml:space="preserve"> Zamawiający nie dopuszcza wyodrębniania ewentualnego kosztu kryteriów oceny ofert w składanym przez Wykonawcę Formularzu oferty.</w:t>
      </w:r>
    </w:p>
    <w:p w14:paraId="0C535E4C" w14:textId="71C6E890" w:rsidR="005F50E7" w:rsidRDefault="002175F7" w:rsidP="00D84D8B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 ofertę najkorzystniejszą</w:t>
      </w:r>
      <w:r w:rsidR="00740E29" w:rsidRPr="00C001A4">
        <w:rPr>
          <w:sz w:val="21"/>
          <w:szCs w:val="21"/>
        </w:rPr>
        <w:t xml:space="preserve"> </w:t>
      </w:r>
      <w:r w:rsidR="00D2408C" w:rsidRPr="003133A8">
        <w:rPr>
          <w:b/>
          <w:color w:val="0070C0"/>
          <w:sz w:val="21"/>
          <w:szCs w:val="21"/>
        </w:rPr>
        <w:t>w zakresie każdej części zamówienia odrębnie</w:t>
      </w:r>
      <w:r w:rsidR="00D2408C" w:rsidRPr="00F726AE">
        <w:rPr>
          <w:b/>
          <w:color w:val="002060"/>
          <w:sz w:val="21"/>
          <w:szCs w:val="21"/>
        </w:rPr>
        <w:t xml:space="preserve"> </w:t>
      </w:r>
      <w:r w:rsidRPr="00C001A4">
        <w:rPr>
          <w:sz w:val="21"/>
          <w:szCs w:val="21"/>
        </w:rPr>
        <w:t>zostanie uznana</w:t>
      </w:r>
      <w:r w:rsidR="00A02273" w:rsidRPr="00C001A4">
        <w:rPr>
          <w:b/>
          <w:color w:val="002060"/>
          <w:sz w:val="21"/>
          <w:szCs w:val="21"/>
        </w:rPr>
        <w:t xml:space="preserve"> </w:t>
      </w:r>
      <w:r w:rsidRPr="00C001A4">
        <w:rPr>
          <w:sz w:val="21"/>
          <w:szCs w:val="21"/>
        </w:rPr>
        <w:t>oferta zawierająca na</w:t>
      </w:r>
      <w:r w:rsidR="00740E29" w:rsidRPr="00C001A4">
        <w:rPr>
          <w:sz w:val="21"/>
          <w:szCs w:val="21"/>
        </w:rPr>
        <w:t xml:space="preserve">jkorzystniejszy bilans punktów </w:t>
      </w:r>
      <w:r w:rsidRPr="00C001A4">
        <w:rPr>
          <w:sz w:val="21"/>
          <w:szCs w:val="21"/>
        </w:rPr>
        <w:t>w kryteriach</w:t>
      </w:r>
      <w:r w:rsidR="00F54411" w:rsidRPr="00C001A4">
        <w:rPr>
          <w:sz w:val="21"/>
          <w:szCs w:val="21"/>
        </w:rPr>
        <w:t xml:space="preserve"> jak niżej</w:t>
      </w:r>
      <w:r w:rsidR="00646EE4" w:rsidRPr="00C001A4">
        <w:rPr>
          <w:sz w:val="21"/>
          <w:szCs w:val="21"/>
        </w:rPr>
        <w:t>:</w:t>
      </w:r>
    </w:p>
    <w:p w14:paraId="4ADD5B87" w14:textId="5F27B161" w:rsidR="001104B1" w:rsidRPr="000448FE" w:rsidRDefault="001104B1" w:rsidP="00DD38BB">
      <w:pPr>
        <w:pStyle w:val="Akapitzlist"/>
        <w:numPr>
          <w:ilvl w:val="2"/>
          <w:numId w:val="86"/>
        </w:numPr>
        <w:ind w:left="851" w:hanging="426"/>
        <w:jc w:val="both"/>
        <w:rPr>
          <w:sz w:val="21"/>
          <w:szCs w:val="21"/>
        </w:rPr>
      </w:pPr>
      <w:r w:rsidRPr="000448FE">
        <w:rPr>
          <w:sz w:val="21"/>
          <w:szCs w:val="21"/>
        </w:rPr>
        <w:t>w przypadku:</w:t>
      </w:r>
    </w:p>
    <w:p w14:paraId="754BDCAF" w14:textId="290D3185" w:rsidR="00C829D9" w:rsidRPr="00B67066" w:rsidRDefault="00C829D9" w:rsidP="002B626F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I: Dostawa akcesoriów stanowiących wyposażenie laboratorium dronów, w tym flagi przelotowe, pola startowe, </w:t>
      </w:r>
      <w:r>
        <w:rPr>
          <w:color w:val="0070C0"/>
          <w:sz w:val="21"/>
          <w:szCs w:val="21"/>
        </w:rPr>
        <w:t>itp. dla ANS w Elblągu</w:t>
      </w:r>
      <w:r w:rsidRPr="00B67066">
        <w:rPr>
          <w:color w:val="0070C0"/>
          <w:sz w:val="21"/>
          <w:szCs w:val="21"/>
        </w:rPr>
        <w:tab/>
      </w:r>
    </w:p>
    <w:p w14:paraId="7A5E1165" w14:textId="77777777" w:rsidR="00C829D9" w:rsidRPr="00B67066" w:rsidRDefault="00C829D9" w:rsidP="002B626F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II: Dostawa przyrządów do testowania, ładowania i innych stanowiących wyposażenie laboratorium dronów</w:t>
      </w:r>
      <w:r w:rsidRPr="00585B20">
        <w:rPr>
          <w:color w:val="0070C0"/>
          <w:sz w:val="21"/>
          <w:szCs w:val="21"/>
        </w:rPr>
        <w:t xml:space="preserve"> </w:t>
      </w:r>
      <w:r>
        <w:rPr>
          <w:color w:val="0070C0"/>
          <w:sz w:val="21"/>
          <w:szCs w:val="21"/>
        </w:rPr>
        <w:t>dla ANS w Elblągu</w:t>
      </w:r>
    </w:p>
    <w:p w14:paraId="05CE3838" w14:textId="0C14F7B8" w:rsidR="00C829D9" w:rsidRPr="00B67066" w:rsidRDefault="00C829D9" w:rsidP="002B626F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III: Dostawa podzespołów do budowy drona klasy 250</w:t>
      </w:r>
      <w:r w:rsidRPr="00585B20">
        <w:rPr>
          <w:color w:val="0070C0"/>
          <w:sz w:val="21"/>
          <w:szCs w:val="21"/>
        </w:rPr>
        <w:t xml:space="preserve"> </w:t>
      </w:r>
      <w:r>
        <w:rPr>
          <w:color w:val="0070C0"/>
          <w:sz w:val="21"/>
          <w:szCs w:val="21"/>
        </w:rPr>
        <w:t>dla ANS w Elblągu</w:t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534F7ECE" w14:textId="77777777" w:rsidR="00C829D9" w:rsidRPr="00B67066" w:rsidRDefault="00C829D9" w:rsidP="002B626F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IV: Dostawa podzespołów do budowy drona klasy 450</w:t>
      </w:r>
      <w:r>
        <w:rPr>
          <w:color w:val="0070C0"/>
          <w:sz w:val="21"/>
          <w:szCs w:val="21"/>
        </w:rPr>
        <w:t xml:space="preserve"> dla ANS w Elblągu</w:t>
      </w:r>
      <w:r w:rsidRPr="00B67066">
        <w:rPr>
          <w:color w:val="0070C0"/>
          <w:sz w:val="21"/>
          <w:szCs w:val="21"/>
        </w:rPr>
        <w:tab/>
      </w:r>
      <w:r w:rsidRPr="00B67066">
        <w:rPr>
          <w:color w:val="0070C0"/>
          <w:sz w:val="21"/>
          <w:szCs w:val="21"/>
        </w:rPr>
        <w:tab/>
      </w:r>
    </w:p>
    <w:p w14:paraId="51146507" w14:textId="77777777" w:rsidR="00460E1E" w:rsidRDefault="00C829D9" w:rsidP="00460E1E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>Część V: Dostawa elektronarzędzi i urządzeń pomiarowych stanowiących wyposażenie laboratorium dronów</w:t>
      </w:r>
    </w:p>
    <w:p w14:paraId="5627560B" w14:textId="7981A19F" w:rsidR="00460E1E" w:rsidRPr="001104B1" w:rsidRDefault="00460E1E" w:rsidP="00460E1E">
      <w:pPr>
        <w:ind w:left="851"/>
        <w:jc w:val="both"/>
        <w:rPr>
          <w:color w:val="0070C0"/>
          <w:sz w:val="21"/>
          <w:szCs w:val="21"/>
        </w:rPr>
      </w:pPr>
      <w:r w:rsidRPr="001104B1">
        <w:rPr>
          <w:color w:val="0070C0"/>
          <w:sz w:val="21"/>
          <w:szCs w:val="21"/>
        </w:rPr>
        <w:t>Część VI: Dostawa zrobotyzowanych ramion i torów jezdnych dla ANS w Elblągu</w:t>
      </w:r>
      <w:r w:rsidRPr="001104B1">
        <w:rPr>
          <w:color w:val="0070C0"/>
          <w:sz w:val="21"/>
          <w:szCs w:val="21"/>
        </w:rPr>
        <w:tab/>
      </w:r>
      <w:r w:rsidRPr="001104B1">
        <w:rPr>
          <w:color w:val="0070C0"/>
          <w:sz w:val="21"/>
          <w:szCs w:val="21"/>
        </w:rPr>
        <w:tab/>
      </w:r>
    </w:p>
    <w:p w14:paraId="45777E1A" w14:textId="1258DAA3" w:rsidR="00460E1E" w:rsidRPr="00460E1E" w:rsidRDefault="00460E1E" w:rsidP="00460E1E">
      <w:pPr>
        <w:ind w:left="851"/>
        <w:jc w:val="both"/>
        <w:rPr>
          <w:sz w:val="21"/>
          <w:szCs w:val="21"/>
        </w:rPr>
      </w:pPr>
      <w:r w:rsidRPr="00294C8C">
        <w:rPr>
          <w:sz w:val="21"/>
          <w:szCs w:val="21"/>
        </w:rPr>
        <w:t>oraz</w:t>
      </w:r>
    </w:p>
    <w:p w14:paraId="0B22EDCD" w14:textId="334734F0" w:rsidR="00C829D9" w:rsidRPr="00B67066" w:rsidRDefault="00C829D9" w:rsidP="00460E1E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7D5156">
        <w:rPr>
          <w:color w:val="0070C0"/>
          <w:sz w:val="21"/>
          <w:szCs w:val="21"/>
        </w:rPr>
        <w:t xml:space="preserve">VII </w:t>
      </w:r>
      <w:r w:rsidRPr="00B67066">
        <w:rPr>
          <w:color w:val="0070C0"/>
          <w:sz w:val="21"/>
          <w:szCs w:val="21"/>
        </w:rPr>
        <w:t>: Dostawa pakietów edukacyjnych typu LEGO Mindstorms lub równoważnych</w:t>
      </w:r>
      <w:r w:rsidRPr="00585B20">
        <w:rPr>
          <w:color w:val="0070C0"/>
          <w:sz w:val="21"/>
          <w:szCs w:val="21"/>
        </w:rPr>
        <w:t xml:space="preserve"> </w:t>
      </w:r>
      <w:r>
        <w:rPr>
          <w:color w:val="0070C0"/>
          <w:sz w:val="21"/>
          <w:szCs w:val="21"/>
        </w:rPr>
        <w:t>dla ANS w Elblągu</w:t>
      </w:r>
      <w:r w:rsidRPr="00B67066">
        <w:rPr>
          <w:color w:val="0070C0"/>
          <w:sz w:val="21"/>
          <w:szCs w:val="21"/>
        </w:rPr>
        <w:tab/>
      </w:r>
    </w:p>
    <w:p w14:paraId="30C0182F" w14:textId="4BDA3961" w:rsidR="00021A82" w:rsidRDefault="00C829D9" w:rsidP="002B626F">
      <w:pPr>
        <w:ind w:left="851"/>
        <w:jc w:val="both"/>
        <w:rPr>
          <w:color w:val="0070C0"/>
          <w:sz w:val="21"/>
          <w:szCs w:val="21"/>
        </w:rPr>
      </w:pPr>
      <w:r w:rsidRPr="00B67066">
        <w:rPr>
          <w:color w:val="0070C0"/>
          <w:sz w:val="21"/>
          <w:szCs w:val="21"/>
        </w:rPr>
        <w:t xml:space="preserve">Część </w:t>
      </w:r>
      <w:r w:rsidR="007D5156">
        <w:rPr>
          <w:color w:val="0070C0"/>
          <w:sz w:val="21"/>
          <w:szCs w:val="21"/>
        </w:rPr>
        <w:t>VIII</w:t>
      </w:r>
      <w:r w:rsidRPr="00B67066">
        <w:rPr>
          <w:color w:val="0070C0"/>
          <w:sz w:val="21"/>
          <w:szCs w:val="21"/>
        </w:rPr>
        <w:t>: Dostawa podzespołów i części do wykonywania modeli mechatronicznych</w:t>
      </w:r>
      <w:r>
        <w:rPr>
          <w:color w:val="0070C0"/>
          <w:sz w:val="21"/>
          <w:szCs w:val="21"/>
        </w:rPr>
        <w:t xml:space="preserve"> dla ANS w Elblągu</w:t>
      </w:r>
    </w:p>
    <w:p w14:paraId="13B15552" w14:textId="36BEA1D3" w:rsidR="00021A82" w:rsidRDefault="00021A82" w:rsidP="002B626F">
      <w:pPr>
        <w:ind w:left="851"/>
        <w:jc w:val="both"/>
        <w:rPr>
          <w:color w:val="0070C0"/>
          <w:sz w:val="21"/>
          <w:szCs w:val="21"/>
        </w:rPr>
      </w:pPr>
      <w:r w:rsidRPr="00294C8C">
        <w:rPr>
          <w:color w:val="0070C0"/>
          <w:sz w:val="21"/>
          <w:szCs w:val="21"/>
        </w:rPr>
        <w:t>Część X: Dostawa urządzeń laboratoryjnych, w tym eksykatorów, szkła laboratoryjnego, itp. dla ANS w Elblągu</w:t>
      </w:r>
    </w:p>
    <w:p w14:paraId="55975937" w14:textId="77777777" w:rsidR="000448FE" w:rsidRDefault="00294C8C" w:rsidP="002B626F">
      <w:pPr>
        <w:ind w:left="851"/>
        <w:jc w:val="both"/>
        <w:rPr>
          <w:sz w:val="21"/>
          <w:szCs w:val="21"/>
        </w:rPr>
      </w:pPr>
      <w:r w:rsidRPr="00294C8C">
        <w:rPr>
          <w:sz w:val="21"/>
          <w:szCs w:val="21"/>
        </w:rPr>
        <w:t>oraz</w:t>
      </w:r>
    </w:p>
    <w:p w14:paraId="28B1C7BF" w14:textId="6C168F24" w:rsidR="000448FE" w:rsidRDefault="000448FE" w:rsidP="002B626F">
      <w:pPr>
        <w:ind w:left="851"/>
        <w:jc w:val="both"/>
        <w:rPr>
          <w:color w:val="0070C0"/>
          <w:sz w:val="21"/>
          <w:szCs w:val="21"/>
        </w:rPr>
      </w:pPr>
      <w:r w:rsidRPr="001104B1">
        <w:rPr>
          <w:color w:val="0070C0"/>
          <w:sz w:val="21"/>
          <w:szCs w:val="21"/>
        </w:rPr>
        <w:t xml:space="preserve">Część </w:t>
      </w:r>
      <w:r w:rsidR="007D5156">
        <w:rPr>
          <w:color w:val="0070C0"/>
          <w:sz w:val="21"/>
          <w:szCs w:val="21"/>
        </w:rPr>
        <w:t>I</w:t>
      </w:r>
      <w:r w:rsidRPr="001104B1">
        <w:rPr>
          <w:color w:val="0070C0"/>
          <w:sz w:val="21"/>
          <w:szCs w:val="21"/>
        </w:rPr>
        <w:t>X: Dostawa siatek ochronnych dla ANS w Elblągu</w:t>
      </w:r>
    </w:p>
    <w:p w14:paraId="69737559" w14:textId="59ABD18D" w:rsidR="000448FE" w:rsidRPr="000448FE" w:rsidRDefault="000448FE" w:rsidP="002B626F">
      <w:pPr>
        <w:ind w:left="851"/>
        <w:jc w:val="both"/>
        <w:rPr>
          <w:sz w:val="21"/>
          <w:szCs w:val="21"/>
        </w:rPr>
      </w:pPr>
      <w:r>
        <w:rPr>
          <w:sz w:val="21"/>
          <w:szCs w:val="21"/>
        </w:rPr>
        <w:t>oraz</w:t>
      </w:r>
    </w:p>
    <w:p w14:paraId="4DC4F0AC" w14:textId="644F899D" w:rsidR="00294C8C" w:rsidRDefault="00294C8C" w:rsidP="002B626F">
      <w:pPr>
        <w:ind w:left="851"/>
        <w:jc w:val="both"/>
        <w:rPr>
          <w:color w:val="0070C0"/>
          <w:sz w:val="21"/>
          <w:szCs w:val="21"/>
        </w:rPr>
      </w:pPr>
      <w:r w:rsidRPr="001104B1">
        <w:rPr>
          <w:color w:val="0070C0"/>
          <w:sz w:val="21"/>
          <w:szCs w:val="21"/>
        </w:rPr>
        <w:t>Część XII: Dostawa zestawu wkładek z węglika spiekanego dla ANS w Elblągu</w:t>
      </w:r>
    </w:p>
    <w:p w14:paraId="5A5F4711" w14:textId="77777777" w:rsidR="00DD3005" w:rsidRPr="001104B1" w:rsidRDefault="00DD3005" w:rsidP="002B626F">
      <w:pPr>
        <w:ind w:left="851"/>
        <w:jc w:val="both"/>
        <w:rPr>
          <w:color w:val="0070C0"/>
          <w:sz w:val="21"/>
          <w:szCs w:val="21"/>
        </w:rPr>
      </w:pPr>
    </w:p>
    <w:tbl>
      <w:tblPr>
        <w:tblW w:w="513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1"/>
        <w:gridCol w:w="4110"/>
        <w:gridCol w:w="24"/>
        <w:gridCol w:w="2957"/>
      </w:tblGrid>
      <w:tr w:rsidR="00750025" w:rsidRPr="00865B6F" w14:paraId="12CCF8F0" w14:textId="77777777" w:rsidTr="00D2408C">
        <w:trPr>
          <w:trHeight w:val="629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5482C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Kryterium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B386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Waga kryterium [%]/</w:t>
            </w:r>
          </w:p>
          <w:p w14:paraId="25F9F91E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Maksymalna liczba punktów [pkt.]</w:t>
            </w:r>
          </w:p>
        </w:tc>
        <w:tc>
          <w:tcPr>
            <w:tcW w:w="20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6BAC9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Opis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C85E0E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Sposób obliczenia</w:t>
            </w:r>
          </w:p>
        </w:tc>
      </w:tr>
      <w:tr w:rsidR="00750025" w:rsidRPr="00865B6F" w14:paraId="31F0C1A6" w14:textId="77777777" w:rsidTr="00D2408C">
        <w:trPr>
          <w:trHeight w:val="312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6BBFE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18"/>
                <w:szCs w:val="21"/>
              </w:rPr>
            </w:pPr>
            <w:r w:rsidRPr="00865B6F">
              <w:rPr>
                <w:rFonts w:eastAsia="Calibri"/>
                <w:i/>
                <w:sz w:val="18"/>
                <w:szCs w:val="21"/>
              </w:rPr>
              <w:lastRenderedPageBreak/>
              <w:t>a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6F0F0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18"/>
                <w:szCs w:val="21"/>
              </w:rPr>
            </w:pPr>
            <w:r w:rsidRPr="00865B6F">
              <w:rPr>
                <w:rFonts w:eastAsia="Calibri"/>
                <w:i/>
                <w:sz w:val="18"/>
                <w:szCs w:val="21"/>
              </w:rPr>
              <w:t>b</w:t>
            </w:r>
          </w:p>
        </w:tc>
        <w:tc>
          <w:tcPr>
            <w:tcW w:w="20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61615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18"/>
                <w:szCs w:val="21"/>
              </w:rPr>
            </w:pPr>
            <w:r w:rsidRPr="00865B6F">
              <w:rPr>
                <w:rFonts w:eastAsia="Calibri"/>
                <w:i/>
                <w:sz w:val="18"/>
                <w:szCs w:val="21"/>
              </w:rPr>
              <w:t>c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9F6E0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18"/>
                <w:szCs w:val="21"/>
              </w:rPr>
            </w:pPr>
            <w:r w:rsidRPr="00865B6F">
              <w:rPr>
                <w:rFonts w:eastAsia="Calibri"/>
                <w:i/>
                <w:sz w:val="18"/>
                <w:szCs w:val="21"/>
              </w:rPr>
              <w:t>d</w:t>
            </w:r>
          </w:p>
        </w:tc>
      </w:tr>
      <w:tr w:rsidR="00750025" w:rsidRPr="00865B6F" w14:paraId="01A8AB58" w14:textId="77777777" w:rsidTr="00D2408C">
        <w:trPr>
          <w:trHeight w:val="298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1C1B6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Cena oferty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 </w:t>
            </w:r>
            <w:r w:rsidRPr="00865B6F">
              <w:rPr>
                <w:rFonts w:eastAsia="Calibri"/>
                <w:b/>
                <w:sz w:val="18"/>
                <w:szCs w:val="21"/>
              </w:rPr>
              <w:t>(brutto)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15D1B" w14:textId="77777777" w:rsidR="005F50E7" w:rsidRPr="00865B6F" w:rsidRDefault="005F50E7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18"/>
                <w:szCs w:val="21"/>
              </w:rPr>
            </w:pPr>
            <w:r w:rsidRPr="00865B6F">
              <w:rPr>
                <w:rFonts w:eastAsia="Calibri"/>
                <w:bCs/>
                <w:sz w:val="18"/>
                <w:szCs w:val="21"/>
              </w:rPr>
              <w:t xml:space="preserve">60 </w:t>
            </w:r>
          </w:p>
        </w:tc>
        <w:tc>
          <w:tcPr>
            <w:tcW w:w="20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D7D33" w14:textId="77777777" w:rsidR="005F50E7" w:rsidRPr="00865B6F" w:rsidRDefault="005F50E7" w:rsidP="00B67066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65B6F">
              <w:rPr>
                <w:rFonts w:eastAsia="Calibri"/>
                <w:sz w:val="18"/>
                <w:szCs w:val="21"/>
              </w:rPr>
              <w:t>Cena oferty obliczona zgodnie z rozdziałem XIV</w:t>
            </w:r>
            <w:r w:rsidR="007C046F" w:rsidRPr="00865B6F">
              <w:rPr>
                <w:rFonts w:eastAsia="Calibri"/>
                <w:sz w:val="18"/>
                <w:szCs w:val="21"/>
              </w:rPr>
              <w:t xml:space="preserve"> SWZ</w:t>
            </w:r>
            <w:r w:rsidR="00202330" w:rsidRPr="00865B6F">
              <w:rPr>
                <w:rFonts w:eastAsia="Calibri"/>
                <w:sz w:val="18"/>
                <w:szCs w:val="21"/>
              </w:rPr>
              <w:t>.</w:t>
            </w:r>
          </w:p>
          <w:p w14:paraId="5D3D8232" w14:textId="77777777" w:rsidR="005F50E7" w:rsidRDefault="005F50E7" w:rsidP="00B67066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65B6F">
              <w:rPr>
                <w:rFonts w:eastAsia="Calibri"/>
                <w:sz w:val="18"/>
                <w:szCs w:val="21"/>
              </w:rPr>
              <w:t xml:space="preserve">Ocena punktowa dokonana zostanie na podstawie ceny oferty brutto wskazanej przez </w:t>
            </w:r>
            <w:r w:rsidR="00D22C92" w:rsidRPr="00865B6F">
              <w:rPr>
                <w:rFonts w:eastAsia="Calibri"/>
                <w:sz w:val="18"/>
                <w:szCs w:val="21"/>
              </w:rPr>
              <w:t>Wykonawc</w:t>
            </w:r>
            <w:r w:rsidRPr="00865B6F">
              <w:rPr>
                <w:rFonts w:eastAsia="Calibri"/>
                <w:sz w:val="18"/>
                <w:szCs w:val="21"/>
              </w:rPr>
              <w:t xml:space="preserve">ę w Formularzu oferty (ZAŁĄCZNIK Nr </w:t>
            </w:r>
            <w:r w:rsidR="009D54A7" w:rsidRPr="00865B6F">
              <w:rPr>
                <w:rFonts w:eastAsia="Calibri"/>
                <w:sz w:val="18"/>
                <w:szCs w:val="21"/>
              </w:rPr>
              <w:t>1</w:t>
            </w:r>
            <w:r w:rsidRPr="00865B6F">
              <w:rPr>
                <w:rFonts w:eastAsia="Calibri"/>
                <w:sz w:val="18"/>
                <w:szCs w:val="21"/>
              </w:rPr>
              <w:t>)</w:t>
            </w:r>
            <w:r w:rsidR="001104B1">
              <w:rPr>
                <w:rFonts w:eastAsia="Calibri"/>
                <w:sz w:val="18"/>
                <w:szCs w:val="21"/>
              </w:rPr>
              <w:t>.</w:t>
            </w:r>
          </w:p>
          <w:p w14:paraId="13C8BD56" w14:textId="12F929CA" w:rsidR="001104B1" w:rsidRPr="00865B6F" w:rsidRDefault="001104B1" w:rsidP="00B67066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F3698F">
              <w:rPr>
                <w:sz w:val="18"/>
                <w:szCs w:val="18"/>
              </w:rPr>
              <w:t xml:space="preserve">Maksymalna liczba punktów, którą może uzyskać Wykonawca w przedmiotowym kryterium wynosi </w:t>
            </w:r>
            <w:r>
              <w:rPr>
                <w:sz w:val="18"/>
                <w:szCs w:val="18"/>
              </w:rPr>
              <w:t>60.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14525E" w14:textId="77777777" w:rsidR="005F50E7" w:rsidRPr="00865B6F" w:rsidRDefault="005F50E7" w:rsidP="00B832F2">
            <w:pPr>
              <w:autoSpaceDE w:val="0"/>
              <w:autoSpaceDN w:val="0"/>
              <w:adjustRightInd w:val="0"/>
              <w:ind w:left="-47"/>
              <w:rPr>
                <w:rFonts w:eastAsia="Calibri"/>
                <w:sz w:val="18"/>
                <w:szCs w:val="21"/>
              </w:rPr>
            </w:pPr>
            <w:r w:rsidRPr="00865B6F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Pr="00865B6F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>C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 </w:t>
            </w:r>
            <w:r w:rsidRPr="00865B6F">
              <w:rPr>
                <w:rFonts w:eastAsia="Calibri"/>
                <w:sz w:val="18"/>
                <w:szCs w:val="21"/>
              </w:rPr>
              <w:t xml:space="preserve">= cena oferty  (brutto) 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>najni</w:t>
            </w:r>
            <w:r w:rsidRPr="00865B6F">
              <w:rPr>
                <w:rFonts w:eastAsia="TimesNewRoman,Bold"/>
                <w:b/>
                <w:bCs/>
                <w:sz w:val="18"/>
                <w:szCs w:val="21"/>
              </w:rPr>
              <w:t>ż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szej / </w:t>
            </w:r>
            <w:r w:rsidRPr="00865B6F">
              <w:rPr>
                <w:rFonts w:eastAsia="Calibri"/>
                <w:sz w:val="18"/>
                <w:szCs w:val="21"/>
              </w:rPr>
              <w:t xml:space="preserve">cena oferty (brutto) 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badanej </w:t>
            </w:r>
            <w:r w:rsidRPr="00865B6F">
              <w:rPr>
                <w:rFonts w:eastAsia="Calibri"/>
                <w:sz w:val="18"/>
                <w:szCs w:val="21"/>
              </w:rPr>
              <w:t xml:space="preserve">x 60 pkt. </w:t>
            </w:r>
          </w:p>
        </w:tc>
      </w:tr>
      <w:tr w:rsidR="00750025" w:rsidRPr="00865B6F" w14:paraId="6C7EB0F7" w14:textId="77777777" w:rsidTr="00D2408C">
        <w:trPr>
          <w:trHeight w:val="298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1F9DE" w14:textId="39B5E39D" w:rsidR="005F50E7" w:rsidRPr="008244D4" w:rsidRDefault="005A11C8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8244D4">
              <w:rPr>
                <w:b/>
                <w:sz w:val="18"/>
                <w:szCs w:val="21"/>
              </w:rPr>
              <w:t xml:space="preserve">Termin realizacji 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B7FE5" w14:textId="3EB8CD56" w:rsidR="005F50E7" w:rsidRPr="008244D4" w:rsidRDefault="00513EC9" w:rsidP="00B832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Cs/>
                <w:sz w:val="18"/>
                <w:szCs w:val="21"/>
              </w:rPr>
            </w:pPr>
            <w:r w:rsidRPr="008244D4">
              <w:rPr>
                <w:rFonts w:eastAsia="Calibri"/>
                <w:bCs/>
                <w:sz w:val="18"/>
                <w:szCs w:val="21"/>
              </w:rPr>
              <w:t>20</w:t>
            </w:r>
          </w:p>
        </w:tc>
        <w:tc>
          <w:tcPr>
            <w:tcW w:w="20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65168" w14:textId="4748F6B4" w:rsidR="001579B8" w:rsidRPr="008244D4" w:rsidRDefault="001579B8" w:rsidP="00C829D9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sz w:val="18"/>
                <w:szCs w:val="21"/>
              </w:rPr>
            </w:pPr>
            <w:r w:rsidRPr="008244D4">
              <w:rPr>
                <w:sz w:val="18"/>
                <w:szCs w:val="21"/>
              </w:rPr>
              <w:t xml:space="preserve">Ocena punktowa w kryterium dokonana zostanie na podstawie terminu realizacji </w:t>
            </w:r>
            <w:r w:rsidR="00EC4E7E" w:rsidRPr="008244D4">
              <w:rPr>
                <w:sz w:val="18"/>
                <w:szCs w:val="21"/>
              </w:rPr>
              <w:t>kompletnego</w:t>
            </w:r>
            <w:r w:rsidR="00416D34" w:rsidRPr="008244D4">
              <w:rPr>
                <w:sz w:val="18"/>
                <w:szCs w:val="21"/>
              </w:rPr>
              <w:t xml:space="preserve"> </w:t>
            </w:r>
            <w:r w:rsidRPr="008244D4">
              <w:rPr>
                <w:sz w:val="18"/>
                <w:szCs w:val="21"/>
              </w:rPr>
              <w:t xml:space="preserve">zamówienia wskazanego przez </w:t>
            </w:r>
            <w:r w:rsidR="00D22C92" w:rsidRPr="008244D4">
              <w:rPr>
                <w:sz w:val="18"/>
                <w:szCs w:val="21"/>
              </w:rPr>
              <w:t>Wykonawc</w:t>
            </w:r>
            <w:r w:rsidRPr="008244D4">
              <w:rPr>
                <w:sz w:val="18"/>
                <w:szCs w:val="21"/>
              </w:rPr>
              <w:t xml:space="preserve">ę w </w:t>
            </w:r>
            <w:r w:rsidRPr="008244D4">
              <w:rPr>
                <w:rFonts w:eastAsia="Calibri"/>
                <w:sz w:val="18"/>
                <w:szCs w:val="21"/>
              </w:rPr>
              <w:t xml:space="preserve">Formularzu oferty (ZAŁĄCZNIK Nr </w:t>
            </w:r>
            <w:r w:rsidR="009D54A7" w:rsidRPr="008244D4">
              <w:rPr>
                <w:rFonts w:eastAsia="Calibri"/>
                <w:sz w:val="18"/>
                <w:szCs w:val="21"/>
              </w:rPr>
              <w:t>1</w:t>
            </w:r>
            <w:r w:rsidRPr="008244D4">
              <w:rPr>
                <w:rFonts w:eastAsia="Calibri"/>
                <w:sz w:val="18"/>
                <w:szCs w:val="21"/>
              </w:rPr>
              <w:t xml:space="preserve">) </w:t>
            </w:r>
            <w:r w:rsidRPr="008244D4">
              <w:rPr>
                <w:sz w:val="18"/>
                <w:szCs w:val="21"/>
              </w:rPr>
              <w:t xml:space="preserve">w formie konkretnej liczby </w:t>
            </w:r>
            <w:r w:rsidR="00416D34" w:rsidRPr="008244D4">
              <w:rPr>
                <w:sz w:val="18"/>
                <w:szCs w:val="21"/>
              </w:rPr>
              <w:t>dni</w:t>
            </w:r>
            <w:r w:rsidR="00901BB9" w:rsidRPr="008244D4">
              <w:rPr>
                <w:sz w:val="18"/>
                <w:szCs w:val="21"/>
              </w:rPr>
              <w:t xml:space="preserve"> </w:t>
            </w:r>
            <w:r w:rsidRPr="008244D4">
              <w:rPr>
                <w:sz w:val="18"/>
                <w:szCs w:val="21"/>
              </w:rPr>
              <w:t>i przeliczona według wzoru</w:t>
            </w:r>
            <w:r w:rsidR="00202330" w:rsidRPr="008244D4">
              <w:rPr>
                <w:sz w:val="18"/>
                <w:szCs w:val="21"/>
              </w:rPr>
              <w:t>.</w:t>
            </w:r>
          </w:p>
          <w:p w14:paraId="21B4FD8C" w14:textId="647ADEE1" w:rsidR="00EC4E7E" w:rsidRPr="008244D4" w:rsidRDefault="001579B8" w:rsidP="00513EC9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244D4">
              <w:rPr>
                <w:sz w:val="18"/>
                <w:szCs w:val="21"/>
              </w:rPr>
              <w:t xml:space="preserve">Termin realizacji zamówienia oferowany przez </w:t>
            </w:r>
            <w:r w:rsidR="00D22C92" w:rsidRPr="008244D4">
              <w:rPr>
                <w:sz w:val="18"/>
                <w:szCs w:val="21"/>
              </w:rPr>
              <w:t>Wykonawc</w:t>
            </w:r>
            <w:r w:rsidRPr="008244D4">
              <w:rPr>
                <w:sz w:val="18"/>
                <w:szCs w:val="21"/>
              </w:rPr>
              <w:t xml:space="preserve">ę nie może być dłuższy niż maksymalny termin określony w rozdziale </w:t>
            </w:r>
            <w:r w:rsidR="007362DE" w:rsidRPr="008244D4">
              <w:rPr>
                <w:sz w:val="18"/>
                <w:szCs w:val="21"/>
              </w:rPr>
              <w:t>I</w:t>
            </w:r>
            <w:r w:rsidRPr="008244D4">
              <w:rPr>
                <w:sz w:val="18"/>
                <w:szCs w:val="21"/>
              </w:rPr>
              <w:t>V</w:t>
            </w:r>
            <w:r w:rsidR="007C046F" w:rsidRPr="008244D4">
              <w:rPr>
                <w:sz w:val="18"/>
                <w:szCs w:val="21"/>
              </w:rPr>
              <w:t xml:space="preserve"> SWZ</w:t>
            </w:r>
            <w:r w:rsidR="00202330" w:rsidRPr="008244D4">
              <w:rPr>
                <w:sz w:val="18"/>
                <w:szCs w:val="21"/>
              </w:rPr>
              <w:t xml:space="preserve"> </w:t>
            </w:r>
            <w:r w:rsidR="00EC4E7E" w:rsidRPr="008244D4">
              <w:rPr>
                <w:sz w:val="18"/>
                <w:szCs w:val="21"/>
              </w:rPr>
              <w:t xml:space="preserve">ust. 1 </w:t>
            </w:r>
            <w:r w:rsidR="00202330" w:rsidRPr="008244D4">
              <w:rPr>
                <w:sz w:val="18"/>
                <w:szCs w:val="21"/>
              </w:rPr>
              <w:t>w zakresie</w:t>
            </w:r>
            <w:r w:rsidR="005B2C58" w:rsidRPr="008244D4">
              <w:rPr>
                <w:sz w:val="18"/>
                <w:szCs w:val="21"/>
              </w:rPr>
              <w:t xml:space="preserve"> </w:t>
            </w:r>
            <w:r w:rsidR="00EC4E7E" w:rsidRPr="008244D4">
              <w:rPr>
                <w:sz w:val="18"/>
                <w:szCs w:val="21"/>
              </w:rPr>
              <w:t>realizacji kompletnego zamówienia</w:t>
            </w:r>
            <w:r w:rsidR="00513EC9" w:rsidRPr="008244D4">
              <w:rPr>
                <w:sz w:val="18"/>
                <w:szCs w:val="21"/>
              </w:rPr>
              <w:t xml:space="preserve">; </w:t>
            </w:r>
            <w:r w:rsidR="00EC4E7E" w:rsidRPr="008244D4">
              <w:rPr>
                <w:rFonts w:eastAsia="Calibri"/>
                <w:sz w:val="18"/>
                <w:szCs w:val="21"/>
              </w:rPr>
              <w:t>Jeśli Wykonawca zaoferuje termin niezgodny z wymaganiami SWZ, jego oferta zostanie odrzucona na podstawie art. 226 ust. 1 pkt. 5) ustawy PZP.</w:t>
            </w:r>
          </w:p>
          <w:p w14:paraId="217B25D6" w14:textId="30988658" w:rsidR="00C829D9" w:rsidRPr="008244D4" w:rsidRDefault="001579B8" w:rsidP="00513EC9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244D4">
              <w:rPr>
                <w:sz w:val="18"/>
                <w:szCs w:val="21"/>
              </w:rPr>
              <w:t xml:space="preserve">W przypadku, gdy </w:t>
            </w:r>
            <w:r w:rsidR="00D22C92" w:rsidRPr="008244D4">
              <w:rPr>
                <w:sz w:val="18"/>
                <w:szCs w:val="21"/>
              </w:rPr>
              <w:t>Wykonawc</w:t>
            </w:r>
            <w:r w:rsidRPr="008244D4">
              <w:rPr>
                <w:sz w:val="18"/>
                <w:szCs w:val="21"/>
              </w:rPr>
              <w:t>a</w:t>
            </w:r>
            <w:r w:rsidR="00C829D9" w:rsidRPr="008244D4">
              <w:rPr>
                <w:sz w:val="18"/>
                <w:szCs w:val="21"/>
              </w:rPr>
              <w:t xml:space="preserve"> w Formularzu oferty</w:t>
            </w:r>
            <w:r w:rsidR="00513EC9" w:rsidRPr="008244D4">
              <w:rPr>
                <w:sz w:val="18"/>
                <w:szCs w:val="21"/>
              </w:rPr>
              <w:t xml:space="preserve"> </w:t>
            </w:r>
            <w:r w:rsidR="00C829D9" w:rsidRPr="008244D4">
              <w:rPr>
                <w:sz w:val="18"/>
                <w:szCs w:val="21"/>
              </w:rPr>
              <w:t>nie wpisze żadnej wartości w odniesieniu do przedmiotowego kryterium</w:t>
            </w:r>
            <w:r w:rsidR="00513EC9" w:rsidRPr="008244D4">
              <w:rPr>
                <w:sz w:val="18"/>
                <w:szCs w:val="21"/>
              </w:rPr>
              <w:t xml:space="preserve"> </w:t>
            </w:r>
            <w:r w:rsidR="00C829D9" w:rsidRPr="008244D4">
              <w:rPr>
                <w:sz w:val="18"/>
                <w:szCs w:val="21"/>
              </w:rPr>
              <w:t>Zamawiający przyzna 0 punktów w przedmiotowym kryterium oceny.</w:t>
            </w:r>
          </w:p>
          <w:p w14:paraId="04FDA9B5" w14:textId="77777777" w:rsidR="00F50387" w:rsidRPr="008244D4" w:rsidRDefault="00C150AF" w:rsidP="00C829D9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244D4">
              <w:rPr>
                <w:sz w:val="18"/>
                <w:szCs w:val="21"/>
              </w:rPr>
              <w:t xml:space="preserve">Najkrótszy oceniany termin realizacji zamówienia wynosi </w:t>
            </w:r>
            <w:r w:rsidR="00C829D9" w:rsidRPr="008244D4">
              <w:rPr>
                <w:sz w:val="18"/>
                <w:szCs w:val="21"/>
              </w:rPr>
              <w:t>14</w:t>
            </w:r>
            <w:r w:rsidRPr="008244D4">
              <w:rPr>
                <w:sz w:val="18"/>
                <w:szCs w:val="21"/>
              </w:rPr>
              <w:t xml:space="preserve"> dni</w:t>
            </w:r>
            <w:r w:rsidR="00C829D9" w:rsidRPr="008244D4">
              <w:rPr>
                <w:sz w:val="18"/>
                <w:szCs w:val="21"/>
              </w:rPr>
              <w:t xml:space="preserve">, co oznacza że w przypadku gdy Wykonawca zaoferuje wykonanie przedmiotu zamówienia w terminie krótszym, Zamawiający do punktacji przyjmie wartość 14. </w:t>
            </w:r>
          </w:p>
          <w:p w14:paraId="64C51AE1" w14:textId="12643A55" w:rsidR="001104B1" w:rsidRPr="008244D4" w:rsidRDefault="001104B1" w:rsidP="00C829D9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8244D4">
              <w:rPr>
                <w:sz w:val="18"/>
                <w:szCs w:val="18"/>
              </w:rPr>
              <w:t>Maksymalna liczba punktów, którą może uzyskać Wykonawca w przedmiotowym kryterium wynosi 20.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94DA11" w14:textId="68C0BB02" w:rsidR="005F50E7" w:rsidRPr="008244D4" w:rsidRDefault="008132D8" w:rsidP="00CB158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18"/>
                <w:szCs w:val="21"/>
              </w:rPr>
            </w:pPr>
            <w:r w:rsidRPr="008244D4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Pr="008244D4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>T</w:t>
            </w:r>
            <w:r w:rsidRPr="008244D4">
              <w:rPr>
                <w:rFonts w:eastAsia="Calibri"/>
                <w:b/>
                <w:bCs/>
                <w:sz w:val="18"/>
                <w:szCs w:val="21"/>
              </w:rPr>
              <w:t>=</w:t>
            </w:r>
            <w:r w:rsidRPr="008244D4">
              <w:rPr>
                <w:b/>
                <w:sz w:val="18"/>
                <w:szCs w:val="21"/>
              </w:rPr>
              <w:t>najkrótszy</w:t>
            </w:r>
            <w:r w:rsidRPr="008244D4">
              <w:rPr>
                <w:sz w:val="18"/>
                <w:szCs w:val="21"/>
              </w:rPr>
              <w:t xml:space="preserve"> oferowany termin realizacji/ termin realizacji </w:t>
            </w:r>
            <w:r w:rsidRPr="008244D4">
              <w:rPr>
                <w:b/>
                <w:sz w:val="18"/>
                <w:szCs w:val="21"/>
              </w:rPr>
              <w:t>oferowany</w:t>
            </w:r>
            <w:r w:rsidRPr="008244D4">
              <w:rPr>
                <w:sz w:val="18"/>
                <w:szCs w:val="21"/>
              </w:rPr>
              <w:t xml:space="preserve"> w ofercie badanej x</w:t>
            </w:r>
            <w:r w:rsidRPr="008244D4">
              <w:rPr>
                <w:b/>
                <w:sz w:val="18"/>
                <w:szCs w:val="21"/>
              </w:rPr>
              <w:t xml:space="preserve"> </w:t>
            </w:r>
            <w:r w:rsidR="00513EC9" w:rsidRPr="008244D4">
              <w:rPr>
                <w:b/>
                <w:sz w:val="18"/>
                <w:szCs w:val="21"/>
              </w:rPr>
              <w:t>20</w:t>
            </w:r>
            <w:r w:rsidRPr="008244D4">
              <w:rPr>
                <w:b/>
                <w:sz w:val="18"/>
                <w:szCs w:val="21"/>
              </w:rPr>
              <w:t xml:space="preserve"> pkt.</w:t>
            </w:r>
          </w:p>
        </w:tc>
      </w:tr>
      <w:tr w:rsidR="00D2408C" w:rsidRPr="00612867" w14:paraId="16C77E2E" w14:textId="77777777" w:rsidTr="00D2408C">
        <w:trPr>
          <w:trHeight w:val="298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B82D3" w14:textId="122A4642" w:rsidR="00D2408C" w:rsidRPr="00BE37B3" w:rsidRDefault="00D2408C" w:rsidP="00C97E7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BE37B3">
              <w:rPr>
                <w:b/>
                <w:sz w:val="18"/>
                <w:szCs w:val="21"/>
              </w:rPr>
              <w:t>Okres gwarancji</w:t>
            </w:r>
            <w:r w:rsidR="00212B6F">
              <w:rPr>
                <w:b/>
                <w:sz w:val="18"/>
                <w:szCs w:val="21"/>
              </w:rPr>
              <w:t xml:space="preserve"> i rękojmi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6B2CB" w14:textId="77777777" w:rsidR="00D2408C" w:rsidRPr="001104B1" w:rsidRDefault="00D2408C" w:rsidP="00C97E7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Cs/>
                <w:sz w:val="18"/>
                <w:szCs w:val="21"/>
              </w:rPr>
            </w:pPr>
            <w:r w:rsidRPr="001104B1">
              <w:rPr>
                <w:rFonts w:eastAsia="Calibri"/>
                <w:bCs/>
                <w:sz w:val="18"/>
                <w:szCs w:val="21"/>
              </w:rPr>
              <w:t>20</w:t>
            </w:r>
          </w:p>
        </w:tc>
        <w:tc>
          <w:tcPr>
            <w:tcW w:w="2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5DCEE" w14:textId="4A108CAD" w:rsidR="00D2408C" w:rsidRPr="001104B1" w:rsidRDefault="00D2408C" w:rsidP="00A26A33">
            <w:pPr>
              <w:numPr>
                <w:ilvl w:val="0"/>
                <w:numId w:val="78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sz w:val="18"/>
                <w:szCs w:val="21"/>
              </w:rPr>
            </w:pPr>
            <w:r w:rsidRPr="001104B1">
              <w:rPr>
                <w:sz w:val="18"/>
                <w:szCs w:val="21"/>
              </w:rPr>
              <w:t xml:space="preserve">Za zaoferowanie </w:t>
            </w:r>
            <w:r w:rsidRPr="001104B1">
              <w:rPr>
                <w:b/>
                <w:sz w:val="18"/>
                <w:szCs w:val="21"/>
              </w:rPr>
              <w:t xml:space="preserve">dodatkowego okresu gwarancji </w:t>
            </w:r>
            <w:r w:rsidR="00212B6F">
              <w:rPr>
                <w:b/>
                <w:sz w:val="18"/>
                <w:szCs w:val="21"/>
              </w:rPr>
              <w:t xml:space="preserve">i rękojmi </w:t>
            </w:r>
            <w:r w:rsidRPr="001104B1">
              <w:rPr>
                <w:b/>
                <w:sz w:val="18"/>
                <w:szCs w:val="21"/>
              </w:rPr>
              <w:t xml:space="preserve">dotyczącego wszystkich pozycji określonych w OPZ i na warunkach tam określonych w wymiarze wyższym od wymaganego </w:t>
            </w:r>
            <w:r w:rsidRPr="001104B1">
              <w:rPr>
                <w:sz w:val="18"/>
                <w:szCs w:val="21"/>
              </w:rPr>
              <w:t xml:space="preserve">Wykonawca otrzyma dodatkowe punkty. </w:t>
            </w:r>
          </w:p>
          <w:p w14:paraId="5FC95F5D" w14:textId="77777777" w:rsidR="00D2408C" w:rsidRPr="001104B1" w:rsidRDefault="00D2408C" w:rsidP="00A26A33">
            <w:pPr>
              <w:numPr>
                <w:ilvl w:val="0"/>
                <w:numId w:val="78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sz w:val="18"/>
                <w:szCs w:val="21"/>
              </w:rPr>
            </w:pPr>
            <w:r w:rsidRPr="001104B1">
              <w:rPr>
                <w:sz w:val="18"/>
                <w:szCs w:val="21"/>
              </w:rPr>
              <w:t>Ocena punktowa dokonana zostanie na podstawie dodatkowego okresu gwarancji, wskazanego przez Wykonawcę w Formularzu oferty w formie konkretnej liczby miesięcy.</w:t>
            </w:r>
          </w:p>
          <w:p w14:paraId="7B8FE0E8" w14:textId="77777777" w:rsidR="00D2408C" w:rsidRDefault="00D2408C" w:rsidP="00A26A33">
            <w:pPr>
              <w:numPr>
                <w:ilvl w:val="0"/>
                <w:numId w:val="78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sz w:val="18"/>
                <w:szCs w:val="21"/>
              </w:rPr>
            </w:pPr>
            <w:r w:rsidRPr="001104B1">
              <w:rPr>
                <w:sz w:val="18"/>
                <w:szCs w:val="21"/>
              </w:rPr>
              <w:t>W przypadku, gdy Wykonawca w Formularzu oferty nie wpisze żadnej wartości w odniesieniu do przedmiotowego kryterium Zamawiający uzna, że Wykonawca oferuje okres gwarancji równy wymaganemu przez Zamawiającego w OPZ, a tym samym przyzna 0 punktów w przedmiotowym kryterium oceny.</w:t>
            </w:r>
          </w:p>
          <w:p w14:paraId="4B5C68DF" w14:textId="59B42FB9" w:rsidR="001104B1" w:rsidRPr="001104B1" w:rsidRDefault="001104B1" w:rsidP="00A26A33">
            <w:pPr>
              <w:numPr>
                <w:ilvl w:val="0"/>
                <w:numId w:val="78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sz w:val="18"/>
                <w:szCs w:val="21"/>
              </w:rPr>
            </w:pPr>
            <w:r w:rsidRPr="00F3698F">
              <w:rPr>
                <w:sz w:val="18"/>
                <w:szCs w:val="18"/>
              </w:rPr>
              <w:t>Maksymalna liczba punktów, którą może uzyskać Wykonawca w przedmiotowym kryterium wynosi 20.</w:t>
            </w:r>
          </w:p>
        </w:tc>
        <w:tc>
          <w:tcPr>
            <w:tcW w:w="1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0170B" w14:textId="232BFA95" w:rsidR="00D2408C" w:rsidRPr="001104B1" w:rsidRDefault="00D2408C" w:rsidP="00C97E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1104B1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Pr="001104B1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 xml:space="preserve">G </w:t>
            </w:r>
            <w:r w:rsidRPr="001104B1">
              <w:rPr>
                <w:rFonts w:eastAsia="Calibri"/>
                <w:b/>
                <w:bCs/>
                <w:sz w:val="18"/>
                <w:szCs w:val="21"/>
              </w:rPr>
              <w:t xml:space="preserve">= </w:t>
            </w:r>
            <w:r w:rsidRPr="001104B1">
              <w:rPr>
                <w:rFonts w:eastAsia="Calibri"/>
                <w:sz w:val="18"/>
                <w:szCs w:val="21"/>
              </w:rPr>
              <w:t>Za zaoferowanie</w:t>
            </w:r>
            <w:r w:rsidR="001104B1">
              <w:rPr>
                <w:rFonts w:eastAsia="Calibri"/>
                <w:sz w:val="18"/>
                <w:szCs w:val="21"/>
              </w:rPr>
              <w:t xml:space="preserve"> dodatkowego</w:t>
            </w:r>
            <w:r w:rsidRPr="001104B1">
              <w:rPr>
                <w:rFonts w:eastAsia="Calibri"/>
                <w:sz w:val="18"/>
                <w:szCs w:val="21"/>
              </w:rPr>
              <w:t xml:space="preserve"> okresu gwarancji </w:t>
            </w:r>
            <w:r w:rsidR="007F76D5">
              <w:rPr>
                <w:rFonts w:eastAsia="Calibri"/>
                <w:sz w:val="18"/>
                <w:szCs w:val="21"/>
              </w:rPr>
              <w:t xml:space="preserve">i rękojmi </w:t>
            </w:r>
            <w:r w:rsidRPr="001104B1">
              <w:rPr>
                <w:rFonts w:eastAsia="Calibri"/>
                <w:sz w:val="18"/>
                <w:szCs w:val="21"/>
              </w:rPr>
              <w:t xml:space="preserve">na wszystkie </w:t>
            </w:r>
            <w:r w:rsidR="000448FE">
              <w:rPr>
                <w:rFonts w:eastAsia="Calibri"/>
                <w:sz w:val="18"/>
                <w:szCs w:val="21"/>
              </w:rPr>
              <w:t>pozycje OPZ</w:t>
            </w:r>
            <w:r w:rsidRPr="001104B1">
              <w:rPr>
                <w:rFonts w:eastAsia="Calibri"/>
                <w:sz w:val="18"/>
                <w:szCs w:val="21"/>
              </w:rPr>
              <w:t xml:space="preserve"> wynoszącego:</w:t>
            </w:r>
          </w:p>
          <w:p w14:paraId="56F0C747" w14:textId="77777777" w:rsidR="00D2408C" w:rsidRPr="001104B1" w:rsidRDefault="00D2408C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6 miesięcy 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5 punktów</w:t>
            </w:r>
          </w:p>
          <w:p w14:paraId="6E19D72A" w14:textId="77777777" w:rsidR="00D2408C" w:rsidRPr="001104B1" w:rsidRDefault="00D2408C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12 miesięcy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10 pkt.</w:t>
            </w:r>
          </w:p>
          <w:p w14:paraId="7060676E" w14:textId="77777777" w:rsidR="00D2408C" w:rsidRPr="001104B1" w:rsidRDefault="00D2408C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18 miesięcy 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15 punktów</w:t>
            </w:r>
          </w:p>
          <w:p w14:paraId="3D6CECDC" w14:textId="77777777" w:rsidR="00D2408C" w:rsidRPr="001104B1" w:rsidRDefault="00D2408C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24 miesiące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20 punktów.</w:t>
            </w:r>
          </w:p>
        </w:tc>
      </w:tr>
      <w:tr w:rsidR="001104B1" w:rsidRPr="00612867" w14:paraId="71FED48C" w14:textId="77777777" w:rsidTr="001104B1">
        <w:trPr>
          <w:trHeight w:val="60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FCD2" w14:textId="5CEAEBCE" w:rsidR="001104B1" w:rsidRPr="00BE37B3" w:rsidRDefault="001104B1" w:rsidP="001104B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Razem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ED61D" w14:textId="00933487" w:rsidR="001104B1" w:rsidRPr="001104B1" w:rsidRDefault="001104B1" w:rsidP="001104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Cs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100</w:t>
            </w:r>
          </w:p>
        </w:tc>
        <w:tc>
          <w:tcPr>
            <w:tcW w:w="2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8D780" w14:textId="65180EA4" w:rsidR="001104B1" w:rsidRPr="001104B1" w:rsidRDefault="001104B1" w:rsidP="001104B1">
            <w:pPr>
              <w:tabs>
                <w:tab w:val="left" w:pos="456"/>
              </w:tabs>
              <w:autoSpaceDE w:val="0"/>
              <w:autoSpaceDN w:val="0"/>
              <w:adjustRightInd w:val="0"/>
              <w:ind w:left="315"/>
              <w:jc w:val="both"/>
              <w:rPr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>100</w:t>
            </w:r>
          </w:p>
        </w:tc>
        <w:tc>
          <w:tcPr>
            <w:tcW w:w="15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00F7C" w14:textId="0E156032" w:rsidR="001104B1" w:rsidRPr="001104B1" w:rsidRDefault="001104B1" w:rsidP="001104B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865B6F">
              <w:rPr>
                <w:b/>
                <w:bCs/>
                <w:sz w:val="18"/>
                <w:szCs w:val="21"/>
              </w:rPr>
              <w:t>X = X</w:t>
            </w:r>
            <w:r w:rsidRPr="001104B1">
              <w:rPr>
                <w:b/>
                <w:bCs/>
                <w:sz w:val="18"/>
                <w:szCs w:val="21"/>
                <w:vertAlign w:val="subscript"/>
              </w:rPr>
              <w:t>C</w:t>
            </w:r>
            <w:r w:rsidRPr="00865B6F">
              <w:rPr>
                <w:b/>
                <w:bCs/>
                <w:sz w:val="18"/>
                <w:szCs w:val="21"/>
              </w:rPr>
              <w:t>+ X</w:t>
            </w:r>
            <w:r w:rsidRPr="001104B1">
              <w:rPr>
                <w:b/>
                <w:bCs/>
                <w:sz w:val="18"/>
                <w:szCs w:val="21"/>
                <w:vertAlign w:val="subscript"/>
              </w:rPr>
              <w:t>T</w:t>
            </w:r>
            <w:r w:rsidRPr="00865B6F">
              <w:rPr>
                <w:b/>
                <w:bCs/>
                <w:sz w:val="18"/>
                <w:szCs w:val="21"/>
              </w:rPr>
              <w:t>+ X</w:t>
            </w:r>
            <w:r w:rsidRPr="001104B1">
              <w:rPr>
                <w:b/>
                <w:bCs/>
                <w:sz w:val="18"/>
                <w:szCs w:val="21"/>
                <w:vertAlign w:val="subscript"/>
              </w:rPr>
              <w:t>G</w:t>
            </w:r>
          </w:p>
        </w:tc>
      </w:tr>
    </w:tbl>
    <w:p w14:paraId="409158C6" w14:textId="77777777" w:rsidR="00B63F80" w:rsidRDefault="00B63F80" w:rsidP="00B63F80">
      <w:pPr>
        <w:pStyle w:val="Akapitzlist"/>
        <w:ind w:left="426"/>
        <w:jc w:val="both"/>
        <w:rPr>
          <w:sz w:val="21"/>
          <w:szCs w:val="21"/>
        </w:rPr>
      </w:pPr>
    </w:p>
    <w:p w14:paraId="7CF8A13C" w14:textId="455A9EF8" w:rsidR="000B7D34" w:rsidRDefault="003C3443" w:rsidP="00DD38BB">
      <w:pPr>
        <w:pStyle w:val="Akapitzlist"/>
        <w:numPr>
          <w:ilvl w:val="2"/>
          <w:numId w:val="86"/>
        </w:numPr>
        <w:ind w:left="426" w:hanging="426"/>
        <w:jc w:val="both"/>
        <w:rPr>
          <w:sz w:val="21"/>
          <w:szCs w:val="21"/>
        </w:rPr>
      </w:pPr>
      <w:r w:rsidRPr="003C3443">
        <w:rPr>
          <w:sz w:val="21"/>
          <w:szCs w:val="21"/>
        </w:rPr>
        <w:t>w przypadku:</w:t>
      </w:r>
    </w:p>
    <w:p w14:paraId="015745C4" w14:textId="0E243548" w:rsidR="003C3443" w:rsidRPr="001104B1" w:rsidRDefault="003C3443" w:rsidP="003C3443">
      <w:pPr>
        <w:pStyle w:val="Akapitzlist"/>
        <w:ind w:left="420"/>
        <w:jc w:val="both"/>
        <w:rPr>
          <w:color w:val="0070C0"/>
          <w:sz w:val="21"/>
          <w:szCs w:val="21"/>
        </w:rPr>
      </w:pPr>
      <w:r w:rsidRPr="001104B1">
        <w:rPr>
          <w:color w:val="0070C0"/>
          <w:sz w:val="21"/>
          <w:szCs w:val="21"/>
        </w:rPr>
        <w:t>Część XI: Dostawa stanowiska do badań starzeniowych dla ANS w Elblągu</w:t>
      </w:r>
      <w:r w:rsidRPr="001104B1">
        <w:rPr>
          <w:color w:val="0070C0"/>
          <w:sz w:val="21"/>
          <w:szCs w:val="21"/>
        </w:rPr>
        <w:tab/>
      </w:r>
      <w:r w:rsidRPr="001104B1">
        <w:rPr>
          <w:color w:val="0070C0"/>
          <w:sz w:val="21"/>
          <w:szCs w:val="21"/>
        </w:rPr>
        <w:tab/>
      </w:r>
      <w:r w:rsidRPr="001104B1">
        <w:rPr>
          <w:color w:val="0070C0"/>
          <w:sz w:val="21"/>
          <w:szCs w:val="21"/>
        </w:rPr>
        <w:tab/>
      </w:r>
    </w:p>
    <w:tbl>
      <w:tblPr>
        <w:tblW w:w="513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1"/>
        <w:gridCol w:w="4134"/>
        <w:gridCol w:w="2957"/>
      </w:tblGrid>
      <w:tr w:rsidR="000B7D34" w:rsidRPr="00513EC9" w14:paraId="068EBE37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AEBE" w14:textId="77777777" w:rsidR="000B7D34" w:rsidRPr="00865B6F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Kryterium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558D5" w14:textId="77777777" w:rsidR="000B7D34" w:rsidRPr="00865B6F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Waga kryterium [%]/</w:t>
            </w:r>
          </w:p>
          <w:p w14:paraId="016DCADC" w14:textId="77777777" w:rsidR="000B7D34" w:rsidRPr="00865B6F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Maksymalna liczba punktów [pkt.]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C077A" w14:textId="77777777" w:rsidR="000B7D34" w:rsidRPr="00865B6F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Opis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7BDF2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18"/>
                <w:szCs w:val="21"/>
              </w:rPr>
            </w:pPr>
            <w:r w:rsidRPr="00513EC9">
              <w:rPr>
                <w:b/>
                <w:bCs/>
                <w:sz w:val="18"/>
                <w:szCs w:val="21"/>
              </w:rPr>
              <w:t>Sposób obliczenia</w:t>
            </w:r>
          </w:p>
        </w:tc>
      </w:tr>
      <w:tr w:rsidR="000B7D34" w:rsidRPr="00513EC9" w14:paraId="2423E659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3FA88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513EC9">
              <w:rPr>
                <w:rFonts w:eastAsia="Calibri"/>
                <w:b/>
                <w:sz w:val="18"/>
                <w:szCs w:val="21"/>
              </w:rPr>
              <w:lastRenderedPageBreak/>
              <w:t>a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EEFDF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513EC9">
              <w:rPr>
                <w:rFonts w:eastAsia="Calibri"/>
                <w:b/>
                <w:sz w:val="18"/>
                <w:szCs w:val="21"/>
              </w:rPr>
              <w:t>b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52E41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513EC9">
              <w:rPr>
                <w:rFonts w:eastAsia="Calibri"/>
                <w:b/>
                <w:sz w:val="18"/>
                <w:szCs w:val="21"/>
              </w:rPr>
              <w:t>c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C5133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18"/>
                <w:szCs w:val="21"/>
              </w:rPr>
            </w:pPr>
            <w:r w:rsidRPr="00513EC9">
              <w:rPr>
                <w:b/>
                <w:bCs/>
                <w:sz w:val="18"/>
                <w:szCs w:val="21"/>
              </w:rPr>
              <w:t>d</w:t>
            </w:r>
          </w:p>
        </w:tc>
      </w:tr>
      <w:tr w:rsidR="000B7D34" w:rsidRPr="00513EC9" w14:paraId="5BF91A13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AF7D" w14:textId="77777777" w:rsidR="000B7D34" w:rsidRPr="00865B6F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Cena oferty</w:t>
            </w:r>
            <w:r w:rsidRPr="00513EC9">
              <w:rPr>
                <w:rFonts w:eastAsia="Calibri"/>
                <w:b/>
                <w:sz w:val="18"/>
                <w:szCs w:val="21"/>
              </w:rPr>
              <w:t xml:space="preserve"> </w:t>
            </w:r>
            <w:r w:rsidRPr="00865B6F">
              <w:rPr>
                <w:rFonts w:eastAsia="Calibri"/>
                <w:b/>
                <w:sz w:val="18"/>
                <w:szCs w:val="21"/>
              </w:rPr>
              <w:t>(brutto)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10901" w14:textId="77777777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513EC9">
              <w:rPr>
                <w:rFonts w:eastAsia="Calibri"/>
                <w:b/>
                <w:sz w:val="18"/>
                <w:szCs w:val="21"/>
              </w:rPr>
              <w:t xml:space="preserve">60 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346DA" w14:textId="77777777" w:rsidR="000B7D34" w:rsidRPr="000448FE" w:rsidRDefault="000B7D34" w:rsidP="00DD38BB">
            <w:pPr>
              <w:pStyle w:val="Akapitzlist"/>
              <w:numPr>
                <w:ilvl w:val="1"/>
                <w:numId w:val="10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0448FE">
              <w:rPr>
                <w:rFonts w:eastAsia="Calibri"/>
                <w:sz w:val="18"/>
                <w:szCs w:val="21"/>
              </w:rPr>
              <w:t>Cena oferty obliczona zgodnie z rozdziałem XIV SWZ.</w:t>
            </w:r>
          </w:p>
          <w:p w14:paraId="174B3EE5" w14:textId="77777777" w:rsidR="000B7D34" w:rsidRDefault="000B7D34" w:rsidP="00DD38BB">
            <w:pPr>
              <w:pStyle w:val="Akapitzlist"/>
              <w:numPr>
                <w:ilvl w:val="1"/>
                <w:numId w:val="10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0448FE">
              <w:rPr>
                <w:rFonts w:eastAsia="Calibri"/>
                <w:sz w:val="18"/>
                <w:szCs w:val="21"/>
              </w:rPr>
              <w:t xml:space="preserve">Ocena punktowa dokonana zostanie na podstawie ceny oferty brutto wskazanej przez Wykonawcę w Formularzu oferty (ZAŁĄCZNIK Nr 1) </w:t>
            </w:r>
          </w:p>
          <w:p w14:paraId="4401EAB8" w14:textId="00B8179E" w:rsidR="00911605" w:rsidRPr="000448FE" w:rsidRDefault="00911605" w:rsidP="00DD38BB">
            <w:pPr>
              <w:pStyle w:val="Akapitzlist"/>
              <w:numPr>
                <w:ilvl w:val="1"/>
                <w:numId w:val="10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1548BA">
              <w:rPr>
                <w:sz w:val="18"/>
                <w:szCs w:val="18"/>
              </w:rPr>
              <w:t xml:space="preserve">Maksymalna liczba punktów, którą może uzyskać Wykonawca w przedmiotowym kryterium wynosi </w:t>
            </w:r>
            <w:r>
              <w:rPr>
                <w:sz w:val="18"/>
                <w:szCs w:val="18"/>
              </w:rPr>
              <w:t>60</w:t>
            </w:r>
            <w:r w:rsidRPr="001548BA">
              <w:rPr>
                <w:sz w:val="18"/>
                <w:szCs w:val="18"/>
              </w:rPr>
              <w:t>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6604D" w14:textId="77777777" w:rsidR="000B7D34" w:rsidRPr="000448FE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18"/>
                <w:szCs w:val="21"/>
              </w:rPr>
            </w:pPr>
            <w:r w:rsidRPr="00865B6F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Pr="00865B6F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>C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 </w:t>
            </w:r>
            <w:r w:rsidRPr="00865B6F">
              <w:rPr>
                <w:rFonts w:eastAsia="Calibri"/>
                <w:sz w:val="18"/>
                <w:szCs w:val="21"/>
              </w:rPr>
              <w:t xml:space="preserve">= cena oferty  (brutto) 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>najni</w:t>
            </w:r>
            <w:r w:rsidRPr="00865B6F">
              <w:rPr>
                <w:rFonts w:eastAsia="TimesNewRoman,Bold"/>
                <w:b/>
                <w:bCs/>
                <w:sz w:val="18"/>
                <w:szCs w:val="21"/>
              </w:rPr>
              <w:t>ż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szej / </w:t>
            </w:r>
            <w:r w:rsidRPr="00865B6F">
              <w:rPr>
                <w:rFonts w:eastAsia="Calibri"/>
                <w:sz w:val="18"/>
                <w:szCs w:val="21"/>
              </w:rPr>
              <w:t xml:space="preserve">cena oferty (brutto) </w:t>
            </w:r>
            <w:r w:rsidRPr="00865B6F">
              <w:rPr>
                <w:rFonts w:eastAsia="Calibri"/>
                <w:b/>
                <w:bCs/>
                <w:sz w:val="18"/>
                <w:szCs w:val="21"/>
              </w:rPr>
              <w:t xml:space="preserve">badanej </w:t>
            </w:r>
            <w:r w:rsidRPr="00865B6F">
              <w:rPr>
                <w:rFonts w:eastAsia="Calibri"/>
                <w:sz w:val="18"/>
                <w:szCs w:val="21"/>
              </w:rPr>
              <w:t>x 60 pkt.</w:t>
            </w:r>
          </w:p>
        </w:tc>
      </w:tr>
      <w:tr w:rsidR="000B7D34" w:rsidRPr="00513EC9" w14:paraId="07194301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C688" w14:textId="74D316AD" w:rsidR="000B7D34" w:rsidRPr="00BE37B3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513EC9">
              <w:rPr>
                <w:rFonts w:eastAsia="Calibri"/>
                <w:b/>
                <w:sz w:val="18"/>
                <w:szCs w:val="21"/>
              </w:rPr>
              <w:t>Okres gwarancji</w:t>
            </w:r>
            <w:r w:rsidR="00212B6F">
              <w:rPr>
                <w:rFonts w:eastAsia="Calibri"/>
                <w:b/>
                <w:sz w:val="18"/>
                <w:szCs w:val="21"/>
              </w:rPr>
              <w:t xml:space="preserve"> i rękojmi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30A4C" w14:textId="6133AB2E" w:rsidR="000B7D34" w:rsidRPr="00513EC9" w:rsidRDefault="00454149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>
              <w:rPr>
                <w:rFonts w:eastAsia="Calibri"/>
                <w:b/>
                <w:sz w:val="18"/>
                <w:szCs w:val="21"/>
              </w:rPr>
              <w:t>20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EFCF7" w14:textId="151BB073" w:rsidR="000B7D34" w:rsidRPr="000448FE" w:rsidRDefault="000B7D34" w:rsidP="00DD38BB">
            <w:pPr>
              <w:numPr>
                <w:ilvl w:val="0"/>
                <w:numId w:val="102"/>
              </w:numPr>
              <w:tabs>
                <w:tab w:val="left" w:pos="306"/>
              </w:tabs>
              <w:autoSpaceDE w:val="0"/>
              <w:autoSpaceDN w:val="0"/>
              <w:adjustRightInd w:val="0"/>
              <w:ind w:left="311"/>
              <w:jc w:val="both"/>
              <w:rPr>
                <w:rFonts w:eastAsia="Calibri"/>
                <w:sz w:val="18"/>
                <w:szCs w:val="21"/>
              </w:rPr>
            </w:pPr>
            <w:r w:rsidRPr="000448FE">
              <w:rPr>
                <w:rFonts w:eastAsia="Calibri"/>
                <w:sz w:val="18"/>
                <w:szCs w:val="21"/>
              </w:rPr>
              <w:t>Za zaoferowanie dodatkowego okresu gwarancji</w:t>
            </w:r>
            <w:r w:rsidR="00212B6F">
              <w:rPr>
                <w:rFonts w:eastAsia="Calibri"/>
                <w:sz w:val="18"/>
                <w:szCs w:val="21"/>
              </w:rPr>
              <w:t xml:space="preserve"> i rękojmi</w:t>
            </w:r>
            <w:r w:rsidRPr="000448FE">
              <w:rPr>
                <w:rFonts w:eastAsia="Calibri"/>
                <w:sz w:val="18"/>
                <w:szCs w:val="21"/>
              </w:rPr>
              <w:t xml:space="preserve"> dotyczącego wszystkich pozycji określonych w OPZ i na warunkach tam określonych w wymiarze wyższym od wymaganego Wykonawca otrzyma dodatkowe punkty. </w:t>
            </w:r>
          </w:p>
          <w:p w14:paraId="6E9B9D7E" w14:textId="77777777" w:rsidR="000B7D34" w:rsidRPr="000448FE" w:rsidRDefault="000B7D34" w:rsidP="00DD38BB">
            <w:pPr>
              <w:numPr>
                <w:ilvl w:val="0"/>
                <w:numId w:val="102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rFonts w:eastAsia="Calibri"/>
                <w:sz w:val="18"/>
                <w:szCs w:val="21"/>
              </w:rPr>
            </w:pPr>
            <w:r w:rsidRPr="000448FE">
              <w:rPr>
                <w:rFonts w:eastAsia="Calibri"/>
                <w:sz w:val="18"/>
                <w:szCs w:val="21"/>
              </w:rPr>
              <w:t>Ocena punktowa dokonana zostanie na podstawie dodatkowego okresu gwarancji, wskazanego przez Wykonawcę w Formularzu oferty w formie konkretnej liczby miesięcy.</w:t>
            </w:r>
          </w:p>
          <w:p w14:paraId="17616428" w14:textId="77777777" w:rsidR="000B7D34" w:rsidRDefault="000B7D34" w:rsidP="00DD38BB">
            <w:pPr>
              <w:numPr>
                <w:ilvl w:val="0"/>
                <w:numId w:val="102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rFonts w:eastAsia="Calibri"/>
                <w:sz w:val="18"/>
                <w:szCs w:val="21"/>
              </w:rPr>
            </w:pPr>
            <w:r w:rsidRPr="000448FE">
              <w:rPr>
                <w:rFonts w:eastAsia="Calibri"/>
                <w:sz w:val="18"/>
                <w:szCs w:val="21"/>
              </w:rPr>
              <w:t>W przypadku, gdy Wykonawca w Formularzu oferty nie wpisze żadnej wartości w odniesieniu do przedmiotowego kryterium Zamawiający uzna, że Wykonawca oferuje okres gwarancji równy wymaganemu przez Zamawiającego w OPZ, a tym samym przyzna 0 punktów w przedmiotowym kryterium oceny.</w:t>
            </w:r>
          </w:p>
          <w:p w14:paraId="62F5DE16" w14:textId="0E4C0EB4" w:rsidR="00454149" w:rsidRPr="000448FE" w:rsidRDefault="00454149" w:rsidP="00DD38BB">
            <w:pPr>
              <w:numPr>
                <w:ilvl w:val="0"/>
                <w:numId w:val="102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15" w:hanging="315"/>
              <w:jc w:val="both"/>
              <w:rPr>
                <w:rFonts w:eastAsia="Calibri"/>
                <w:sz w:val="18"/>
                <w:szCs w:val="21"/>
              </w:rPr>
            </w:pPr>
            <w:r w:rsidRPr="001548BA">
              <w:rPr>
                <w:sz w:val="18"/>
                <w:szCs w:val="18"/>
              </w:rPr>
              <w:t xml:space="preserve">Maksymalna liczba punktów, którą może uzyskać Wykonawca w przedmiotowym kryterium wynosi </w:t>
            </w:r>
            <w:r>
              <w:rPr>
                <w:sz w:val="18"/>
                <w:szCs w:val="18"/>
              </w:rPr>
              <w:t>5</w:t>
            </w:r>
            <w:r w:rsidRPr="001548BA">
              <w:rPr>
                <w:sz w:val="18"/>
                <w:szCs w:val="18"/>
              </w:rPr>
              <w:t>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5E0D1" w14:textId="6E2F66C7" w:rsidR="000B7D34" w:rsidRPr="001104B1" w:rsidRDefault="000B7D34" w:rsidP="00DA45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21"/>
              </w:rPr>
            </w:pPr>
            <w:r w:rsidRPr="001104B1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Pr="001104B1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 xml:space="preserve">G </w:t>
            </w:r>
            <w:r w:rsidRPr="001104B1">
              <w:rPr>
                <w:rFonts w:eastAsia="Calibri"/>
                <w:b/>
                <w:bCs/>
                <w:sz w:val="18"/>
                <w:szCs w:val="21"/>
              </w:rPr>
              <w:t xml:space="preserve">= </w:t>
            </w:r>
            <w:r w:rsidRPr="001104B1">
              <w:rPr>
                <w:rFonts w:eastAsia="Calibri"/>
                <w:sz w:val="18"/>
                <w:szCs w:val="21"/>
              </w:rPr>
              <w:t>Za zaoferowanie</w:t>
            </w:r>
            <w:r>
              <w:rPr>
                <w:rFonts w:eastAsia="Calibri"/>
                <w:sz w:val="18"/>
                <w:szCs w:val="21"/>
              </w:rPr>
              <w:t xml:space="preserve"> dodatkowego</w:t>
            </w:r>
            <w:r w:rsidRPr="001104B1">
              <w:rPr>
                <w:rFonts w:eastAsia="Calibri"/>
                <w:sz w:val="18"/>
                <w:szCs w:val="21"/>
              </w:rPr>
              <w:t xml:space="preserve"> okresu gwarancji </w:t>
            </w:r>
            <w:r w:rsidR="006D5125">
              <w:rPr>
                <w:rFonts w:eastAsia="Calibri"/>
                <w:sz w:val="18"/>
                <w:szCs w:val="21"/>
              </w:rPr>
              <w:t xml:space="preserve">i rękojmi </w:t>
            </w:r>
            <w:r w:rsidRPr="001104B1">
              <w:rPr>
                <w:rFonts w:eastAsia="Calibri"/>
                <w:sz w:val="18"/>
                <w:szCs w:val="21"/>
              </w:rPr>
              <w:t xml:space="preserve">na wszystkie </w:t>
            </w:r>
            <w:r>
              <w:rPr>
                <w:rFonts w:eastAsia="Calibri"/>
                <w:sz w:val="18"/>
                <w:szCs w:val="21"/>
              </w:rPr>
              <w:t>pozycje OPZ</w:t>
            </w:r>
            <w:r w:rsidRPr="001104B1">
              <w:rPr>
                <w:rFonts w:eastAsia="Calibri"/>
                <w:sz w:val="18"/>
                <w:szCs w:val="21"/>
              </w:rPr>
              <w:t xml:space="preserve"> wynoszącego:</w:t>
            </w:r>
          </w:p>
          <w:p w14:paraId="7F9CA97F" w14:textId="0A864AF6" w:rsidR="000B7D34" w:rsidRPr="00A021DB" w:rsidRDefault="000B7D34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12 miesięcy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10 pkt.</w:t>
            </w:r>
          </w:p>
          <w:p w14:paraId="256DF9EA" w14:textId="77777777" w:rsidR="000B7D34" w:rsidRPr="000448FE" w:rsidRDefault="000B7D34" w:rsidP="00A26A33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bCs/>
                <w:sz w:val="18"/>
                <w:szCs w:val="21"/>
              </w:rPr>
            </w:pPr>
            <w:r w:rsidRPr="001104B1">
              <w:rPr>
                <w:rFonts w:eastAsia="Calibri"/>
                <w:b/>
                <w:sz w:val="18"/>
                <w:szCs w:val="21"/>
              </w:rPr>
              <w:t xml:space="preserve">dodatkowe 24 miesiące </w:t>
            </w:r>
            <w:r w:rsidRPr="001104B1">
              <w:rPr>
                <w:rFonts w:eastAsia="Calibri"/>
                <w:sz w:val="18"/>
                <w:szCs w:val="21"/>
              </w:rPr>
              <w:t xml:space="preserve">Wykonawca </w:t>
            </w:r>
            <w:r w:rsidRPr="001104B1">
              <w:rPr>
                <w:rFonts w:eastAsia="Calibri"/>
                <w:b/>
                <w:sz w:val="18"/>
                <w:szCs w:val="21"/>
              </w:rPr>
              <w:t>otrzyma 20 punktów.</w:t>
            </w:r>
          </w:p>
        </w:tc>
      </w:tr>
      <w:tr w:rsidR="000B7D34" w:rsidRPr="00513EC9" w14:paraId="07A883E4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180E2" w14:textId="7B0A5D4B" w:rsidR="000B7D34" w:rsidRPr="00513EC9" w:rsidRDefault="000B7D34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>
              <w:rPr>
                <w:rFonts w:eastAsia="Calibri"/>
                <w:b/>
                <w:sz w:val="18"/>
                <w:szCs w:val="21"/>
              </w:rPr>
              <w:t>Warunki dostawy- szkolenie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A316D" w14:textId="0AD2D3DE" w:rsidR="000B7D34" w:rsidRPr="00513EC9" w:rsidRDefault="00454149" w:rsidP="00DA45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>
              <w:rPr>
                <w:rFonts w:eastAsia="Calibri"/>
                <w:b/>
                <w:sz w:val="18"/>
                <w:szCs w:val="21"/>
              </w:rPr>
              <w:t>5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6D579" w14:textId="4FF219E8" w:rsidR="000B7D34" w:rsidRPr="00F866E3" w:rsidRDefault="000B7D34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A142CD">
              <w:rPr>
                <w:rFonts w:eastAsia="Calibri"/>
                <w:sz w:val="18"/>
                <w:szCs w:val="21"/>
              </w:rPr>
              <w:t>Za zaoferowanie</w:t>
            </w:r>
            <w:r w:rsidR="00F866E3">
              <w:rPr>
                <w:rFonts w:eastAsia="Calibri"/>
                <w:sz w:val="18"/>
                <w:szCs w:val="21"/>
              </w:rPr>
              <w:t xml:space="preserve"> </w:t>
            </w:r>
            <w:r w:rsidRPr="00F866E3">
              <w:rPr>
                <w:rFonts w:eastAsia="Calibri"/>
                <w:sz w:val="18"/>
                <w:szCs w:val="21"/>
              </w:rPr>
              <w:t xml:space="preserve">szkolenia </w:t>
            </w:r>
            <w:r w:rsidR="00F866E3">
              <w:rPr>
                <w:rFonts w:eastAsia="Calibri"/>
                <w:sz w:val="18"/>
                <w:szCs w:val="21"/>
              </w:rPr>
              <w:t xml:space="preserve">dla </w:t>
            </w:r>
            <w:r w:rsidR="00454149">
              <w:rPr>
                <w:rFonts w:eastAsia="Calibri"/>
                <w:sz w:val="18"/>
                <w:szCs w:val="21"/>
              </w:rPr>
              <w:t>co najmniej 1 dodatkowego pracownika Zamawiającego</w:t>
            </w:r>
            <w:r w:rsidR="00F866E3">
              <w:rPr>
                <w:rFonts w:eastAsia="Calibri"/>
                <w:sz w:val="18"/>
                <w:szCs w:val="21"/>
              </w:rPr>
              <w:t xml:space="preserve"> </w:t>
            </w:r>
            <w:r w:rsidRPr="00F866E3">
              <w:rPr>
                <w:rFonts w:eastAsia="Calibri"/>
                <w:sz w:val="18"/>
                <w:szCs w:val="21"/>
              </w:rPr>
              <w:t>Wykonawca otrzyma dodatkowe punkty.</w:t>
            </w:r>
          </w:p>
          <w:p w14:paraId="2056D832" w14:textId="77777777" w:rsidR="00EE38B4" w:rsidRDefault="000B7D34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A142CD">
              <w:rPr>
                <w:rFonts w:eastAsia="Calibri"/>
                <w:sz w:val="18"/>
                <w:szCs w:val="21"/>
              </w:rPr>
              <w:t>Szkolenie realizowane będzie</w:t>
            </w:r>
            <w:r w:rsidR="00F866E3">
              <w:rPr>
                <w:rFonts w:eastAsia="Calibri"/>
                <w:sz w:val="18"/>
                <w:szCs w:val="21"/>
              </w:rPr>
              <w:t xml:space="preserve"> na warunkach co najmniej takich jak określone w OPZ</w:t>
            </w:r>
            <w:r w:rsidR="00EE38B4">
              <w:rPr>
                <w:rFonts w:eastAsia="Calibri"/>
                <w:sz w:val="18"/>
                <w:szCs w:val="21"/>
              </w:rPr>
              <w:t>.</w:t>
            </w:r>
          </w:p>
          <w:p w14:paraId="6DB6A1BF" w14:textId="64FB862A" w:rsidR="000B7D34" w:rsidRPr="00EE38B4" w:rsidRDefault="000B7D34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EE38B4">
              <w:rPr>
                <w:rFonts w:eastAsia="Calibri"/>
                <w:sz w:val="18"/>
                <w:szCs w:val="21"/>
              </w:rPr>
              <w:t>Ocena punktowa dokonana zostanie na podstawie deklaracji Wykonawcy w Formularzu oferty.</w:t>
            </w:r>
          </w:p>
          <w:p w14:paraId="12605D1F" w14:textId="77777777" w:rsidR="000B7D34" w:rsidRDefault="000B7D34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82744B">
              <w:rPr>
                <w:rFonts w:eastAsia="Calibri"/>
                <w:sz w:val="18"/>
                <w:szCs w:val="21"/>
              </w:rPr>
              <w:t>W przypadku, gdy Wykonawca w Formularzu oferty nie</w:t>
            </w:r>
            <w:r>
              <w:rPr>
                <w:rFonts w:eastAsia="Calibri"/>
                <w:sz w:val="18"/>
                <w:szCs w:val="21"/>
              </w:rPr>
              <w:t xml:space="preserve"> zadeklaruje czytelnie oferowan</w:t>
            </w:r>
            <w:r w:rsidR="0004784E">
              <w:rPr>
                <w:rFonts w:eastAsia="Calibri"/>
                <w:sz w:val="18"/>
                <w:szCs w:val="21"/>
              </w:rPr>
              <w:t>ego szkolenia</w:t>
            </w:r>
            <w:r w:rsidR="00A021DB">
              <w:rPr>
                <w:rFonts w:eastAsia="Calibri"/>
                <w:sz w:val="18"/>
                <w:szCs w:val="21"/>
              </w:rPr>
              <w:t xml:space="preserve">, </w:t>
            </w:r>
            <w:r w:rsidRPr="0082744B">
              <w:rPr>
                <w:rFonts w:eastAsia="Calibri"/>
                <w:sz w:val="18"/>
                <w:szCs w:val="21"/>
              </w:rPr>
              <w:t>Zamawiający przyzna 0 punktów w przedmiotowym kryterium oceny.</w:t>
            </w:r>
          </w:p>
          <w:p w14:paraId="12680D9B" w14:textId="28231DED" w:rsidR="00454149" w:rsidRPr="0082744B" w:rsidRDefault="00454149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1548BA">
              <w:rPr>
                <w:sz w:val="18"/>
                <w:szCs w:val="18"/>
              </w:rPr>
              <w:t xml:space="preserve">Maksymalna liczba punktów, którą może uzyskać Wykonawca w przedmiotowym kryterium wynosi </w:t>
            </w:r>
            <w:r>
              <w:rPr>
                <w:sz w:val="18"/>
                <w:szCs w:val="18"/>
              </w:rPr>
              <w:t>5</w:t>
            </w:r>
            <w:r w:rsidRPr="001548BA">
              <w:rPr>
                <w:sz w:val="18"/>
                <w:szCs w:val="18"/>
              </w:rPr>
              <w:t>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7A02C" w14:textId="36A511D6" w:rsidR="000B7D34" w:rsidRPr="00454149" w:rsidRDefault="000B7D34" w:rsidP="004541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21"/>
              </w:rPr>
            </w:pPr>
            <w:r w:rsidRPr="001104B1">
              <w:rPr>
                <w:rFonts w:eastAsia="Calibri"/>
                <w:b/>
                <w:bCs/>
                <w:sz w:val="18"/>
                <w:szCs w:val="21"/>
              </w:rPr>
              <w:t>X</w:t>
            </w:r>
            <w:r w:rsidR="003C3443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>D</w:t>
            </w:r>
            <w:r w:rsidRPr="001104B1">
              <w:rPr>
                <w:rFonts w:eastAsia="Calibri"/>
                <w:b/>
                <w:bCs/>
                <w:sz w:val="18"/>
                <w:szCs w:val="21"/>
                <w:vertAlign w:val="subscript"/>
              </w:rPr>
              <w:t xml:space="preserve"> </w:t>
            </w:r>
            <w:r w:rsidRPr="001104B1">
              <w:rPr>
                <w:rFonts w:eastAsia="Calibri"/>
                <w:b/>
                <w:bCs/>
                <w:sz w:val="18"/>
                <w:szCs w:val="21"/>
              </w:rPr>
              <w:t xml:space="preserve">= </w:t>
            </w:r>
            <w:r w:rsidRPr="001104B1">
              <w:rPr>
                <w:rFonts w:eastAsia="Calibri"/>
                <w:sz w:val="18"/>
                <w:szCs w:val="21"/>
              </w:rPr>
              <w:t xml:space="preserve">Za </w:t>
            </w:r>
            <w:r w:rsidR="00F866E3">
              <w:rPr>
                <w:rFonts w:eastAsia="Calibri"/>
                <w:sz w:val="18"/>
                <w:szCs w:val="21"/>
              </w:rPr>
              <w:t>zaoferowanie szkolenia</w:t>
            </w:r>
            <w:r w:rsidR="00454149">
              <w:rPr>
                <w:rFonts w:eastAsia="Calibri"/>
                <w:sz w:val="18"/>
                <w:szCs w:val="21"/>
              </w:rPr>
              <w:t xml:space="preserve"> dla dodatkowego 1 pracownika Zamawiającego  </w:t>
            </w:r>
            <w:r>
              <w:rPr>
                <w:rFonts w:eastAsia="Calibri"/>
                <w:sz w:val="18"/>
                <w:szCs w:val="21"/>
              </w:rPr>
              <w:t xml:space="preserve">Wykonawca otrzyma </w:t>
            </w:r>
            <w:r w:rsidR="00F866E3">
              <w:rPr>
                <w:rFonts w:eastAsia="Calibri"/>
                <w:b/>
                <w:sz w:val="18"/>
                <w:szCs w:val="21"/>
              </w:rPr>
              <w:t>5</w:t>
            </w:r>
            <w:r w:rsidRPr="00CE3A85">
              <w:rPr>
                <w:rFonts w:eastAsia="Calibri"/>
                <w:b/>
                <w:sz w:val="18"/>
                <w:szCs w:val="21"/>
              </w:rPr>
              <w:t xml:space="preserve"> punktów.</w:t>
            </w:r>
          </w:p>
        </w:tc>
      </w:tr>
      <w:tr w:rsidR="00DD6BD9" w:rsidRPr="00513EC9" w14:paraId="5FB7D757" w14:textId="77777777" w:rsidTr="00FE46C1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95B0F" w14:textId="19F83F41" w:rsidR="00DD6BD9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>
              <w:rPr>
                <w:rFonts w:eastAsia="Calibri"/>
                <w:b/>
                <w:sz w:val="18"/>
                <w:szCs w:val="21"/>
              </w:rPr>
              <w:t>Warunki serwisu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748F5" w14:textId="13FDF941" w:rsidR="00DD6BD9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>
              <w:rPr>
                <w:rFonts w:eastAsia="Calibri"/>
                <w:b/>
                <w:sz w:val="18"/>
                <w:szCs w:val="21"/>
              </w:rPr>
              <w:t>1</w:t>
            </w:r>
            <w:r w:rsidR="00454149">
              <w:rPr>
                <w:rFonts w:eastAsia="Calibri"/>
                <w:b/>
                <w:sz w:val="18"/>
                <w:szCs w:val="21"/>
              </w:rPr>
              <w:t>5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EF132" w14:textId="77777777" w:rsidR="00DD6BD9" w:rsidRPr="001548BA" w:rsidRDefault="00DD6BD9" w:rsidP="00DD38BB">
            <w:pPr>
              <w:numPr>
                <w:ilvl w:val="0"/>
                <w:numId w:val="100"/>
              </w:numPr>
              <w:ind w:left="311"/>
              <w:jc w:val="both"/>
              <w:rPr>
                <w:sz w:val="18"/>
                <w:szCs w:val="18"/>
              </w:rPr>
            </w:pPr>
            <w:r w:rsidRPr="001548BA">
              <w:rPr>
                <w:sz w:val="18"/>
                <w:szCs w:val="18"/>
              </w:rPr>
              <w:t>Za zaoferowanie warunków serwisu, w tym:</w:t>
            </w:r>
          </w:p>
          <w:p w14:paraId="2985A210" w14:textId="68C2AA3B" w:rsidR="00DD6BD9" w:rsidRPr="00B63F80" w:rsidRDefault="00B63F80" w:rsidP="00DD38BB">
            <w:pPr>
              <w:pStyle w:val="Akapitzlist"/>
              <w:numPr>
                <w:ilvl w:val="0"/>
                <w:numId w:val="99"/>
              </w:numPr>
              <w:ind w:left="6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skrócenie</w:t>
            </w:r>
            <w:r w:rsidR="00DD6BD9">
              <w:rPr>
                <w:sz w:val="18"/>
                <w:szCs w:val="18"/>
              </w:rPr>
              <w:t xml:space="preserve"> </w:t>
            </w:r>
            <w:r w:rsidR="00DD6BD9" w:rsidRPr="001548BA">
              <w:rPr>
                <w:sz w:val="18"/>
                <w:szCs w:val="18"/>
              </w:rPr>
              <w:t xml:space="preserve">czasu reakcji na zgłoszenie awarii </w:t>
            </w:r>
            <w:r>
              <w:rPr>
                <w:sz w:val="18"/>
                <w:szCs w:val="18"/>
              </w:rPr>
              <w:t xml:space="preserve">oraz czasu </w:t>
            </w:r>
            <w:r w:rsidR="00DD6BD9" w:rsidRPr="00B63F80">
              <w:rPr>
                <w:sz w:val="18"/>
                <w:szCs w:val="18"/>
              </w:rPr>
              <w:t>usunięcia usterki</w:t>
            </w:r>
            <w:r>
              <w:rPr>
                <w:sz w:val="18"/>
                <w:szCs w:val="18"/>
              </w:rPr>
              <w:t xml:space="preserve"> w</w:t>
            </w:r>
            <w:r w:rsidRPr="00B63F80">
              <w:rPr>
                <w:sz w:val="18"/>
                <w:szCs w:val="18"/>
              </w:rPr>
              <w:t xml:space="preserve"> stosunku do </w:t>
            </w:r>
            <w:r w:rsidR="00DD6BD9" w:rsidRPr="00B63F80">
              <w:rPr>
                <w:sz w:val="18"/>
                <w:szCs w:val="18"/>
              </w:rPr>
              <w:t>wymaganego w OPZ Wykonawca otrzyma dodatkowe punkty.</w:t>
            </w:r>
          </w:p>
          <w:p w14:paraId="72105C2F" w14:textId="28AB145B" w:rsidR="00DD6BD9" w:rsidRPr="001548BA" w:rsidRDefault="00B63F80" w:rsidP="00DD38BB">
            <w:pPr>
              <w:pStyle w:val="Akapitzlist"/>
              <w:numPr>
                <w:ilvl w:val="0"/>
                <w:numId w:val="99"/>
              </w:numPr>
              <w:ind w:left="6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r w:rsidR="0004784E">
              <w:rPr>
                <w:sz w:val="18"/>
                <w:szCs w:val="18"/>
              </w:rPr>
              <w:t xml:space="preserve">możliwość </w:t>
            </w:r>
            <w:r>
              <w:rPr>
                <w:sz w:val="18"/>
                <w:szCs w:val="18"/>
              </w:rPr>
              <w:t>świadczeni</w:t>
            </w:r>
            <w:r w:rsidR="0004784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wsparcia serwisowego</w:t>
            </w:r>
            <w:r w:rsidR="0004784E">
              <w:rPr>
                <w:sz w:val="18"/>
                <w:szCs w:val="18"/>
              </w:rPr>
              <w:t xml:space="preserve">, w tym konsultacje dotyczące </w:t>
            </w:r>
            <w:r w:rsidR="00454149">
              <w:rPr>
                <w:sz w:val="18"/>
                <w:szCs w:val="18"/>
              </w:rPr>
              <w:t>bieżącej obsługi</w:t>
            </w:r>
            <w:r w:rsidR="0004784E">
              <w:rPr>
                <w:sz w:val="18"/>
                <w:szCs w:val="18"/>
              </w:rPr>
              <w:t xml:space="preserve"> urządzenia </w:t>
            </w:r>
            <w:r>
              <w:rPr>
                <w:sz w:val="18"/>
                <w:szCs w:val="18"/>
              </w:rPr>
              <w:t xml:space="preserve">w formie zdalnej </w:t>
            </w:r>
            <w:r w:rsidR="00454149">
              <w:rPr>
                <w:sz w:val="18"/>
                <w:szCs w:val="18"/>
              </w:rPr>
              <w:t xml:space="preserve">w okresie gwarancji urządzenia </w:t>
            </w:r>
            <w:r>
              <w:rPr>
                <w:sz w:val="18"/>
                <w:szCs w:val="18"/>
              </w:rPr>
              <w:t>polegając</w:t>
            </w:r>
            <w:r w:rsidR="0045414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na </w:t>
            </w:r>
            <w:r w:rsidR="0004784E" w:rsidRPr="0004784E">
              <w:rPr>
                <w:sz w:val="18"/>
                <w:szCs w:val="18"/>
              </w:rPr>
              <w:t>łączności z serwisantem nadzorującym naprawę</w:t>
            </w:r>
            <w:r w:rsidR="0004784E">
              <w:rPr>
                <w:sz w:val="18"/>
                <w:szCs w:val="18"/>
              </w:rPr>
              <w:t xml:space="preserve"> </w:t>
            </w:r>
            <w:r w:rsidR="00454149">
              <w:rPr>
                <w:sz w:val="18"/>
                <w:szCs w:val="18"/>
              </w:rPr>
              <w:t xml:space="preserve">/konsultację </w:t>
            </w:r>
            <w:r w:rsidR="0004784E">
              <w:rPr>
                <w:sz w:val="18"/>
                <w:szCs w:val="18"/>
              </w:rPr>
              <w:t xml:space="preserve">poprzez </w:t>
            </w:r>
            <w:r w:rsidR="0004784E" w:rsidRPr="0004784E">
              <w:rPr>
                <w:sz w:val="18"/>
                <w:szCs w:val="18"/>
              </w:rPr>
              <w:t xml:space="preserve"> smartfon</w:t>
            </w:r>
            <w:r w:rsidR="0004784E">
              <w:rPr>
                <w:sz w:val="18"/>
                <w:szCs w:val="18"/>
              </w:rPr>
              <w:t>/</w:t>
            </w:r>
            <w:r w:rsidR="0004784E" w:rsidRPr="0004784E">
              <w:rPr>
                <w:sz w:val="18"/>
                <w:szCs w:val="18"/>
              </w:rPr>
              <w:t>laptop</w:t>
            </w:r>
            <w:r w:rsidR="0004784E">
              <w:rPr>
                <w:sz w:val="18"/>
                <w:szCs w:val="18"/>
              </w:rPr>
              <w:t>/</w:t>
            </w:r>
            <w:r w:rsidR="0004784E" w:rsidRPr="0004784E">
              <w:rPr>
                <w:sz w:val="18"/>
                <w:szCs w:val="18"/>
              </w:rPr>
              <w:t>komputer</w:t>
            </w:r>
            <w:r w:rsidR="00454149">
              <w:rPr>
                <w:sz w:val="18"/>
                <w:szCs w:val="18"/>
              </w:rPr>
              <w:t xml:space="preserve"> </w:t>
            </w:r>
            <w:r w:rsidR="0004784E" w:rsidRPr="0004784E">
              <w:rPr>
                <w:sz w:val="18"/>
                <w:szCs w:val="18"/>
              </w:rPr>
              <w:t xml:space="preserve">wyposażony w kamerę internetową </w:t>
            </w:r>
            <w:r w:rsidR="00454149">
              <w:rPr>
                <w:sz w:val="18"/>
                <w:szCs w:val="18"/>
              </w:rPr>
              <w:t>i aplikację</w:t>
            </w:r>
            <w:r w:rsidR="0004784E" w:rsidRPr="0004784E">
              <w:rPr>
                <w:sz w:val="18"/>
                <w:szCs w:val="18"/>
              </w:rPr>
              <w:t xml:space="preserve"> umożliwiając</w:t>
            </w:r>
            <w:r w:rsidR="00454149">
              <w:rPr>
                <w:sz w:val="18"/>
                <w:szCs w:val="18"/>
              </w:rPr>
              <w:t>ą</w:t>
            </w:r>
            <w:r w:rsidR="0004784E" w:rsidRPr="0004784E">
              <w:rPr>
                <w:sz w:val="18"/>
                <w:szCs w:val="18"/>
              </w:rPr>
              <w:t xml:space="preserve"> połączenia video</w:t>
            </w:r>
            <w:r w:rsidR="00454149">
              <w:rPr>
                <w:sz w:val="18"/>
                <w:szCs w:val="18"/>
              </w:rPr>
              <w:t xml:space="preserve"> </w:t>
            </w:r>
            <w:r w:rsidR="00454149" w:rsidRPr="00B63F80">
              <w:rPr>
                <w:sz w:val="18"/>
                <w:szCs w:val="18"/>
              </w:rPr>
              <w:t>Wykonawca otrzyma dodatkowe punkty.</w:t>
            </w:r>
          </w:p>
          <w:p w14:paraId="06A70739" w14:textId="77777777" w:rsidR="00DD6BD9" w:rsidRPr="001548BA" w:rsidRDefault="00DD6BD9" w:rsidP="00DD38BB">
            <w:pPr>
              <w:numPr>
                <w:ilvl w:val="0"/>
                <w:numId w:val="100"/>
              </w:numPr>
              <w:ind w:left="277" w:hanging="277"/>
              <w:jc w:val="both"/>
              <w:rPr>
                <w:sz w:val="18"/>
                <w:szCs w:val="18"/>
              </w:rPr>
            </w:pPr>
            <w:r w:rsidRPr="001548BA">
              <w:rPr>
                <w:sz w:val="18"/>
                <w:szCs w:val="18"/>
              </w:rPr>
              <w:t>Ocena punktowa w kryterium dokonana zostanie na podstawie deklaracji Wykonawcy zawartej w Formularzu oferty.</w:t>
            </w:r>
          </w:p>
          <w:p w14:paraId="50CCCD27" w14:textId="77777777" w:rsidR="00DD6BD9" w:rsidRPr="001548BA" w:rsidRDefault="00DD6BD9" w:rsidP="00DD38BB">
            <w:pPr>
              <w:numPr>
                <w:ilvl w:val="0"/>
                <w:numId w:val="100"/>
              </w:numPr>
              <w:ind w:left="277" w:hanging="277"/>
              <w:jc w:val="both"/>
              <w:rPr>
                <w:sz w:val="18"/>
                <w:szCs w:val="18"/>
              </w:rPr>
            </w:pPr>
            <w:r w:rsidRPr="001548BA">
              <w:rPr>
                <w:sz w:val="18"/>
                <w:szCs w:val="18"/>
              </w:rPr>
              <w:t xml:space="preserve">W przypadku, gdy Wykonawca w Formularzu oferty nie wpisze żadnej wartości w odniesieniu do przedmiotowego kryterium Zamawiający uzna, że Wykonawca oferuje warunki serwisu w wymiarze określonym przez Zamawiającego w OPZ, a tym </w:t>
            </w:r>
            <w:r w:rsidRPr="001548BA">
              <w:rPr>
                <w:sz w:val="18"/>
                <w:szCs w:val="18"/>
              </w:rPr>
              <w:lastRenderedPageBreak/>
              <w:t>samym przyzna 0 punktów w przedmiotowym kryterium oceny.</w:t>
            </w:r>
          </w:p>
          <w:p w14:paraId="3DB6B83E" w14:textId="5C515518" w:rsidR="00DD6BD9" w:rsidRPr="00A142CD" w:rsidRDefault="00DD6BD9" w:rsidP="00DD38BB">
            <w:pPr>
              <w:numPr>
                <w:ilvl w:val="0"/>
                <w:numId w:val="101"/>
              </w:numPr>
              <w:ind w:left="306" w:hanging="284"/>
              <w:jc w:val="both"/>
              <w:rPr>
                <w:rFonts w:eastAsia="Calibri"/>
                <w:sz w:val="18"/>
                <w:szCs w:val="21"/>
              </w:rPr>
            </w:pPr>
            <w:r w:rsidRPr="001548BA">
              <w:rPr>
                <w:sz w:val="18"/>
                <w:szCs w:val="18"/>
              </w:rPr>
              <w:t xml:space="preserve">Maksymalna liczba punktów, którą może uzyskać Wykonawca w przedmiotowym kryterium wynosi </w:t>
            </w:r>
            <w:r w:rsidR="00454149">
              <w:rPr>
                <w:sz w:val="18"/>
                <w:szCs w:val="18"/>
              </w:rPr>
              <w:t>15</w:t>
            </w:r>
            <w:r w:rsidRPr="001548BA">
              <w:rPr>
                <w:sz w:val="18"/>
                <w:szCs w:val="18"/>
              </w:rPr>
              <w:t>.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B21FB" w14:textId="224C1F20" w:rsidR="00DD6BD9" w:rsidRPr="001548BA" w:rsidRDefault="00DD6BD9" w:rsidP="00DD6B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1548BA">
              <w:rPr>
                <w:rFonts w:eastAsia="Calibri"/>
                <w:b/>
                <w:bCs/>
                <w:sz w:val="18"/>
                <w:szCs w:val="18"/>
              </w:rPr>
              <w:lastRenderedPageBreak/>
              <w:t>X</w:t>
            </w:r>
            <w:r w:rsidRPr="001548BA"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>S</w:t>
            </w:r>
            <w:r w:rsidR="00B63F80"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>1</w:t>
            </w:r>
            <w:r w:rsidRPr="001548BA"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1548BA">
              <w:rPr>
                <w:rFonts w:eastAsia="Calibri"/>
                <w:b/>
                <w:bCs/>
                <w:sz w:val="18"/>
                <w:szCs w:val="18"/>
              </w:rPr>
              <w:t xml:space="preserve">= </w:t>
            </w:r>
            <w:r w:rsidRPr="001548BA">
              <w:rPr>
                <w:rFonts w:eastAsia="Calibri"/>
                <w:sz w:val="18"/>
                <w:szCs w:val="18"/>
              </w:rPr>
              <w:t>Za zaoferowanie</w:t>
            </w:r>
            <w:r w:rsidR="00B63F80">
              <w:rPr>
                <w:rFonts w:eastAsia="Calibri"/>
                <w:sz w:val="18"/>
                <w:szCs w:val="18"/>
              </w:rPr>
              <w:t xml:space="preserve"> krótszego </w:t>
            </w:r>
          </w:p>
          <w:p w14:paraId="3B4BC7D6" w14:textId="324CFF83" w:rsidR="00B63F80" w:rsidRPr="00B63F80" w:rsidRDefault="00DD6BD9" w:rsidP="00B63F80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548BA">
              <w:rPr>
                <w:rFonts w:eastAsia="Calibri"/>
                <w:b/>
                <w:sz w:val="18"/>
                <w:szCs w:val="18"/>
              </w:rPr>
              <w:t>Czasu reakcji na zgłoszenie awarii wynosząc</w:t>
            </w:r>
            <w:r w:rsidR="00E644EE">
              <w:rPr>
                <w:rFonts w:eastAsia="Calibri"/>
                <w:b/>
                <w:sz w:val="18"/>
                <w:szCs w:val="18"/>
              </w:rPr>
              <w:t>y</w:t>
            </w:r>
            <w:r w:rsidR="00B63F8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B63F80">
              <w:rPr>
                <w:rFonts w:eastAsia="Calibri"/>
                <w:b/>
                <w:bCs/>
                <w:sz w:val="18"/>
                <w:szCs w:val="18"/>
              </w:rPr>
              <w:t xml:space="preserve">nie więcej niż </w:t>
            </w:r>
            <w:r w:rsidRPr="00B63F80">
              <w:rPr>
                <w:rFonts w:eastAsia="Calibri"/>
                <w:b/>
                <w:sz w:val="18"/>
                <w:szCs w:val="18"/>
              </w:rPr>
              <w:t>2 dni robocz</w:t>
            </w:r>
            <w:r w:rsidR="00B63F80">
              <w:rPr>
                <w:rFonts w:eastAsia="Calibri"/>
                <w:b/>
                <w:sz w:val="18"/>
                <w:szCs w:val="18"/>
              </w:rPr>
              <w:t>e oraz</w:t>
            </w:r>
          </w:p>
          <w:p w14:paraId="4B96C97D" w14:textId="5C653BDA" w:rsidR="00B63F80" w:rsidRPr="00B63F80" w:rsidRDefault="00DD6BD9" w:rsidP="00B63F80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71" w:hanging="164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548BA">
              <w:rPr>
                <w:rFonts w:eastAsia="Calibri"/>
                <w:b/>
                <w:sz w:val="18"/>
                <w:szCs w:val="18"/>
              </w:rPr>
              <w:t>Czasu usunięcia usterki wynosząc</w:t>
            </w:r>
            <w:r w:rsidR="00E644EE">
              <w:rPr>
                <w:rFonts w:eastAsia="Calibri"/>
                <w:b/>
                <w:sz w:val="18"/>
                <w:szCs w:val="18"/>
              </w:rPr>
              <w:t>y</w:t>
            </w:r>
            <w:r w:rsidR="00B63F80">
              <w:rPr>
                <w:rFonts w:eastAsia="Calibri"/>
                <w:b/>
                <w:sz w:val="18"/>
                <w:szCs w:val="18"/>
              </w:rPr>
              <w:t xml:space="preserve"> nie więcej niż</w:t>
            </w:r>
            <w:r w:rsidRPr="001548BA">
              <w:rPr>
                <w:rFonts w:eastAsia="Calibri"/>
                <w:b/>
                <w:sz w:val="18"/>
                <w:szCs w:val="18"/>
              </w:rPr>
              <w:t xml:space="preserve"> 7 dni</w:t>
            </w:r>
            <w:r w:rsidR="00B63F80">
              <w:rPr>
                <w:rFonts w:eastAsia="Calibri"/>
                <w:b/>
                <w:sz w:val="18"/>
                <w:szCs w:val="18"/>
              </w:rPr>
              <w:t xml:space="preserve"> roboczych </w:t>
            </w:r>
          </w:p>
          <w:p w14:paraId="559107A6" w14:textId="6081792F" w:rsidR="00DD6BD9" w:rsidRDefault="00DD6BD9" w:rsidP="00B63F80">
            <w:pPr>
              <w:pStyle w:val="Akapitzlist"/>
              <w:autoSpaceDE w:val="0"/>
              <w:autoSpaceDN w:val="0"/>
              <w:adjustRightInd w:val="0"/>
              <w:ind w:left="171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548BA">
              <w:rPr>
                <w:rFonts w:eastAsia="Calibri"/>
                <w:sz w:val="18"/>
                <w:szCs w:val="18"/>
              </w:rPr>
              <w:t xml:space="preserve">Wykonawca </w:t>
            </w:r>
            <w:r w:rsidRPr="001548BA">
              <w:rPr>
                <w:rFonts w:eastAsia="Calibri"/>
                <w:b/>
                <w:sz w:val="18"/>
                <w:szCs w:val="18"/>
              </w:rPr>
              <w:t>otrzyma 10 punktów.</w:t>
            </w:r>
          </w:p>
          <w:p w14:paraId="6212DCFC" w14:textId="77777777" w:rsidR="00454149" w:rsidRPr="001548BA" w:rsidRDefault="00454149" w:rsidP="00B63F80">
            <w:pPr>
              <w:pStyle w:val="Akapitzlist"/>
              <w:autoSpaceDE w:val="0"/>
              <w:autoSpaceDN w:val="0"/>
              <w:adjustRightInd w:val="0"/>
              <w:ind w:left="17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5C7092D" w14:textId="04BE373C" w:rsidR="00DD6BD9" w:rsidRPr="001104B1" w:rsidRDefault="00454149" w:rsidP="00DD6B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21"/>
              </w:rPr>
            </w:pPr>
            <w:r w:rsidRPr="001548BA">
              <w:rPr>
                <w:rFonts w:eastAsia="Calibri"/>
                <w:b/>
                <w:bCs/>
                <w:sz w:val="18"/>
                <w:szCs w:val="18"/>
              </w:rPr>
              <w:t>X</w:t>
            </w:r>
            <w:r w:rsidRPr="001548BA"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>S</w:t>
            </w:r>
            <w:r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>2=</w:t>
            </w:r>
            <w:r w:rsidRPr="00454149">
              <w:rPr>
                <w:rFonts w:eastAsia="Calibri"/>
                <w:sz w:val="18"/>
                <w:szCs w:val="18"/>
              </w:rPr>
              <w:t xml:space="preserve">Za zaoferowanie wsparcia serwisowego w tym konsultacji w formie zdalnej </w:t>
            </w:r>
            <w:r w:rsidRPr="001548BA">
              <w:rPr>
                <w:rFonts w:eastAsia="Calibri"/>
                <w:sz w:val="18"/>
                <w:szCs w:val="18"/>
              </w:rPr>
              <w:t xml:space="preserve">Wykonawca </w:t>
            </w:r>
            <w:r w:rsidRPr="00454149">
              <w:rPr>
                <w:rFonts w:eastAsia="Calibri"/>
                <w:b/>
                <w:sz w:val="18"/>
                <w:szCs w:val="18"/>
              </w:rPr>
              <w:t>otrzyma 5 punktów</w:t>
            </w:r>
          </w:p>
        </w:tc>
      </w:tr>
      <w:tr w:rsidR="00DD6BD9" w:rsidRPr="00513EC9" w14:paraId="559F4CBF" w14:textId="77777777" w:rsidTr="00DA4583">
        <w:trPr>
          <w:trHeight w:val="131"/>
          <w:jc w:val="center"/>
        </w:trPr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87560" w14:textId="77777777" w:rsidR="00DD6BD9" w:rsidRPr="00865B6F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Razem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BE2E2" w14:textId="77777777" w:rsidR="00DD6BD9" w:rsidRPr="00865B6F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100 %</w:t>
            </w:r>
          </w:p>
        </w:tc>
        <w:tc>
          <w:tcPr>
            <w:tcW w:w="20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BA701" w14:textId="77777777" w:rsidR="00DD6BD9" w:rsidRPr="00865B6F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sz w:val="18"/>
                <w:szCs w:val="21"/>
              </w:rPr>
            </w:pPr>
            <w:r w:rsidRPr="00865B6F">
              <w:rPr>
                <w:rFonts w:eastAsia="Calibri"/>
                <w:b/>
                <w:sz w:val="18"/>
                <w:szCs w:val="21"/>
              </w:rPr>
              <w:t>100</w:t>
            </w:r>
          </w:p>
        </w:tc>
        <w:tc>
          <w:tcPr>
            <w:tcW w:w="14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2C653" w14:textId="57FCD492" w:rsidR="00DD6BD9" w:rsidRPr="00513EC9" w:rsidRDefault="00DD6BD9" w:rsidP="00DD6BD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18"/>
                <w:szCs w:val="21"/>
              </w:rPr>
            </w:pPr>
            <w:r w:rsidRPr="00865B6F">
              <w:rPr>
                <w:b/>
                <w:bCs/>
                <w:sz w:val="18"/>
                <w:szCs w:val="21"/>
              </w:rPr>
              <w:t>X = X</w:t>
            </w:r>
            <w:r w:rsidRPr="003C3443">
              <w:rPr>
                <w:b/>
                <w:bCs/>
                <w:sz w:val="18"/>
                <w:szCs w:val="21"/>
                <w:vertAlign w:val="subscript"/>
              </w:rPr>
              <w:t>C</w:t>
            </w:r>
            <w:r w:rsidRPr="00865B6F">
              <w:rPr>
                <w:b/>
                <w:bCs/>
                <w:sz w:val="18"/>
                <w:szCs w:val="21"/>
              </w:rPr>
              <w:t>+ X</w:t>
            </w:r>
            <w:r w:rsidRPr="003C3443">
              <w:rPr>
                <w:b/>
                <w:bCs/>
                <w:sz w:val="18"/>
                <w:szCs w:val="21"/>
                <w:vertAlign w:val="subscript"/>
              </w:rPr>
              <w:t>G</w:t>
            </w:r>
            <w:r w:rsidRPr="00865B6F">
              <w:rPr>
                <w:b/>
                <w:bCs/>
                <w:sz w:val="18"/>
                <w:szCs w:val="21"/>
              </w:rPr>
              <w:t>+ X</w:t>
            </w:r>
            <w:r w:rsidRPr="003C3443">
              <w:rPr>
                <w:b/>
                <w:bCs/>
                <w:sz w:val="18"/>
                <w:szCs w:val="21"/>
                <w:vertAlign w:val="subscript"/>
              </w:rPr>
              <w:t>D</w:t>
            </w:r>
            <w:r w:rsidR="00454149" w:rsidRPr="00865B6F">
              <w:rPr>
                <w:b/>
                <w:bCs/>
                <w:sz w:val="18"/>
                <w:szCs w:val="21"/>
              </w:rPr>
              <w:t>+ X</w:t>
            </w:r>
            <w:r w:rsidR="00454149">
              <w:rPr>
                <w:b/>
                <w:bCs/>
                <w:sz w:val="18"/>
                <w:szCs w:val="21"/>
                <w:vertAlign w:val="subscript"/>
              </w:rPr>
              <w:t>S1+</w:t>
            </w:r>
            <w:r w:rsidR="00454149" w:rsidRPr="00865B6F">
              <w:rPr>
                <w:b/>
                <w:bCs/>
                <w:sz w:val="18"/>
                <w:szCs w:val="21"/>
              </w:rPr>
              <w:t xml:space="preserve"> X</w:t>
            </w:r>
            <w:r w:rsidR="00454149">
              <w:rPr>
                <w:b/>
                <w:bCs/>
                <w:sz w:val="18"/>
                <w:szCs w:val="21"/>
                <w:vertAlign w:val="subscript"/>
              </w:rPr>
              <w:t>S2</w:t>
            </w:r>
          </w:p>
        </w:tc>
      </w:tr>
    </w:tbl>
    <w:p w14:paraId="40DD589F" w14:textId="77777777" w:rsidR="000B7D34" w:rsidRDefault="000B7D34" w:rsidP="00A142CD">
      <w:pPr>
        <w:pStyle w:val="Akapitzlist"/>
        <w:ind w:left="426"/>
        <w:jc w:val="both"/>
        <w:rPr>
          <w:sz w:val="21"/>
          <w:szCs w:val="21"/>
        </w:rPr>
      </w:pPr>
    </w:p>
    <w:p w14:paraId="4061C9FB" w14:textId="3F8F6F2E" w:rsidR="002175F7" w:rsidRPr="00C001A4" w:rsidRDefault="007D3CFF" w:rsidP="000448FE">
      <w:pPr>
        <w:pStyle w:val="Akapitzlist"/>
        <w:numPr>
          <w:ilvl w:val="3"/>
          <w:numId w:val="6"/>
        </w:numPr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Suma punktów uzyskanych za wszystkie kryteria oceny stanowić będzie końcową ocenę danej oferty, przy czym m</w:t>
      </w:r>
      <w:r w:rsidR="002175F7" w:rsidRPr="00C001A4">
        <w:rPr>
          <w:sz w:val="21"/>
          <w:szCs w:val="21"/>
        </w:rPr>
        <w:t>aksymalna suma liczb</w:t>
      </w:r>
      <w:r w:rsidR="00B021A4" w:rsidRPr="00C001A4">
        <w:rPr>
          <w:sz w:val="21"/>
          <w:szCs w:val="21"/>
        </w:rPr>
        <w:t>y</w:t>
      </w:r>
      <w:r w:rsidR="002175F7" w:rsidRPr="00C001A4">
        <w:rPr>
          <w:sz w:val="21"/>
          <w:szCs w:val="21"/>
        </w:rPr>
        <w:t xml:space="preserve"> punktów </w:t>
      </w:r>
      <w:r w:rsidRPr="00C001A4">
        <w:rPr>
          <w:sz w:val="21"/>
          <w:szCs w:val="21"/>
        </w:rPr>
        <w:t xml:space="preserve">możliwa do uzyskania przez ofertę </w:t>
      </w:r>
      <w:r w:rsidR="002175F7" w:rsidRPr="00C001A4">
        <w:rPr>
          <w:sz w:val="21"/>
          <w:szCs w:val="21"/>
        </w:rPr>
        <w:t>w powyższych kryteriach wynosi 100 pkt.</w:t>
      </w:r>
      <w:r w:rsidR="00B021A4" w:rsidRPr="00C001A4">
        <w:rPr>
          <w:sz w:val="21"/>
          <w:szCs w:val="21"/>
        </w:rPr>
        <w:t>(</w:t>
      </w:r>
      <w:r w:rsidR="002175F7" w:rsidRPr="00C001A4">
        <w:rPr>
          <w:sz w:val="21"/>
          <w:szCs w:val="21"/>
        </w:rPr>
        <w:t>100%</w:t>
      </w:r>
      <w:r w:rsidR="00B021A4" w:rsidRPr="00C001A4">
        <w:rPr>
          <w:sz w:val="21"/>
          <w:szCs w:val="21"/>
        </w:rPr>
        <w:t>)</w:t>
      </w:r>
      <w:r w:rsidR="002175F7" w:rsidRPr="00C001A4">
        <w:rPr>
          <w:sz w:val="21"/>
          <w:szCs w:val="21"/>
        </w:rPr>
        <w:t>.</w:t>
      </w:r>
    </w:p>
    <w:p w14:paraId="028E8744" w14:textId="77777777" w:rsidR="00A02273" w:rsidRPr="00C001A4" w:rsidRDefault="00D22C92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2175F7" w:rsidRPr="00C001A4">
        <w:rPr>
          <w:sz w:val="21"/>
          <w:szCs w:val="21"/>
        </w:rPr>
        <w:t>y zastosuje zaokrąglenie każdego wyniku do dwóch miejsc po przecinku.</w:t>
      </w:r>
      <w:bookmarkStart w:id="78" w:name="_Toc460584459"/>
      <w:bookmarkStart w:id="79" w:name="_Toc461621085"/>
    </w:p>
    <w:p w14:paraId="30E7F074" w14:textId="77777777" w:rsidR="007D3CFF" w:rsidRPr="00C001A4" w:rsidRDefault="007D3CFF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Jeżeli nie można będzie wybrać najkorzystniejszej oferty z uwagi na to, że dwie lub więcej ofert</w:t>
      </w:r>
      <w:r w:rsidR="000B775B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przedstawiają taki sam bilans ceny i innych kryteriów oceny ofert,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</w:t>
      </w:r>
      <w:r w:rsidR="000B775B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wybierze spośród tych ofert ofertę, która otrzymała najwyższą ocenę w kryterium o</w:t>
      </w:r>
      <w:r w:rsidR="000B775B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najwyższej wadze.</w:t>
      </w:r>
    </w:p>
    <w:p w14:paraId="4D006730" w14:textId="77777777" w:rsidR="000B775B" w:rsidRPr="00C001A4" w:rsidRDefault="007D3CFF" w:rsidP="00B67066">
      <w:pPr>
        <w:pStyle w:val="Akapitzlist"/>
        <w:numPr>
          <w:ilvl w:val="0"/>
          <w:numId w:val="27"/>
        </w:numPr>
        <w:tabs>
          <w:tab w:val="clear" w:pos="420"/>
          <w:tab w:val="num" w:pos="851"/>
        </w:tabs>
        <w:ind w:left="851" w:hanging="425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oferty otrzymały taką samą ocenę w kryterium o najwyższej wadze,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</w:t>
      </w:r>
      <w:r w:rsidR="000B775B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wybiera ofertę z najniższą ceną.</w:t>
      </w:r>
    </w:p>
    <w:p w14:paraId="23836D23" w14:textId="77777777" w:rsidR="007D3CFF" w:rsidRPr="00C001A4" w:rsidRDefault="007D3CFF" w:rsidP="00B67066">
      <w:pPr>
        <w:pStyle w:val="Akapitzlist"/>
        <w:numPr>
          <w:ilvl w:val="0"/>
          <w:numId w:val="27"/>
        </w:numPr>
        <w:tabs>
          <w:tab w:val="clear" w:pos="420"/>
          <w:tab w:val="num" w:pos="851"/>
        </w:tabs>
        <w:ind w:left="851" w:hanging="425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nie można dokonać wyboru oferty w sposób, o którym mowa w </w:t>
      </w:r>
      <w:r w:rsidR="000B775B" w:rsidRPr="00C001A4">
        <w:rPr>
          <w:sz w:val="21"/>
          <w:szCs w:val="21"/>
        </w:rPr>
        <w:t xml:space="preserve">pkt. 1) </w:t>
      </w:r>
      <w:r w:rsidRPr="00C001A4">
        <w:rPr>
          <w:sz w:val="21"/>
          <w:szCs w:val="21"/>
        </w:rPr>
        <w:t xml:space="preserve">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</w:t>
      </w:r>
      <w:r w:rsidR="000B775B" w:rsidRPr="00C001A4">
        <w:rPr>
          <w:sz w:val="21"/>
          <w:szCs w:val="21"/>
        </w:rPr>
        <w:t xml:space="preserve"> w</w:t>
      </w:r>
      <w:r w:rsidRPr="00C001A4">
        <w:rPr>
          <w:sz w:val="21"/>
          <w:szCs w:val="21"/>
        </w:rPr>
        <w:t xml:space="preserve">ezwie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ów, którzy złożyli te oferty, do złożenia w terminie określonym przez</w:t>
      </w:r>
      <w:r w:rsidR="000B775B"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 ofert dodatkowych zawierających nową cenę</w:t>
      </w:r>
      <w:r w:rsidR="000B775B" w:rsidRPr="00C001A4">
        <w:rPr>
          <w:sz w:val="21"/>
          <w:szCs w:val="21"/>
        </w:rPr>
        <w:t>.</w:t>
      </w:r>
    </w:p>
    <w:p w14:paraId="03FEA33F" w14:textId="77777777" w:rsidR="000B775B" w:rsidRPr="00C001A4" w:rsidRDefault="00D22C92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0B775B" w:rsidRPr="00C001A4">
        <w:rPr>
          <w:sz w:val="21"/>
          <w:szCs w:val="21"/>
        </w:rPr>
        <w:t>y, składając oferty dodatkowe, nie mogą oferować cen lub kosztów wyższych niż zaoferowane w uprzednio złożonych przez nich ofertach.</w:t>
      </w:r>
    </w:p>
    <w:p w14:paraId="5AC95EF5" w14:textId="77777777" w:rsidR="007D3CFF" w:rsidRPr="00C001A4" w:rsidRDefault="00F10D43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Ocenie będą podlegać wyłącznie oferty nie podlegające odrzuceniu.</w:t>
      </w:r>
    </w:p>
    <w:p w14:paraId="7A4CCA3F" w14:textId="77777777" w:rsidR="007D3CFF" w:rsidRPr="00C001A4" w:rsidRDefault="007D3CFF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 toku badania i oceny ofert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może żądać od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ów wyjaśnień dotyczących treści złożonych ofert. Niedopuszczalne jest prowadzenie między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ym 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ą negocjacji dotyczących złożonej oferty oraz, z zastrzeżeniem art. 223 ust. 2 </w:t>
      </w:r>
      <w:r w:rsidR="00EC40CA" w:rsidRPr="00C001A4">
        <w:rPr>
          <w:sz w:val="21"/>
          <w:szCs w:val="21"/>
        </w:rPr>
        <w:t>ustawy PZP</w:t>
      </w:r>
      <w:r w:rsidRPr="00C001A4">
        <w:rPr>
          <w:sz w:val="21"/>
          <w:szCs w:val="21"/>
        </w:rPr>
        <w:t xml:space="preserve">, dokonywanie jakiejkolwiek zmiany w jej treści. </w:t>
      </w:r>
    </w:p>
    <w:p w14:paraId="6EF7CCA5" w14:textId="77777777" w:rsidR="007D3CFF" w:rsidRPr="00C001A4" w:rsidRDefault="00D22C92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7D3CFF" w:rsidRPr="00C001A4">
        <w:rPr>
          <w:sz w:val="21"/>
          <w:szCs w:val="21"/>
        </w:rPr>
        <w:t xml:space="preserve">y udzieli zamówienia temu </w:t>
      </w:r>
      <w:r w:rsidRPr="00C001A4">
        <w:rPr>
          <w:sz w:val="21"/>
          <w:szCs w:val="21"/>
        </w:rPr>
        <w:t>Wykonawc</w:t>
      </w:r>
      <w:r w:rsidR="007D3CFF" w:rsidRPr="00C001A4">
        <w:rPr>
          <w:sz w:val="21"/>
          <w:szCs w:val="21"/>
        </w:rPr>
        <w:t>y, którego oferta będzie zgodna z wymaganiami SWZ, który spełni warunki udziału w postępowaniu oraz nie zostanie wykluczony oraz przedłoży najkorzystniejszą ofertę, czyli otrzyma najwyższą liczbę punktów przyznanych w oparciu o ustalone kryteria.</w:t>
      </w:r>
    </w:p>
    <w:p w14:paraId="3372B63A" w14:textId="77777777" w:rsidR="007D3CFF" w:rsidRPr="00C001A4" w:rsidRDefault="007D3CFF" w:rsidP="000448FE">
      <w:pPr>
        <w:pStyle w:val="Akapitzlist"/>
        <w:numPr>
          <w:ilvl w:val="3"/>
          <w:numId w:val="6"/>
        </w:numPr>
        <w:spacing w:before="120"/>
        <w:ind w:left="425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W przypadkach określonych w art. 224 </w:t>
      </w:r>
      <w:r w:rsidR="00EC40CA" w:rsidRPr="00C001A4">
        <w:rPr>
          <w:sz w:val="21"/>
          <w:szCs w:val="21"/>
        </w:rPr>
        <w:t>ustawy PZP</w:t>
      </w:r>
      <w:r w:rsidRPr="00C001A4">
        <w:rPr>
          <w:sz w:val="21"/>
          <w:szCs w:val="21"/>
        </w:rPr>
        <w:t xml:space="preserve">,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zwróci się o udzielenie wyjaśnień, w tym złożenia dowodów, dotyczących wyliczenia ceny lub kosztu. </w:t>
      </w:r>
    </w:p>
    <w:p w14:paraId="52C59248" w14:textId="77777777" w:rsidR="007D3CFF" w:rsidRPr="00C001A4" w:rsidRDefault="007D3CFF" w:rsidP="00B67066">
      <w:pPr>
        <w:pStyle w:val="Akapitzlist"/>
        <w:numPr>
          <w:ilvl w:val="0"/>
          <w:numId w:val="26"/>
        </w:numPr>
        <w:tabs>
          <w:tab w:val="clear" w:pos="420"/>
          <w:tab w:val="num" w:pos="709"/>
        </w:tabs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Obowiązek wykazania, że oferta nie zawiera rażąco niskiej ceny, spoczywa na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y. </w:t>
      </w:r>
    </w:p>
    <w:p w14:paraId="0089AB61" w14:textId="77777777" w:rsidR="009B05BD" w:rsidRPr="00C001A4" w:rsidRDefault="00D22C92" w:rsidP="00B67066">
      <w:pPr>
        <w:pStyle w:val="Akapitzlist"/>
        <w:numPr>
          <w:ilvl w:val="0"/>
          <w:numId w:val="26"/>
        </w:numPr>
        <w:tabs>
          <w:tab w:val="clear" w:pos="420"/>
          <w:tab w:val="num" w:pos="709"/>
        </w:tabs>
        <w:ind w:left="851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7D3CFF" w:rsidRPr="00C001A4">
        <w:rPr>
          <w:sz w:val="21"/>
          <w:szCs w:val="21"/>
        </w:rPr>
        <w:t xml:space="preserve">y odrzuci ofertę </w:t>
      </w:r>
      <w:r w:rsidRPr="00C001A4">
        <w:rPr>
          <w:sz w:val="21"/>
          <w:szCs w:val="21"/>
        </w:rPr>
        <w:t>Wykonawc</w:t>
      </w:r>
      <w:r w:rsidR="007D3CFF" w:rsidRPr="00C001A4">
        <w:rPr>
          <w:sz w:val="21"/>
          <w:szCs w:val="21"/>
        </w:rPr>
        <w:t>y, który nie złożył wyjaśnień lub jeżeli dokonana ocena wyjaśnień wraz z dostarczonymi dowodami nie uzasadniają podanej w ofercie ceny.</w:t>
      </w:r>
    </w:p>
    <w:p w14:paraId="3C8045D6" w14:textId="77777777" w:rsidR="002175F7" w:rsidRPr="00B93179" w:rsidRDefault="002175F7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80" w:name="_Toc109895770"/>
      <w:r w:rsidRPr="00B93179">
        <w:rPr>
          <w:color w:val="0070C0"/>
          <w:sz w:val="21"/>
          <w:szCs w:val="21"/>
        </w:rPr>
        <w:t xml:space="preserve">INFORMACJE O FORMALNOŚCIACH, JAKIE </w:t>
      </w:r>
      <w:r w:rsidR="009E1417" w:rsidRPr="00B93179">
        <w:rPr>
          <w:color w:val="0070C0"/>
          <w:sz w:val="21"/>
          <w:szCs w:val="21"/>
        </w:rPr>
        <w:t>MUSZĄ ZOSTAĆ</w:t>
      </w:r>
      <w:r w:rsidRPr="00B93179">
        <w:rPr>
          <w:color w:val="0070C0"/>
          <w:sz w:val="21"/>
          <w:szCs w:val="21"/>
        </w:rPr>
        <w:t xml:space="preserve"> DOPEŁNIONE  PO WYBORZE OFERTY W CELU ZAWARCIA UMOWY W SPRAWIE ZAMÓWIENIA PUBLICZNEGO</w:t>
      </w:r>
      <w:bookmarkEnd w:id="78"/>
      <w:bookmarkEnd w:id="79"/>
      <w:bookmarkEnd w:id="80"/>
    </w:p>
    <w:p w14:paraId="2003F2EB" w14:textId="77777777" w:rsidR="009B05BD" w:rsidRPr="00C001A4" w:rsidRDefault="009B05BD" w:rsidP="00DC55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Przedmiotowe postępowanie może zakończyć się zawarciem umowy w sprawie zamówienia publicznego albo unieważnieniem postępowania na warunkach określonych w ustawie PZP.</w:t>
      </w:r>
    </w:p>
    <w:p w14:paraId="528AEDF2" w14:textId="77777777" w:rsidR="009E1417" w:rsidRPr="00C001A4" w:rsidRDefault="00D22C92" w:rsidP="00DC55AB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9E1417" w:rsidRPr="00C001A4">
        <w:rPr>
          <w:sz w:val="21"/>
          <w:szCs w:val="21"/>
        </w:rPr>
        <w:t>y zawrze umowę w sprawie przedmiotowego zamówienia publicznego, z uwzględnieniem art. 577 ustawy PZP, w terminie nie krótszym niż̇ 5 dni od dnia przesłania zawiadomienia o wyborze najkorzystniejszej oferty, jeżeli zawiadomienie to zostało przesłane przy użyciu środków komunikacji elektronicznej</w:t>
      </w:r>
      <w:r w:rsidR="00A15B81" w:rsidRPr="00C001A4">
        <w:rPr>
          <w:strike/>
          <w:sz w:val="21"/>
          <w:szCs w:val="21"/>
        </w:rPr>
        <w:t>.</w:t>
      </w:r>
    </w:p>
    <w:p w14:paraId="36D74F2E" w14:textId="77777777" w:rsidR="009E1417" w:rsidRPr="00C001A4" w:rsidRDefault="00D22C92" w:rsidP="00DC55AB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9E1417" w:rsidRPr="00C001A4">
        <w:rPr>
          <w:sz w:val="21"/>
          <w:szCs w:val="21"/>
        </w:rPr>
        <w:t>y może zawrzeć́ umowę̨ w sprawie zamówienia publicznego przed upływem terminu, o którym mowa w ust. 1, jeżeli w postępowaniu o złożono tylko jedną ofertę̨.</w:t>
      </w:r>
    </w:p>
    <w:p w14:paraId="7D05719F" w14:textId="77777777" w:rsidR="009E1417" w:rsidRPr="00C001A4" w:rsidRDefault="00D22C92" w:rsidP="00DC55AB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9E1417" w:rsidRPr="00C001A4">
        <w:rPr>
          <w:sz w:val="21"/>
          <w:szCs w:val="21"/>
        </w:rPr>
        <w:t xml:space="preserve">a, którego oferta została wybrana jako najkorzystniejsza, zostanie poinformowany przez </w:t>
      </w:r>
      <w:r w:rsidRPr="00C001A4">
        <w:rPr>
          <w:sz w:val="21"/>
          <w:szCs w:val="21"/>
        </w:rPr>
        <w:t>Zamawiając</w:t>
      </w:r>
      <w:r w:rsidR="009E1417" w:rsidRPr="00C001A4">
        <w:rPr>
          <w:sz w:val="21"/>
          <w:szCs w:val="21"/>
        </w:rPr>
        <w:t>ego o miejscu i terminie podpisania umowy</w:t>
      </w:r>
      <w:r w:rsidR="009B4E0B" w:rsidRPr="00C001A4">
        <w:rPr>
          <w:sz w:val="21"/>
          <w:szCs w:val="21"/>
        </w:rPr>
        <w:t xml:space="preserve">, przy czym </w:t>
      </w:r>
      <w:r w:rsidRPr="00C001A4">
        <w:rPr>
          <w:sz w:val="21"/>
          <w:szCs w:val="21"/>
        </w:rPr>
        <w:t>Zamawiając</w:t>
      </w:r>
      <w:r w:rsidR="009B4E0B" w:rsidRPr="00C001A4">
        <w:rPr>
          <w:sz w:val="21"/>
          <w:szCs w:val="21"/>
        </w:rPr>
        <w:t xml:space="preserve">y zastrzega możliwość przesłania </w:t>
      </w:r>
      <w:r w:rsidRPr="00C001A4">
        <w:rPr>
          <w:sz w:val="21"/>
          <w:szCs w:val="21"/>
        </w:rPr>
        <w:t>Wykonawc</w:t>
      </w:r>
      <w:r w:rsidR="009B4E0B" w:rsidRPr="00C001A4">
        <w:rPr>
          <w:sz w:val="21"/>
          <w:szCs w:val="21"/>
        </w:rPr>
        <w:t xml:space="preserve">y umowy pocztą elektroniczną celem wydrukowania i dostarczenia drogą pocztową lub kurierem w wyznaczonym przez </w:t>
      </w:r>
      <w:r w:rsidRPr="00C001A4">
        <w:rPr>
          <w:sz w:val="21"/>
          <w:szCs w:val="21"/>
        </w:rPr>
        <w:t>Zamawiając</w:t>
      </w:r>
      <w:r w:rsidR="009B4E0B" w:rsidRPr="00C001A4">
        <w:rPr>
          <w:sz w:val="21"/>
          <w:szCs w:val="21"/>
        </w:rPr>
        <w:t xml:space="preserve">ego terminie. W przypadku nie zachowania ww. terminu </w:t>
      </w:r>
      <w:r w:rsidRPr="00C001A4">
        <w:rPr>
          <w:sz w:val="21"/>
          <w:szCs w:val="21"/>
        </w:rPr>
        <w:t>Zamawiając</w:t>
      </w:r>
      <w:r w:rsidR="009B4E0B" w:rsidRPr="00C001A4">
        <w:rPr>
          <w:sz w:val="21"/>
          <w:szCs w:val="21"/>
        </w:rPr>
        <w:t xml:space="preserve">y może uznać, iż </w:t>
      </w:r>
      <w:r w:rsidRPr="00C001A4">
        <w:rPr>
          <w:sz w:val="21"/>
          <w:szCs w:val="21"/>
        </w:rPr>
        <w:t>Wykonawc</w:t>
      </w:r>
      <w:r w:rsidR="009B4E0B" w:rsidRPr="00C001A4">
        <w:rPr>
          <w:sz w:val="21"/>
          <w:szCs w:val="21"/>
        </w:rPr>
        <w:t xml:space="preserve">a uchyla się od zawarcia umowy.  </w:t>
      </w:r>
    </w:p>
    <w:p w14:paraId="54E4DFC4" w14:textId="5D33CC92" w:rsidR="009E1417" w:rsidRPr="00C001A4" w:rsidRDefault="00D22C92" w:rsidP="00DC55AB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9E1417" w:rsidRPr="00C001A4">
        <w:rPr>
          <w:sz w:val="21"/>
          <w:szCs w:val="21"/>
        </w:rPr>
        <w:t xml:space="preserve">a, o którym mowa w ust. 1, ma obowiązek zawrzeć umowę w sprawie zamówienia na warunkach określonych w projektowanych postanowieniach umowy, które stanowią </w:t>
      </w:r>
      <w:r w:rsidR="009E1417" w:rsidRPr="00C001A4">
        <w:rPr>
          <w:b/>
          <w:sz w:val="21"/>
          <w:szCs w:val="21"/>
        </w:rPr>
        <w:t>ZAŁĄCZNIK Nr</w:t>
      </w:r>
      <w:r w:rsidR="00875A01" w:rsidRPr="00C001A4">
        <w:rPr>
          <w:b/>
          <w:sz w:val="21"/>
          <w:szCs w:val="21"/>
        </w:rPr>
        <w:t xml:space="preserve"> </w:t>
      </w:r>
      <w:r w:rsidR="00720F3F" w:rsidRPr="00C001A4">
        <w:rPr>
          <w:b/>
          <w:sz w:val="21"/>
          <w:szCs w:val="21"/>
        </w:rPr>
        <w:t>5</w:t>
      </w:r>
      <w:r w:rsidR="00875A01" w:rsidRPr="00C001A4">
        <w:rPr>
          <w:b/>
          <w:sz w:val="21"/>
          <w:szCs w:val="21"/>
        </w:rPr>
        <w:t>.</w:t>
      </w:r>
    </w:p>
    <w:p w14:paraId="6B69378B" w14:textId="77777777" w:rsidR="009E1417" w:rsidRPr="00C001A4" w:rsidRDefault="009E1417" w:rsidP="00DC55AB">
      <w:pPr>
        <w:numPr>
          <w:ilvl w:val="0"/>
          <w:numId w:val="7"/>
        </w:numPr>
        <w:tabs>
          <w:tab w:val="clear" w:pos="420"/>
          <w:tab w:val="left" w:pos="426"/>
        </w:tabs>
        <w:spacing w:before="60"/>
        <w:jc w:val="both"/>
        <w:rPr>
          <w:b/>
          <w:sz w:val="21"/>
          <w:szCs w:val="21"/>
        </w:rPr>
      </w:pPr>
      <w:r w:rsidRPr="00C001A4">
        <w:rPr>
          <w:sz w:val="21"/>
          <w:szCs w:val="21"/>
        </w:rPr>
        <w:lastRenderedPageBreak/>
        <w:t>Umowa zostanie uzupełniona o zapisy wynikające ze złożonej oferty</w:t>
      </w:r>
      <w:r w:rsidR="005805C0" w:rsidRPr="00C001A4">
        <w:rPr>
          <w:sz w:val="21"/>
          <w:szCs w:val="21"/>
        </w:rPr>
        <w:t xml:space="preserve">, przy czym </w:t>
      </w:r>
      <w:r w:rsidR="005805C0" w:rsidRPr="00C001A4">
        <w:rPr>
          <w:b/>
          <w:sz w:val="21"/>
          <w:szCs w:val="21"/>
        </w:rPr>
        <w:t xml:space="preserve">postanowienia ustalone we wzorze umowy nie podlegają negocjacjom. </w:t>
      </w:r>
    </w:p>
    <w:p w14:paraId="3E84CB6E" w14:textId="77777777" w:rsidR="009E1417" w:rsidRPr="00C001A4" w:rsidRDefault="009E1417" w:rsidP="00DC55AB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Przed podpisaniem umowy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y wspólnie ubiegający się o udzielenie zamówienia (w przypadku wyboru ich oferty jako najkorzystniejszej) przedstawią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emu umowę regulującą współpracę tych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ów.</w:t>
      </w:r>
    </w:p>
    <w:p w14:paraId="3EFB9135" w14:textId="2A09FECD" w:rsidR="005805C0" w:rsidRPr="00C001A4" w:rsidRDefault="009E1417" w:rsidP="00542E50">
      <w:pPr>
        <w:pStyle w:val="Akapitzlist"/>
        <w:numPr>
          <w:ilvl w:val="0"/>
          <w:numId w:val="7"/>
        </w:numPr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Jeżeli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a, którego oferta została wybrana jako najkorzystniejsza, uchyla </w:t>
      </w:r>
      <w:r w:rsidR="009B05BD" w:rsidRPr="00C001A4">
        <w:rPr>
          <w:sz w:val="21"/>
          <w:szCs w:val="21"/>
        </w:rPr>
        <w:t>się</w:t>
      </w:r>
      <w:r w:rsidRPr="00C001A4">
        <w:rPr>
          <w:sz w:val="21"/>
          <w:szCs w:val="21"/>
        </w:rPr>
        <w:t xml:space="preserve">̨ od zawarcia umowy w sprawie zamówienia publicznego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 xml:space="preserve">y </w:t>
      </w:r>
      <w:r w:rsidR="005805C0" w:rsidRPr="00C001A4">
        <w:rPr>
          <w:sz w:val="21"/>
          <w:szCs w:val="21"/>
        </w:rPr>
        <w:t>może</w:t>
      </w:r>
      <w:r w:rsidRPr="00C001A4">
        <w:rPr>
          <w:sz w:val="21"/>
          <w:szCs w:val="21"/>
        </w:rPr>
        <w:t xml:space="preserve"> </w:t>
      </w:r>
      <w:r w:rsidR="005805C0" w:rsidRPr="00C001A4">
        <w:rPr>
          <w:sz w:val="21"/>
          <w:szCs w:val="21"/>
        </w:rPr>
        <w:t>dokonać</w:t>
      </w:r>
      <w:r w:rsidRPr="00C001A4">
        <w:rPr>
          <w:sz w:val="21"/>
          <w:szCs w:val="21"/>
        </w:rPr>
        <w:t>́ ponownego badania i oceny ofert spośród ofert pozostałych</w:t>
      </w:r>
      <w:r w:rsidR="005805C0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w </w:t>
      </w:r>
      <w:r w:rsidR="005805C0" w:rsidRPr="00C001A4">
        <w:rPr>
          <w:sz w:val="21"/>
          <w:szCs w:val="21"/>
        </w:rPr>
        <w:t>postępowaniu</w:t>
      </w:r>
      <w:r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Wykonawc</w:t>
      </w:r>
      <w:r w:rsidR="005805C0" w:rsidRPr="00C001A4">
        <w:rPr>
          <w:sz w:val="21"/>
          <w:szCs w:val="21"/>
        </w:rPr>
        <w:t>ów</w:t>
      </w:r>
      <w:r w:rsidRPr="00C001A4">
        <w:rPr>
          <w:sz w:val="21"/>
          <w:szCs w:val="21"/>
        </w:rPr>
        <w:t xml:space="preserve"> albo </w:t>
      </w:r>
      <w:r w:rsidR="005805C0" w:rsidRPr="00C001A4">
        <w:rPr>
          <w:sz w:val="21"/>
          <w:szCs w:val="21"/>
        </w:rPr>
        <w:t>unieważnić</w:t>
      </w:r>
      <w:r w:rsidRPr="00C001A4">
        <w:rPr>
          <w:sz w:val="21"/>
          <w:szCs w:val="21"/>
        </w:rPr>
        <w:t xml:space="preserve">́ </w:t>
      </w:r>
      <w:r w:rsidR="005805C0" w:rsidRPr="00C001A4">
        <w:rPr>
          <w:sz w:val="21"/>
          <w:szCs w:val="21"/>
        </w:rPr>
        <w:t>postępowanie</w:t>
      </w:r>
      <w:r w:rsidRPr="00C001A4">
        <w:rPr>
          <w:sz w:val="21"/>
          <w:szCs w:val="21"/>
        </w:rPr>
        <w:t>.</w:t>
      </w:r>
    </w:p>
    <w:p w14:paraId="53FE7ACA" w14:textId="1004C6EF" w:rsidR="002175F7" w:rsidRDefault="002175F7" w:rsidP="00DC55AB">
      <w:pPr>
        <w:numPr>
          <w:ilvl w:val="0"/>
          <w:numId w:val="7"/>
        </w:numPr>
        <w:tabs>
          <w:tab w:val="clear" w:pos="420"/>
          <w:tab w:val="left" w:pos="426"/>
        </w:tabs>
        <w:spacing w:before="6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Zawarcie umowy nastąpi </w:t>
      </w:r>
      <w:r w:rsidR="00493A57" w:rsidRPr="00C001A4">
        <w:rPr>
          <w:sz w:val="21"/>
          <w:szCs w:val="21"/>
        </w:rPr>
        <w:t>pisemnie, drogą tradycyjną- papierową</w:t>
      </w:r>
      <w:r w:rsidR="00A26A33">
        <w:rPr>
          <w:sz w:val="21"/>
          <w:szCs w:val="21"/>
        </w:rPr>
        <w:t xml:space="preserve"> lub elektronicznie przy użyciu kwalifikowanych podpisów elektronicznych stron.</w:t>
      </w:r>
    </w:p>
    <w:p w14:paraId="0F823C30" w14:textId="2CD7590E" w:rsidR="00A26A33" w:rsidRPr="00A26A33" w:rsidRDefault="00A26A33" w:rsidP="00DC55AB">
      <w:pPr>
        <w:numPr>
          <w:ilvl w:val="0"/>
          <w:numId w:val="7"/>
        </w:numPr>
        <w:tabs>
          <w:tab w:val="clear" w:pos="420"/>
          <w:tab w:val="left" w:pos="426"/>
        </w:tabs>
        <w:spacing w:before="60"/>
        <w:jc w:val="both"/>
        <w:rPr>
          <w:b/>
          <w:sz w:val="21"/>
          <w:szCs w:val="21"/>
        </w:rPr>
      </w:pPr>
      <w:r w:rsidRPr="00A26A33">
        <w:rPr>
          <w:b/>
          <w:sz w:val="21"/>
          <w:szCs w:val="21"/>
        </w:rPr>
        <w:t>UWAGA</w:t>
      </w:r>
      <w:r>
        <w:rPr>
          <w:b/>
          <w:sz w:val="21"/>
          <w:szCs w:val="21"/>
        </w:rPr>
        <w:t>:</w:t>
      </w:r>
    </w:p>
    <w:p w14:paraId="04AE371A" w14:textId="3CD6342A" w:rsidR="00A26A33" w:rsidRPr="00F3698F" w:rsidRDefault="00A26A33" w:rsidP="00A26A33">
      <w:pPr>
        <w:spacing w:before="120"/>
        <w:ind w:left="420"/>
        <w:jc w:val="both"/>
        <w:rPr>
          <w:sz w:val="21"/>
          <w:szCs w:val="21"/>
        </w:rPr>
      </w:pPr>
      <w:r w:rsidRPr="00F3698F">
        <w:rPr>
          <w:sz w:val="21"/>
          <w:szCs w:val="21"/>
        </w:rPr>
        <w:t xml:space="preserve">Najpóźniej w dniu zawarcia umowy Wykonawca dostarczy Zamawiającemu drogą elektroniczną na adres </w:t>
      </w:r>
      <w:hyperlink r:id="rId29" w:history="1">
        <w:r w:rsidRPr="00F3698F">
          <w:rPr>
            <w:rStyle w:val="Hipercze"/>
            <w:color w:val="auto"/>
            <w:sz w:val="21"/>
            <w:szCs w:val="21"/>
          </w:rPr>
          <w:t>zp@ans-elblag.pl</w:t>
        </w:r>
      </w:hyperlink>
      <w:r w:rsidRPr="00F3698F">
        <w:rPr>
          <w:sz w:val="21"/>
          <w:szCs w:val="21"/>
        </w:rPr>
        <w:t xml:space="preserve"> Wykaz cen sporządzony na podstawie danych z OPZ oraz Projektu umowy, z wyszczególnieniem m. in. cen jednostkowych netto, ilości sztuk, wartości netto, stawki podatku od towarów i usług (VAT). </w:t>
      </w:r>
    </w:p>
    <w:p w14:paraId="2A84975F" w14:textId="77777777" w:rsidR="00A26A33" w:rsidRPr="00F3698F" w:rsidRDefault="00A26A33" w:rsidP="00DD38BB">
      <w:pPr>
        <w:pStyle w:val="Akapitzlist"/>
        <w:numPr>
          <w:ilvl w:val="0"/>
          <w:numId w:val="96"/>
        </w:numPr>
        <w:tabs>
          <w:tab w:val="clear" w:pos="420"/>
          <w:tab w:val="num" w:pos="851"/>
        </w:tabs>
        <w:spacing w:before="60"/>
        <w:ind w:left="851"/>
        <w:contextualSpacing/>
        <w:jc w:val="both"/>
        <w:rPr>
          <w:sz w:val="21"/>
          <w:szCs w:val="21"/>
        </w:rPr>
      </w:pPr>
      <w:r w:rsidRPr="00F3698F">
        <w:rPr>
          <w:sz w:val="21"/>
          <w:szCs w:val="21"/>
        </w:rPr>
        <w:t>Wymienione w Wykazie cen wartości należy podać w zaokrągleniu do dwóch miejsc po przecinku przy zachowaniu matematycznej zasady zaokrąglania liczb zgodnie z § 9 ust. 6 rozporządzenia Ministra Finansów z dnia 25 maja 2005 r. w sprawie zwrotu podatku niektórym podatnikom, zaliczkowego zwrotu podatku, wystawiania faktur, sposobu ich przechowywania oraz listy towarów i usług, do których nie mają zastosowania zwolnienia od podatku od towaru i usług (Dz.U.2017.1221 z późn. zm.)</w:t>
      </w:r>
      <w:r w:rsidRPr="00F3698F">
        <w:rPr>
          <w:bCs/>
          <w:sz w:val="21"/>
          <w:szCs w:val="21"/>
        </w:rPr>
        <w:t>.</w:t>
      </w:r>
    </w:p>
    <w:p w14:paraId="3BAFD075" w14:textId="77777777" w:rsidR="00A26A33" w:rsidRPr="00F3698F" w:rsidRDefault="00A26A33" w:rsidP="00DD38BB">
      <w:pPr>
        <w:pStyle w:val="Akapitzlist"/>
        <w:numPr>
          <w:ilvl w:val="0"/>
          <w:numId w:val="96"/>
        </w:numPr>
        <w:tabs>
          <w:tab w:val="clear" w:pos="420"/>
          <w:tab w:val="num" w:pos="851"/>
        </w:tabs>
        <w:spacing w:before="60"/>
        <w:ind w:left="851"/>
        <w:contextualSpacing/>
        <w:jc w:val="both"/>
        <w:rPr>
          <w:sz w:val="21"/>
          <w:szCs w:val="21"/>
        </w:rPr>
      </w:pPr>
      <w:r w:rsidRPr="00F3698F">
        <w:rPr>
          <w:sz w:val="21"/>
          <w:szCs w:val="21"/>
        </w:rPr>
        <w:t>Wykaz cen służyć będzie szczegółowym rozliczeniom z Wykonawcą.</w:t>
      </w:r>
    </w:p>
    <w:p w14:paraId="62DCF424" w14:textId="77777777" w:rsidR="00A26A33" w:rsidRPr="00F3698F" w:rsidRDefault="00A26A33" w:rsidP="00DD38BB">
      <w:pPr>
        <w:pStyle w:val="Akapitzlist"/>
        <w:numPr>
          <w:ilvl w:val="0"/>
          <w:numId w:val="96"/>
        </w:numPr>
        <w:tabs>
          <w:tab w:val="clear" w:pos="420"/>
          <w:tab w:val="num" w:pos="851"/>
        </w:tabs>
        <w:spacing w:before="60"/>
        <w:ind w:left="851"/>
        <w:contextualSpacing/>
        <w:jc w:val="both"/>
        <w:rPr>
          <w:sz w:val="21"/>
          <w:szCs w:val="21"/>
        </w:rPr>
      </w:pPr>
      <w:r w:rsidRPr="00F3698F">
        <w:rPr>
          <w:sz w:val="21"/>
          <w:szCs w:val="21"/>
        </w:rPr>
        <w:t xml:space="preserve">Niedostarczenie Wykazu cen w terminie zawarcia umowy będzie jednoznaczne z uchyleniem się Wykonawcy od zawarcia umowy w sprawie zamówienia publicznego zgodnie z zapisami ust. 8. </w:t>
      </w:r>
    </w:p>
    <w:p w14:paraId="7595BEB5" w14:textId="4A716232" w:rsidR="00A26A33" w:rsidRPr="00ED3E2E" w:rsidRDefault="00A26A33" w:rsidP="00ED3E2E">
      <w:pPr>
        <w:pStyle w:val="Akapitzlist"/>
        <w:numPr>
          <w:ilvl w:val="0"/>
          <w:numId w:val="96"/>
        </w:numPr>
        <w:tabs>
          <w:tab w:val="clear" w:pos="420"/>
          <w:tab w:val="num" w:pos="851"/>
        </w:tabs>
        <w:spacing w:before="60"/>
        <w:ind w:left="851"/>
        <w:contextualSpacing/>
        <w:jc w:val="both"/>
        <w:rPr>
          <w:sz w:val="21"/>
          <w:szCs w:val="21"/>
        </w:rPr>
      </w:pPr>
      <w:r w:rsidRPr="00F3698F">
        <w:rPr>
          <w:sz w:val="21"/>
          <w:szCs w:val="21"/>
        </w:rPr>
        <w:t>Suma wartości (netto i brutto) wskazana w Wykazie cen musi być zgodna z ceną oferty (netto i brutto) wskazaną w Formularzy oferty złożonym w postępowaniu.</w:t>
      </w:r>
    </w:p>
    <w:p w14:paraId="64B97DBC" w14:textId="77777777" w:rsidR="0067237B" w:rsidRPr="000F3084" w:rsidRDefault="0067237B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81" w:name="_Toc109895771"/>
      <w:bookmarkStart w:id="82" w:name="_Toc460584460"/>
      <w:bookmarkStart w:id="83" w:name="_Toc461621086"/>
      <w:r w:rsidRPr="000F3084">
        <w:rPr>
          <w:color w:val="0070C0"/>
          <w:sz w:val="21"/>
          <w:szCs w:val="21"/>
        </w:rPr>
        <w:t>WYMAGANIA DOTYCZĄCE WADIUM</w:t>
      </w:r>
      <w:bookmarkEnd w:id="81"/>
      <w:r w:rsidRPr="000F3084">
        <w:rPr>
          <w:color w:val="0070C0"/>
          <w:sz w:val="21"/>
          <w:szCs w:val="21"/>
        </w:rPr>
        <w:t xml:space="preserve"> </w:t>
      </w:r>
    </w:p>
    <w:p w14:paraId="12F50221" w14:textId="473F621A" w:rsidR="00F81B05" w:rsidRPr="00C0058C" w:rsidRDefault="00F81B05" w:rsidP="00E61727">
      <w:pPr>
        <w:pStyle w:val="Akapitzlist"/>
        <w:ind w:left="420"/>
        <w:jc w:val="both"/>
        <w:rPr>
          <w:i/>
          <w:color w:val="0070C0"/>
          <w:sz w:val="21"/>
          <w:szCs w:val="21"/>
        </w:rPr>
      </w:pPr>
      <w:r w:rsidRPr="005275C9">
        <w:rPr>
          <w:sz w:val="21"/>
          <w:szCs w:val="21"/>
        </w:rPr>
        <w:t xml:space="preserve">Zamawiający </w:t>
      </w:r>
      <w:r w:rsidR="00E61727">
        <w:rPr>
          <w:sz w:val="21"/>
          <w:szCs w:val="21"/>
        </w:rPr>
        <w:t xml:space="preserve">nie wymaga </w:t>
      </w:r>
      <w:r w:rsidRPr="005275C9">
        <w:rPr>
          <w:sz w:val="21"/>
          <w:szCs w:val="21"/>
        </w:rPr>
        <w:t xml:space="preserve">wniesienia wadium </w:t>
      </w:r>
    </w:p>
    <w:p w14:paraId="18E3ED17" w14:textId="4C2B197A" w:rsidR="002175F7" w:rsidRPr="000F3084" w:rsidRDefault="002175F7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84" w:name="_Toc109895772"/>
      <w:r w:rsidRPr="000F3084">
        <w:rPr>
          <w:color w:val="0070C0"/>
          <w:sz w:val="21"/>
          <w:szCs w:val="21"/>
        </w:rPr>
        <w:t>ZABEZPIECZENIE NALEŻYTEGO WYKONANIA UMOWY</w:t>
      </w:r>
      <w:bookmarkEnd w:id="82"/>
      <w:bookmarkEnd w:id="83"/>
      <w:bookmarkEnd w:id="84"/>
    </w:p>
    <w:p w14:paraId="0FD3A9D7" w14:textId="77777777" w:rsidR="00F825BF" w:rsidRPr="00C001A4" w:rsidRDefault="00D22C92" w:rsidP="00472BD4">
      <w:pPr>
        <w:tabs>
          <w:tab w:val="num" w:pos="860"/>
        </w:tabs>
        <w:autoSpaceDE w:val="0"/>
        <w:autoSpaceDN w:val="0"/>
        <w:adjustRightInd w:val="0"/>
        <w:spacing w:before="120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5B7770" w:rsidRPr="00C001A4">
        <w:rPr>
          <w:sz w:val="21"/>
          <w:szCs w:val="21"/>
        </w:rPr>
        <w:t xml:space="preserve">y </w:t>
      </w:r>
      <w:r w:rsidR="00472BD4" w:rsidRPr="00C001A4">
        <w:rPr>
          <w:sz w:val="21"/>
          <w:szCs w:val="21"/>
        </w:rPr>
        <w:t xml:space="preserve">nie </w:t>
      </w:r>
      <w:r w:rsidR="005B7770" w:rsidRPr="00C001A4">
        <w:rPr>
          <w:sz w:val="21"/>
          <w:szCs w:val="21"/>
        </w:rPr>
        <w:t>wymaga wniesienia zabezpieczenia należytego wykonania umowy</w:t>
      </w:r>
      <w:r w:rsidR="00F825BF" w:rsidRPr="00C001A4">
        <w:rPr>
          <w:sz w:val="21"/>
          <w:szCs w:val="21"/>
        </w:rPr>
        <w:t>.</w:t>
      </w:r>
    </w:p>
    <w:p w14:paraId="1FBD6874" w14:textId="77777777" w:rsidR="002175F7" w:rsidRPr="000F3084" w:rsidRDefault="002175F7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85" w:name="_Toc460584461"/>
      <w:bookmarkStart w:id="86" w:name="_Toc461621087"/>
      <w:bookmarkStart w:id="87" w:name="_Toc109895773"/>
      <w:r w:rsidRPr="000F3084">
        <w:rPr>
          <w:color w:val="0070C0"/>
          <w:sz w:val="21"/>
          <w:szCs w:val="21"/>
        </w:rPr>
        <w:t>ISTOTNE DLA STRON POSTANOWIENIA, KTÓRE ZOSTANĄ WPROWADZONE DO TREŚCI ZAWIERANEJ UMOWY W SPRAWIE ZAMÓWIENIA PUBLICZNEGO</w:t>
      </w:r>
      <w:bookmarkEnd w:id="85"/>
      <w:bookmarkEnd w:id="86"/>
      <w:bookmarkEnd w:id="87"/>
    </w:p>
    <w:p w14:paraId="405CF5D2" w14:textId="25787130" w:rsidR="00AD4B99" w:rsidRPr="00C001A4" w:rsidRDefault="00AD4B99" w:rsidP="00720E71">
      <w:pPr>
        <w:numPr>
          <w:ilvl w:val="0"/>
          <w:numId w:val="4"/>
        </w:numPr>
        <w:spacing w:before="120"/>
        <w:ind w:left="426" w:hanging="426"/>
        <w:jc w:val="both"/>
        <w:rPr>
          <w:b/>
          <w:sz w:val="21"/>
          <w:szCs w:val="21"/>
        </w:rPr>
      </w:pPr>
      <w:r w:rsidRPr="00C001A4">
        <w:rPr>
          <w:sz w:val="21"/>
          <w:szCs w:val="21"/>
        </w:rPr>
        <w:t xml:space="preserve">Projektowane postanowienia umowy w sprawie zamówienia publicznego, które zostaną wprowadzone do treści tej umowy, określone zostały w Projekcie umowy, stanowiącym </w:t>
      </w:r>
      <w:r w:rsidRPr="00C001A4">
        <w:rPr>
          <w:b/>
          <w:sz w:val="21"/>
          <w:szCs w:val="21"/>
        </w:rPr>
        <w:t xml:space="preserve">ZAŁĄCZNIK Nr </w:t>
      </w:r>
      <w:r w:rsidR="00C16903" w:rsidRPr="00C001A4">
        <w:rPr>
          <w:b/>
          <w:sz w:val="21"/>
          <w:szCs w:val="21"/>
        </w:rPr>
        <w:t>5</w:t>
      </w:r>
      <w:r w:rsidR="000A3F7C" w:rsidRPr="00C001A4">
        <w:rPr>
          <w:b/>
          <w:sz w:val="21"/>
          <w:szCs w:val="21"/>
        </w:rPr>
        <w:t>.</w:t>
      </w:r>
    </w:p>
    <w:p w14:paraId="494F3E4C" w14:textId="77777777" w:rsidR="00797859" w:rsidRPr="00C001A4" w:rsidRDefault="00797859" w:rsidP="00720E71">
      <w:pPr>
        <w:numPr>
          <w:ilvl w:val="0"/>
          <w:numId w:val="4"/>
        </w:numPr>
        <w:spacing w:before="120"/>
        <w:ind w:left="426" w:hanging="426"/>
        <w:jc w:val="both"/>
        <w:rPr>
          <w:noProof/>
          <w:sz w:val="21"/>
          <w:szCs w:val="21"/>
        </w:rPr>
      </w:pPr>
      <w:r w:rsidRPr="00C001A4">
        <w:rPr>
          <w:sz w:val="21"/>
          <w:szCs w:val="21"/>
        </w:rPr>
        <w:t xml:space="preserve">Zakres świadczenia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 xml:space="preserve">y wynikający z umowy jest tożsamy z jego zobowiązaniem zawartym </w:t>
      </w:r>
      <w:r w:rsidRPr="00C001A4">
        <w:rPr>
          <w:sz w:val="21"/>
          <w:szCs w:val="21"/>
        </w:rPr>
        <w:br/>
      </w:r>
      <w:r w:rsidRPr="00C001A4">
        <w:rPr>
          <w:noProof/>
          <w:sz w:val="21"/>
          <w:szCs w:val="21"/>
        </w:rPr>
        <w:t>w ofercie.</w:t>
      </w:r>
    </w:p>
    <w:p w14:paraId="0015CE9E" w14:textId="00FDEAB0" w:rsidR="00A11FAC" w:rsidRPr="00C001A4" w:rsidRDefault="00D22C92" w:rsidP="00415589">
      <w:pPr>
        <w:numPr>
          <w:ilvl w:val="0"/>
          <w:numId w:val="4"/>
        </w:numPr>
        <w:spacing w:before="120"/>
        <w:ind w:left="426" w:hanging="426"/>
        <w:jc w:val="both"/>
        <w:rPr>
          <w:bCs/>
          <w:sz w:val="21"/>
          <w:szCs w:val="21"/>
        </w:rPr>
      </w:pPr>
      <w:r w:rsidRPr="00C001A4">
        <w:rPr>
          <w:sz w:val="21"/>
          <w:szCs w:val="21"/>
        </w:rPr>
        <w:t>Zamawiając</w:t>
      </w:r>
      <w:r w:rsidR="001F7678" w:rsidRPr="00C001A4">
        <w:rPr>
          <w:sz w:val="21"/>
          <w:szCs w:val="21"/>
        </w:rPr>
        <w:t xml:space="preserve">y przewiduje możliwość dokonania zmian postanowień zawartej umowy w stosunku do treści oferty, na podstawie której dokonano wyboru </w:t>
      </w:r>
      <w:r w:rsidRPr="00C001A4">
        <w:rPr>
          <w:sz w:val="21"/>
          <w:szCs w:val="21"/>
        </w:rPr>
        <w:t>Wykonawc</w:t>
      </w:r>
      <w:r w:rsidR="001F7678" w:rsidRPr="00C001A4">
        <w:rPr>
          <w:sz w:val="21"/>
          <w:szCs w:val="21"/>
        </w:rPr>
        <w:t>y</w:t>
      </w:r>
      <w:r w:rsidR="000F7094" w:rsidRPr="00C001A4">
        <w:rPr>
          <w:sz w:val="21"/>
          <w:szCs w:val="21"/>
        </w:rPr>
        <w:t xml:space="preserve"> zgodnie z przepisami określonymi w Dziale VII-Rozdział 3 ustawy PZP</w:t>
      </w:r>
      <w:r w:rsidR="00E57172" w:rsidRPr="00C001A4">
        <w:rPr>
          <w:sz w:val="21"/>
          <w:szCs w:val="21"/>
        </w:rPr>
        <w:t xml:space="preserve"> i na warunkach określonych szczegółowo w Projekcie umowy</w:t>
      </w:r>
      <w:r w:rsidR="00F81B05">
        <w:rPr>
          <w:sz w:val="21"/>
          <w:szCs w:val="21"/>
        </w:rPr>
        <w:t xml:space="preserve">. </w:t>
      </w:r>
    </w:p>
    <w:p w14:paraId="5FA4312E" w14:textId="77777777" w:rsidR="00A1163F" w:rsidRPr="000F3084" w:rsidRDefault="002175F7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88" w:name="_Toc461621088"/>
      <w:bookmarkStart w:id="89" w:name="_Toc109895774"/>
      <w:r w:rsidRPr="000F3084">
        <w:rPr>
          <w:color w:val="0070C0"/>
          <w:sz w:val="21"/>
          <w:szCs w:val="21"/>
        </w:rPr>
        <w:t xml:space="preserve">POUCZENIE O ŚRODKACH OCHRONY PRAWNEJ PRZYSŁUGUJĄCYCH </w:t>
      </w:r>
      <w:r w:rsidR="00D22C92" w:rsidRPr="000F3084">
        <w:rPr>
          <w:color w:val="0070C0"/>
          <w:sz w:val="21"/>
          <w:szCs w:val="21"/>
        </w:rPr>
        <w:t>WYKONAWC</w:t>
      </w:r>
      <w:r w:rsidRPr="000F3084">
        <w:rPr>
          <w:color w:val="0070C0"/>
          <w:sz w:val="21"/>
          <w:szCs w:val="21"/>
        </w:rPr>
        <w:t>Y</w:t>
      </w:r>
      <w:bookmarkStart w:id="90" w:name="_Toc460584463"/>
      <w:bookmarkStart w:id="91" w:name="_Toc461621089"/>
      <w:bookmarkEnd w:id="88"/>
      <w:bookmarkEnd w:id="89"/>
    </w:p>
    <w:p w14:paraId="38FF8AE1" w14:textId="77777777" w:rsidR="00F721FB" w:rsidRPr="00C001A4" w:rsidRDefault="00F721FB" w:rsidP="00B67066">
      <w:pPr>
        <w:numPr>
          <w:ilvl w:val="0"/>
          <w:numId w:val="10"/>
        </w:numPr>
        <w:spacing w:before="120"/>
        <w:ind w:left="426"/>
        <w:jc w:val="both"/>
        <w:rPr>
          <w:rFonts w:eastAsia="TimesNewRoman,Bold"/>
          <w:bCs/>
          <w:sz w:val="21"/>
          <w:szCs w:val="21"/>
        </w:rPr>
      </w:pPr>
      <w:r w:rsidRPr="00C001A4">
        <w:rPr>
          <w:sz w:val="21"/>
          <w:szCs w:val="21"/>
        </w:rPr>
        <w:t xml:space="preserve">Środki ochrony prawnej przysługują̨ </w:t>
      </w:r>
      <w:r w:rsidR="00D22C92" w:rsidRPr="00C001A4">
        <w:rPr>
          <w:sz w:val="21"/>
          <w:szCs w:val="21"/>
        </w:rPr>
        <w:t>Wykonawc</w:t>
      </w:r>
      <w:r w:rsidRPr="00C001A4">
        <w:rPr>
          <w:sz w:val="21"/>
          <w:szCs w:val="21"/>
        </w:rPr>
        <w:t>y, jeżeli ma lub miał interes</w:t>
      </w:r>
      <w:r w:rsidRPr="00C001A4">
        <w:rPr>
          <w:rFonts w:eastAsia="TimesNewRoman,Bold"/>
          <w:bCs/>
          <w:sz w:val="21"/>
          <w:szCs w:val="21"/>
        </w:rPr>
        <w:t xml:space="preserve"> </w:t>
      </w:r>
      <w:r w:rsidRPr="00C001A4">
        <w:rPr>
          <w:sz w:val="21"/>
          <w:szCs w:val="21"/>
        </w:rPr>
        <w:t>w uzyskaniu zamówienia oraz poniósł lub może ponieść́ szkodę̨ w wyniku</w:t>
      </w:r>
      <w:r w:rsidRPr="00C001A4">
        <w:rPr>
          <w:rFonts w:eastAsia="TimesNewRoman,Bold"/>
          <w:bCs/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naruszenia przez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 przepisów ustawy PZP.</w:t>
      </w:r>
    </w:p>
    <w:p w14:paraId="3E7FA0B2" w14:textId="77777777" w:rsidR="00F721FB" w:rsidRPr="00C001A4" w:rsidRDefault="00F721FB" w:rsidP="00B67066">
      <w:pPr>
        <w:numPr>
          <w:ilvl w:val="0"/>
          <w:numId w:val="10"/>
        </w:numPr>
        <w:ind w:left="426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Odwołanie przysługuje na:</w:t>
      </w:r>
    </w:p>
    <w:p w14:paraId="4144A707" w14:textId="77777777" w:rsidR="00F721FB" w:rsidRPr="00C001A4" w:rsidRDefault="00F721FB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Niezgodną z przepisami ustawy czynność́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ego, podjętą̨ w postępowaniu o udzielenie zamówienia, w tym na projektowane postanowienie umowy,</w:t>
      </w:r>
    </w:p>
    <w:p w14:paraId="01C893A2" w14:textId="77777777" w:rsidR="00F721FB" w:rsidRPr="00C001A4" w:rsidRDefault="00F721FB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zaniechanie czynności w postępowaniu o udzielenie zamówienia, do której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 był obowiązany na podstawie ustawy.</w:t>
      </w:r>
    </w:p>
    <w:p w14:paraId="06D46A66" w14:textId="77777777" w:rsidR="00F721FB" w:rsidRPr="00C001A4" w:rsidRDefault="00F721FB" w:rsidP="00B67066">
      <w:pPr>
        <w:numPr>
          <w:ilvl w:val="0"/>
          <w:numId w:val="10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Odwołanie wnosi się̨ do Prezesa Krajowej Izby Odwoławczej w formie pisemnej albo w formie elektronicznej albo w postaci elektronicznej opatrzone podpisem zaufanym.</w:t>
      </w:r>
    </w:p>
    <w:p w14:paraId="1E02758B" w14:textId="77777777" w:rsidR="00F721FB" w:rsidRPr="00C001A4" w:rsidRDefault="00F721FB" w:rsidP="00B67066">
      <w:pPr>
        <w:numPr>
          <w:ilvl w:val="0"/>
          <w:numId w:val="10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lastRenderedPageBreak/>
        <w:t xml:space="preserve">Na orzeczenie Krajowej Izby Odwoławczej oraz postanowienie Prezesa Krajowej Izby Odwoławczej, o którym mowa w art. 519 ust. 1 ustawy PZP, stronom oraz uczestnikom postępowania odwoławczego przysługuje skarga do </w:t>
      </w:r>
      <w:r w:rsidR="00903532" w:rsidRPr="00C001A4">
        <w:rPr>
          <w:sz w:val="21"/>
          <w:szCs w:val="21"/>
        </w:rPr>
        <w:t>sądu</w:t>
      </w:r>
      <w:r w:rsidRPr="00C001A4">
        <w:rPr>
          <w:sz w:val="21"/>
          <w:szCs w:val="21"/>
        </w:rPr>
        <w:t xml:space="preserve">. </w:t>
      </w:r>
      <w:r w:rsidR="00903532" w:rsidRPr="00C001A4">
        <w:rPr>
          <w:sz w:val="21"/>
          <w:szCs w:val="21"/>
        </w:rPr>
        <w:t>Skargę</w:t>
      </w:r>
      <w:r w:rsidRPr="00C001A4">
        <w:rPr>
          <w:sz w:val="21"/>
          <w:szCs w:val="21"/>
        </w:rPr>
        <w:t xml:space="preserve">̨ wnosi </w:t>
      </w:r>
      <w:r w:rsidR="00903532" w:rsidRPr="00C001A4">
        <w:rPr>
          <w:sz w:val="21"/>
          <w:szCs w:val="21"/>
        </w:rPr>
        <w:t>się</w:t>
      </w:r>
      <w:r w:rsidRPr="00C001A4">
        <w:rPr>
          <w:sz w:val="21"/>
          <w:szCs w:val="21"/>
        </w:rPr>
        <w:t xml:space="preserve">̨ do </w:t>
      </w:r>
      <w:r w:rsidR="00903532" w:rsidRPr="00C001A4">
        <w:rPr>
          <w:sz w:val="21"/>
          <w:szCs w:val="21"/>
        </w:rPr>
        <w:t>Sądu</w:t>
      </w:r>
      <w:r w:rsidRPr="00C001A4">
        <w:rPr>
          <w:sz w:val="21"/>
          <w:szCs w:val="21"/>
        </w:rPr>
        <w:t xml:space="preserve"> </w:t>
      </w:r>
      <w:r w:rsidR="00903532" w:rsidRPr="00C001A4">
        <w:rPr>
          <w:sz w:val="21"/>
          <w:szCs w:val="21"/>
        </w:rPr>
        <w:t>Okręgowego</w:t>
      </w:r>
      <w:r w:rsidRPr="00C001A4">
        <w:rPr>
          <w:sz w:val="21"/>
          <w:szCs w:val="21"/>
        </w:rPr>
        <w:t xml:space="preserve"> w Warszawie za </w:t>
      </w:r>
      <w:r w:rsidR="00903532" w:rsidRPr="00C001A4">
        <w:rPr>
          <w:sz w:val="21"/>
          <w:szCs w:val="21"/>
        </w:rPr>
        <w:t>pośrednictwem</w:t>
      </w:r>
      <w:r w:rsidRPr="00C001A4">
        <w:rPr>
          <w:sz w:val="21"/>
          <w:szCs w:val="21"/>
        </w:rPr>
        <w:t xml:space="preserve"> Prezesa Krajowej Izby Odwoławczej.</w:t>
      </w:r>
    </w:p>
    <w:p w14:paraId="5F641F97" w14:textId="77777777" w:rsidR="00F721FB" w:rsidRPr="00C001A4" w:rsidRDefault="00F721FB" w:rsidP="00B67066">
      <w:pPr>
        <w:numPr>
          <w:ilvl w:val="0"/>
          <w:numId w:val="10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Szczegółowe informacje dotyczące środków ochrony prawnej określone są w Dziale IX „Środki ochrony prawnej” ustawy PZP.</w:t>
      </w:r>
    </w:p>
    <w:p w14:paraId="1F1CC71A" w14:textId="77777777" w:rsidR="008646D1" w:rsidRPr="000F3084" w:rsidRDefault="008F136E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92" w:name="_Toc109895775"/>
      <w:bookmarkEnd w:id="90"/>
      <w:bookmarkEnd w:id="91"/>
      <w:r w:rsidRPr="000F3084">
        <w:rPr>
          <w:color w:val="0070C0"/>
          <w:sz w:val="21"/>
          <w:szCs w:val="21"/>
        </w:rPr>
        <w:t>KLAUZULA INFORMACYJNA DOTYCZĄCA PRZETWARZANIA DANYCH OSOBOWYCH</w:t>
      </w:r>
      <w:bookmarkEnd w:id="92"/>
    </w:p>
    <w:p w14:paraId="2E0EE725" w14:textId="77777777" w:rsidR="008F136E" w:rsidRPr="00C001A4" w:rsidRDefault="008F136E" w:rsidP="00B67066">
      <w:pPr>
        <w:numPr>
          <w:ilvl w:val="0"/>
          <w:numId w:val="16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 informuje, że:</w:t>
      </w:r>
    </w:p>
    <w:p w14:paraId="0CC640D9" w14:textId="7C805C7A" w:rsidR="008F136E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administratorem danych osobowych jest </w:t>
      </w:r>
      <w:r w:rsidR="00CB158A" w:rsidRPr="00C001A4">
        <w:rPr>
          <w:b/>
          <w:sz w:val="21"/>
          <w:szCs w:val="21"/>
        </w:rPr>
        <w:t>Akademia Nauk Stosowanych</w:t>
      </w:r>
      <w:r w:rsidRPr="00C001A4">
        <w:rPr>
          <w:b/>
          <w:sz w:val="21"/>
          <w:szCs w:val="21"/>
        </w:rPr>
        <w:t xml:space="preserve"> w Elblągu, ul. Wojska Polskiego 1, 82-300 Elbląg</w:t>
      </w:r>
      <w:r w:rsidRPr="00C001A4">
        <w:rPr>
          <w:b/>
          <w:i/>
          <w:sz w:val="21"/>
          <w:szCs w:val="21"/>
        </w:rPr>
        <w:t xml:space="preserve">, </w:t>
      </w:r>
      <w:hyperlink r:id="rId30" w:history="1">
        <w:r w:rsidR="00CB158A" w:rsidRPr="00C001A4">
          <w:rPr>
            <w:rStyle w:val="Hipercze"/>
            <w:sz w:val="21"/>
            <w:szCs w:val="21"/>
          </w:rPr>
          <w:t>www.ans-elblag.pl</w:t>
        </w:r>
      </w:hyperlink>
      <w:r w:rsidRPr="00C001A4">
        <w:rPr>
          <w:sz w:val="21"/>
          <w:szCs w:val="21"/>
        </w:rPr>
        <w:t xml:space="preserve">, </w:t>
      </w:r>
      <w:r w:rsidRPr="00C001A4">
        <w:rPr>
          <w:b/>
          <w:bCs/>
          <w:sz w:val="21"/>
          <w:szCs w:val="21"/>
          <w:lang w:val="de-DE"/>
        </w:rPr>
        <w:t xml:space="preserve">e – mail:    </w:t>
      </w:r>
      <w:hyperlink r:id="rId31" w:history="1">
        <w:r w:rsidR="00CB158A" w:rsidRPr="00C001A4">
          <w:rPr>
            <w:rStyle w:val="Hipercze"/>
            <w:b/>
            <w:bCs/>
            <w:sz w:val="21"/>
            <w:szCs w:val="21"/>
            <w:lang w:val="de-DE"/>
          </w:rPr>
          <w:t>zp@ans-elblag.pl</w:t>
        </w:r>
      </w:hyperlink>
      <w:r w:rsidRPr="00C001A4">
        <w:rPr>
          <w:rStyle w:val="Hipercze"/>
          <w:b/>
          <w:bCs/>
          <w:color w:val="auto"/>
          <w:sz w:val="21"/>
          <w:szCs w:val="21"/>
          <w:lang w:val="de-DE"/>
        </w:rPr>
        <w:t xml:space="preserve">, </w:t>
      </w:r>
      <w:r w:rsidRPr="00C001A4">
        <w:rPr>
          <w:b/>
          <w:bCs/>
          <w:sz w:val="21"/>
          <w:szCs w:val="21"/>
          <w:lang w:val="de-DE"/>
        </w:rPr>
        <w:t>tel</w:t>
      </w:r>
      <w:r w:rsidRPr="00C001A4">
        <w:rPr>
          <w:b/>
          <w:sz w:val="21"/>
          <w:szCs w:val="21"/>
        </w:rPr>
        <w:t>.:  55 6290553</w:t>
      </w:r>
      <w:r w:rsidR="00A93266" w:rsidRPr="00C001A4">
        <w:rPr>
          <w:b/>
          <w:sz w:val="21"/>
          <w:szCs w:val="21"/>
        </w:rPr>
        <w:t>,</w:t>
      </w:r>
    </w:p>
    <w:p w14:paraId="2CB28679" w14:textId="6368A430" w:rsidR="00655F1C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 sprawach związanych z danymi należy kontaktować się z Inspektorem Ochrony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Danych, kontakt pisemny za pomocą poczty tradycyjnej na adres</w:t>
      </w:r>
      <w:r w:rsidR="00E662F0" w:rsidRPr="00C001A4">
        <w:rPr>
          <w:sz w:val="21"/>
          <w:szCs w:val="21"/>
        </w:rPr>
        <w:t xml:space="preserve">: ul. Wojska Polskiego 1, 82-300 Elbląg, </w:t>
      </w:r>
      <w:r w:rsidRPr="00C001A4">
        <w:rPr>
          <w:sz w:val="21"/>
          <w:szCs w:val="21"/>
        </w:rPr>
        <w:t xml:space="preserve">pocztą elektroniczną na adres e-mail: </w:t>
      </w:r>
      <w:hyperlink r:id="rId32" w:history="1">
        <w:r w:rsidR="0028112D" w:rsidRPr="00C001A4">
          <w:rPr>
            <w:rStyle w:val="Hipercze"/>
            <w:b/>
            <w:bCs/>
            <w:sz w:val="21"/>
            <w:szCs w:val="21"/>
          </w:rPr>
          <w:t>iod@ans-elblag.pl</w:t>
        </w:r>
      </w:hyperlink>
      <w:r w:rsidR="00655F1C" w:rsidRPr="00C001A4">
        <w:rPr>
          <w:rStyle w:val="Hipercze"/>
          <w:b/>
          <w:bCs/>
          <w:sz w:val="21"/>
          <w:szCs w:val="21"/>
        </w:rPr>
        <w:t xml:space="preserve">, </w:t>
      </w:r>
      <w:r w:rsidR="00EC40CA" w:rsidRPr="00C001A4">
        <w:rPr>
          <w:b/>
          <w:bCs/>
          <w:sz w:val="21"/>
          <w:szCs w:val="21"/>
        </w:rPr>
        <w:t xml:space="preserve">tel. 531-040-612, </w:t>
      </w:r>
      <w:r w:rsidR="00655F1C" w:rsidRPr="00C001A4">
        <w:rPr>
          <w:sz w:val="21"/>
          <w:szCs w:val="21"/>
        </w:rPr>
        <w:t>Anna Biłyj- Szymko.</w:t>
      </w:r>
    </w:p>
    <w:p w14:paraId="57DD87ED" w14:textId="77777777" w:rsidR="00655F1C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dane osobowe przetwarzane będą na podstawie art. 6 ust. 1 lit. c RODO w celu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prowadzenia przedmiotowego postępowania o udzielenie zamówienia publicznego oraz zawarcia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umowy, a podstawą prawną ich przetwarzania jest obowiązek prawny stosowania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sformalizowanych procedur udzielania zamówień publicznych spoczywający na </w:t>
      </w:r>
      <w:r w:rsidR="00D22C92" w:rsidRPr="00C001A4">
        <w:rPr>
          <w:sz w:val="21"/>
          <w:szCs w:val="21"/>
        </w:rPr>
        <w:t>Zamawiając</w:t>
      </w:r>
      <w:r w:rsidRPr="00C001A4">
        <w:rPr>
          <w:sz w:val="21"/>
          <w:szCs w:val="21"/>
        </w:rPr>
        <w:t>ym</w:t>
      </w:r>
      <w:r w:rsidR="00655F1C" w:rsidRPr="00C001A4">
        <w:rPr>
          <w:sz w:val="21"/>
          <w:szCs w:val="21"/>
        </w:rPr>
        <w:t>,</w:t>
      </w:r>
    </w:p>
    <w:p w14:paraId="68B4833C" w14:textId="77777777" w:rsidR="00655F1C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odbiorcami danych osobowych będą osoby lub podmioty, którym udostępniona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zostanie dokumentacja postępowania w oparciu o art. 18 oraz art. 74 </w:t>
      </w:r>
      <w:r w:rsidR="00EC40CA" w:rsidRPr="00C001A4">
        <w:rPr>
          <w:sz w:val="21"/>
          <w:szCs w:val="21"/>
        </w:rPr>
        <w:t>ustawy PZP</w:t>
      </w:r>
      <w:r w:rsidR="00655F1C" w:rsidRPr="00C001A4">
        <w:rPr>
          <w:sz w:val="21"/>
          <w:szCs w:val="21"/>
        </w:rPr>
        <w:t>,</w:t>
      </w:r>
    </w:p>
    <w:p w14:paraId="701B8377" w14:textId="77777777" w:rsidR="00655F1C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dane osobowe będą przechowywane, zgodnie z art. 78 ust. 1 </w:t>
      </w:r>
      <w:r w:rsidR="00EC40CA" w:rsidRPr="00C001A4">
        <w:rPr>
          <w:sz w:val="21"/>
          <w:szCs w:val="21"/>
        </w:rPr>
        <w:t>ustawy PZP</w:t>
      </w:r>
      <w:r w:rsidRPr="00C001A4">
        <w:rPr>
          <w:sz w:val="21"/>
          <w:szCs w:val="21"/>
        </w:rPr>
        <w:t>, przez okres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4 lat od dnia zakończenia postępowania o udzielenie zamówienia, a jeżeli czas trwania umowy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przekracza 4 lata, okres przechowywania obejmuje cały czas trwania umowy</w:t>
      </w:r>
      <w:r w:rsidR="00655F1C" w:rsidRPr="00C001A4">
        <w:rPr>
          <w:sz w:val="21"/>
          <w:szCs w:val="21"/>
        </w:rPr>
        <w:t xml:space="preserve"> oraz zgodnie z umową o dofinansowanie ze środków Funduszy Europejskich, o ile zamówienie finansowane jest ze środków Funduszy Europejskich, w zależności od tego, który z tych okresów nastąpi później</w:t>
      </w:r>
      <w:r w:rsidR="00A93266" w:rsidRPr="00C001A4">
        <w:rPr>
          <w:sz w:val="21"/>
          <w:szCs w:val="21"/>
        </w:rPr>
        <w:t>,</w:t>
      </w:r>
    </w:p>
    <w:p w14:paraId="6A8F50EF" w14:textId="77777777" w:rsidR="00655F1C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obowiązek podania przez </w:t>
      </w:r>
      <w:r w:rsidR="00D22C92"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 xml:space="preserve">ę </w:t>
      </w:r>
      <w:r w:rsidRPr="00C001A4">
        <w:rPr>
          <w:sz w:val="21"/>
          <w:szCs w:val="21"/>
        </w:rPr>
        <w:t>danych osobowych bezpośrednio dotyczących</w:t>
      </w:r>
      <w:r w:rsidR="00655F1C"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 xml:space="preserve">y </w:t>
      </w:r>
      <w:r w:rsidRPr="00C001A4">
        <w:rPr>
          <w:sz w:val="21"/>
          <w:szCs w:val="21"/>
        </w:rPr>
        <w:t xml:space="preserve">jest wymogiem ustawowym określonym w przepisach </w:t>
      </w:r>
      <w:r w:rsidR="00EC40CA" w:rsidRPr="00C001A4">
        <w:rPr>
          <w:sz w:val="21"/>
          <w:szCs w:val="21"/>
        </w:rPr>
        <w:t>ustawy PZP</w:t>
      </w:r>
      <w:r w:rsidRPr="00C001A4">
        <w:rPr>
          <w:sz w:val="21"/>
          <w:szCs w:val="21"/>
        </w:rPr>
        <w:t>, związanym z udziałem w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postępowaniu o udzielenie zamówienia publicznego; konsekwencje niepodania określonych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 xml:space="preserve">danych wynikają z </w:t>
      </w:r>
      <w:r w:rsidR="00EC40CA" w:rsidRPr="00C001A4">
        <w:rPr>
          <w:sz w:val="21"/>
          <w:szCs w:val="21"/>
        </w:rPr>
        <w:t>ustawy PZP</w:t>
      </w:r>
      <w:r w:rsidR="00A93266" w:rsidRPr="00C001A4">
        <w:rPr>
          <w:sz w:val="21"/>
          <w:szCs w:val="21"/>
        </w:rPr>
        <w:t>,</w:t>
      </w:r>
    </w:p>
    <w:p w14:paraId="1720BF76" w14:textId="77777777" w:rsidR="008F136E" w:rsidRPr="00C001A4" w:rsidRDefault="008F136E" w:rsidP="00F83CA1">
      <w:pPr>
        <w:pStyle w:val="Akapitzlist"/>
        <w:numPr>
          <w:ilvl w:val="1"/>
          <w:numId w:val="5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 odniesieniu do danych osobowych decyzje nie będą podejmowane w sposób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zautomatyzowany, stosowanie do art. 22 RODO</w:t>
      </w:r>
      <w:r w:rsidR="00A93266" w:rsidRPr="00C001A4">
        <w:rPr>
          <w:sz w:val="21"/>
          <w:szCs w:val="21"/>
        </w:rPr>
        <w:t>.</w:t>
      </w:r>
    </w:p>
    <w:p w14:paraId="5E5DD527" w14:textId="77777777" w:rsidR="008F136E" w:rsidRPr="00C001A4" w:rsidRDefault="00D22C92" w:rsidP="00B67066">
      <w:pPr>
        <w:numPr>
          <w:ilvl w:val="0"/>
          <w:numId w:val="16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>a posiada</w:t>
      </w:r>
    </w:p>
    <w:p w14:paraId="50C7175A" w14:textId="77777777" w:rsidR="00655F1C" w:rsidRPr="00C001A4" w:rsidRDefault="008F136E" w:rsidP="00B67066">
      <w:pPr>
        <w:pStyle w:val="Akapitzlist"/>
        <w:numPr>
          <w:ilvl w:val="0"/>
          <w:numId w:val="17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na podstawie art. 15 RODO prawo dostępu do danych osobowych dotyczących</w:t>
      </w:r>
      <w:r w:rsidR="00655F1C"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>y,</w:t>
      </w:r>
    </w:p>
    <w:p w14:paraId="00D7BDE7" w14:textId="77777777" w:rsidR="00655F1C" w:rsidRPr="00C001A4" w:rsidRDefault="008F136E" w:rsidP="00B67066">
      <w:pPr>
        <w:pStyle w:val="Akapitzlist"/>
        <w:numPr>
          <w:ilvl w:val="0"/>
          <w:numId w:val="17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na podstawie art. 16 RODO prawo do sprostowania lub uzupełnienia danych osobowych</w:t>
      </w:r>
      <w:r w:rsidR="00655F1C" w:rsidRPr="00C001A4">
        <w:rPr>
          <w:sz w:val="21"/>
          <w:szCs w:val="21"/>
        </w:rPr>
        <w:t xml:space="preserve"> </w:t>
      </w:r>
      <w:r w:rsidR="00D22C92"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 xml:space="preserve">y, </w:t>
      </w:r>
      <w:r w:rsidRPr="00C001A4">
        <w:rPr>
          <w:sz w:val="21"/>
          <w:szCs w:val="21"/>
        </w:rPr>
        <w:t>przy czym skorzystanie z prawa do sprostowania lub uzupełnienia nie może skutkować zmianą wyniku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postępowania o udzielenie zamówienia publicznego ani zmianą postanowień umowy w zakresie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niezgodnym z ustawą Pzp oraz nie może naruszać integralności protokołu oraz jego załączników.</w:t>
      </w:r>
    </w:p>
    <w:p w14:paraId="6F9CF11A" w14:textId="77777777" w:rsidR="00655F1C" w:rsidRPr="00C001A4" w:rsidRDefault="008F136E" w:rsidP="00B67066">
      <w:pPr>
        <w:pStyle w:val="Akapitzlist"/>
        <w:numPr>
          <w:ilvl w:val="0"/>
          <w:numId w:val="17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na podstawie art. 18 RODO prawo żądania od administratora ograniczenia przetwarzania danych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osobowych z zastrzeżeniem przypadków, o których mowa w art. 18 ust. 2 RODO, przy czym prawo do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ograniczenia przetwarzania nie ma zastosowania w odniesieniu do przechowywania, w celu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zapewnienia korzystania ze środków ochrony prawnej lub w celu ochrony praw innej osoby fizycznej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lub prawnej, lub z uwagi na ważne względy interesu publicznego Unii Europejskiej lub państwa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członkowskiego, a także nie ogranicza przetwarzania danych osobowych do czasu zakończenia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postępowania o udzielenie zamówienia.</w:t>
      </w:r>
    </w:p>
    <w:p w14:paraId="72DA5666" w14:textId="77777777" w:rsidR="008F136E" w:rsidRPr="00C001A4" w:rsidRDefault="008F136E" w:rsidP="00B67066">
      <w:pPr>
        <w:pStyle w:val="Akapitzlist"/>
        <w:numPr>
          <w:ilvl w:val="0"/>
          <w:numId w:val="17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prawo do wniesienia skargi do Prezesa Urzędu Ochrony Danych Osobowych, gdy </w:t>
      </w:r>
      <w:r w:rsidR="00D22C92"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 xml:space="preserve">a </w:t>
      </w:r>
      <w:r w:rsidRPr="00C001A4">
        <w:rPr>
          <w:sz w:val="21"/>
          <w:szCs w:val="21"/>
        </w:rPr>
        <w:t>uzna</w:t>
      </w:r>
      <w:r w:rsidR="00655F1C" w:rsidRPr="00C001A4">
        <w:rPr>
          <w:sz w:val="21"/>
          <w:szCs w:val="21"/>
        </w:rPr>
        <w:t xml:space="preserve">, </w:t>
      </w:r>
      <w:r w:rsidRPr="00C001A4">
        <w:rPr>
          <w:sz w:val="21"/>
          <w:szCs w:val="21"/>
        </w:rPr>
        <w:t>że przetwarzanie danych osobowych Pani/Pana dotyczących narusza przepisy RODO</w:t>
      </w:r>
      <w:r w:rsidR="00A93266" w:rsidRPr="00C001A4">
        <w:rPr>
          <w:sz w:val="21"/>
          <w:szCs w:val="21"/>
        </w:rPr>
        <w:t>.</w:t>
      </w:r>
    </w:p>
    <w:p w14:paraId="3D317846" w14:textId="77777777" w:rsidR="008F136E" w:rsidRPr="00C001A4" w:rsidRDefault="00D22C92" w:rsidP="00B67066">
      <w:pPr>
        <w:numPr>
          <w:ilvl w:val="0"/>
          <w:numId w:val="16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Wykonawc</w:t>
      </w:r>
      <w:r w:rsidR="00655F1C" w:rsidRPr="00C001A4">
        <w:rPr>
          <w:sz w:val="21"/>
          <w:szCs w:val="21"/>
        </w:rPr>
        <w:t>y</w:t>
      </w:r>
      <w:r w:rsidR="008F136E" w:rsidRPr="00C001A4">
        <w:rPr>
          <w:sz w:val="21"/>
          <w:szCs w:val="21"/>
        </w:rPr>
        <w:t xml:space="preserve"> nie przysługuje </w:t>
      </w:r>
    </w:p>
    <w:p w14:paraId="2DDFDA97" w14:textId="77777777" w:rsidR="008F136E" w:rsidRPr="00C001A4" w:rsidRDefault="008F136E" w:rsidP="00B67066">
      <w:pPr>
        <w:pStyle w:val="Akapitzlist"/>
        <w:numPr>
          <w:ilvl w:val="0"/>
          <w:numId w:val="18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w związku z art. 17 ust. 3 lit. b, d lub e RODO prawo do usunięcia danych osobowych;</w:t>
      </w:r>
    </w:p>
    <w:p w14:paraId="7FD19F6E" w14:textId="77777777" w:rsidR="00655F1C" w:rsidRPr="00C001A4" w:rsidRDefault="008F136E" w:rsidP="00B67066">
      <w:pPr>
        <w:pStyle w:val="Akapitzlist"/>
        <w:numPr>
          <w:ilvl w:val="0"/>
          <w:numId w:val="18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prawo do przenoszenia danych osobowych, o którym mowa w art. 20 RODO;</w:t>
      </w:r>
    </w:p>
    <w:p w14:paraId="27DE313A" w14:textId="77777777" w:rsidR="008F136E" w:rsidRPr="00C001A4" w:rsidRDefault="008F136E" w:rsidP="00B67066">
      <w:pPr>
        <w:pStyle w:val="Akapitzlist"/>
        <w:numPr>
          <w:ilvl w:val="0"/>
          <w:numId w:val="18"/>
        </w:numPr>
        <w:ind w:left="851" w:hanging="357"/>
        <w:jc w:val="both"/>
        <w:rPr>
          <w:sz w:val="21"/>
          <w:szCs w:val="21"/>
        </w:rPr>
      </w:pPr>
      <w:r w:rsidRPr="00C001A4">
        <w:rPr>
          <w:sz w:val="21"/>
          <w:szCs w:val="21"/>
        </w:rPr>
        <w:t>na podstawie art. 21 RODO prawo sprzeciwu, wobec przetwarzania danych osobowych, gdyż</w:t>
      </w:r>
      <w:r w:rsidR="00655F1C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podstawą prawną przetwarzania danych osobowych jest art. 6 ust. 1 lit. c RODO.</w:t>
      </w:r>
    </w:p>
    <w:p w14:paraId="12135810" w14:textId="77777777" w:rsidR="008F136E" w:rsidRPr="00C001A4" w:rsidRDefault="00D22C92" w:rsidP="00B67066">
      <w:pPr>
        <w:numPr>
          <w:ilvl w:val="0"/>
          <w:numId w:val="16"/>
        </w:numPr>
        <w:spacing w:before="120"/>
        <w:ind w:left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lastRenderedPageBreak/>
        <w:t>Zamawiając</w:t>
      </w:r>
      <w:r w:rsidR="008F136E" w:rsidRPr="00C001A4">
        <w:rPr>
          <w:sz w:val="21"/>
          <w:szCs w:val="21"/>
        </w:rPr>
        <w:t xml:space="preserve">y przypomina o ciążącym na </w:t>
      </w:r>
      <w:r w:rsidRPr="00C001A4">
        <w:rPr>
          <w:sz w:val="21"/>
          <w:szCs w:val="21"/>
        </w:rPr>
        <w:t>Wykonawc</w:t>
      </w:r>
      <w:r w:rsidR="00A93266" w:rsidRPr="00C001A4">
        <w:rPr>
          <w:sz w:val="21"/>
          <w:szCs w:val="21"/>
        </w:rPr>
        <w:t>y</w:t>
      </w:r>
      <w:r w:rsidR="008F136E" w:rsidRPr="00C001A4">
        <w:rPr>
          <w:sz w:val="21"/>
          <w:szCs w:val="21"/>
        </w:rPr>
        <w:t xml:space="preserve"> obowiązku informacyjnym</w:t>
      </w:r>
      <w:r w:rsidR="00A93266" w:rsidRPr="00C001A4">
        <w:rPr>
          <w:sz w:val="21"/>
          <w:szCs w:val="21"/>
        </w:rPr>
        <w:t xml:space="preserve"> </w:t>
      </w:r>
      <w:r w:rsidR="008F136E" w:rsidRPr="00C001A4">
        <w:rPr>
          <w:sz w:val="21"/>
          <w:szCs w:val="21"/>
        </w:rPr>
        <w:t>wynikającym z art. 14 RODO</w:t>
      </w:r>
      <w:r w:rsidR="008F136E" w:rsidRPr="00C001A4">
        <w:rPr>
          <w:color w:val="1D174F"/>
          <w:sz w:val="21"/>
          <w:szCs w:val="21"/>
        </w:rPr>
        <w:t xml:space="preserve"> </w:t>
      </w:r>
      <w:r w:rsidR="008F136E" w:rsidRPr="00C001A4">
        <w:rPr>
          <w:sz w:val="21"/>
          <w:szCs w:val="21"/>
        </w:rPr>
        <w:t>względem osób fizycznych, których dane przekazane zostaną</w:t>
      </w:r>
      <w:r w:rsidR="00A93266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Zamawiając</w:t>
      </w:r>
      <w:r w:rsidR="008F136E" w:rsidRPr="00C001A4">
        <w:rPr>
          <w:sz w:val="21"/>
          <w:szCs w:val="21"/>
        </w:rPr>
        <w:t xml:space="preserve">emu w związku z prowadzonym postępowaniem i które </w:t>
      </w:r>
      <w:r w:rsidRPr="00C001A4">
        <w:rPr>
          <w:sz w:val="21"/>
          <w:szCs w:val="21"/>
        </w:rPr>
        <w:t>Zamawiając</w:t>
      </w:r>
      <w:r w:rsidR="008F136E" w:rsidRPr="00C001A4">
        <w:rPr>
          <w:sz w:val="21"/>
          <w:szCs w:val="21"/>
        </w:rPr>
        <w:t>y pośrednio pozyska</w:t>
      </w:r>
      <w:r w:rsidR="00A93266" w:rsidRPr="00C001A4">
        <w:rPr>
          <w:sz w:val="21"/>
          <w:szCs w:val="21"/>
        </w:rPr>
        <w:t xml:space="preserve"> </w:t>
      </w:r>
      <w:r w:rsidR="008F136E" w:rsidRPr="00C001A4">
        <w:rPr>
          <w:sz w:val="21"/>
          <w:szCs w:val="21"/>
        </w:rPr>
        <w:t xml:space="preserve">od </w:t>
      </w:r>
      <w:r w:rsidRPr="00C001A4">
        <w:rPr>
          <w:sz w:val="21"/>
          <w:szCs w:val="21"/>
        </w:rPr>
        <w:t>Wykonawc</w:t>
      </w:r>
      <w:r w:rsidR="008F136E" w:rsidRPr="00C001A4">
        <w:rPr>
          <w:sz w:val="21"/>
          <w:szCs w:val="21"/>
        </w:rPr>
        <w:t>y biorącego udział w postępowaniu, chyba że ma zastosowanie co najmniej jedno</w:t>
      </w:r>
      <w:r w:rsidR="00A93266" w:rsidRPr="00C001A4">
        <w:rPr>
          <w:sz w:val="21"/>
          <w:szCs w:val="21"/>
        </w:rPr>
        <w:t xml:space="preserve"> </w:t>
      </w:r>
      <w:r w:rsidR="008F136E" w:rsidRPr="00C001A4">
        <w:rPr>
          <w:sz w:val="21"/>
          <w:szCs w:val="21"/>
        </w:rPr>
        <w:t>z wyłączeń, o których mowa w art. 14 ust. 5 RODO.</w:t>
      </w:r>
    </w:p>
    <w:p w14:paraId="0B261710" w14:textId="77777777" w:rsidR="002175F7" w:rsidRPr="00FD7F2C" w:rsidRDefault="002175F7" w:rsidP="00415589">
      <w:pPr>
        <w:pStyle w:val="Nagwek1"/>
        <w:numPr>
          <w:ilvl w:val="0"/>
          <w:numId w:val="5"/>
        </w:numPr>
        <w:spacing w:before="240"/>
        <w:ind w:hanging="295"/>
        <w:jc w:val="both"/>
        <w:rPr>
          <w:color w:val="0070C0"/>
          <w:sz w:val="21"/>
          <w:szCs w:val="21"/>
        </w:rPr>
      </w:pPr>
      <w:bookmarkStart w:id="93" w:name="_Toc460584464"/>
      <w:bookmarkStart w:id="94" w:name="_Toc461621090"/>
      <w:bookmarkStart w:id="95" w:name="_Toc109895776"/>
      <w:r w:rsidRPr="00FD7F2C">
        <w:rPr>
          <w:color w:val="0070C0"/>
          <w:sz w:val="21"/>
          <w:szCs w:val="21"/>
        </w:rPr>
        <w:t>WYKAZ ZAŁĄCZNIKÓW</w:t>
      </w:r>
      <w:bookmarkEnd w:id="93"/>
      <w:bookmarkEnd w:id="94"/>
      <w:bookmarkEnd w:id="95"/>
    </w:p>
    <w:p w14:paraId="4F4F6B99" w14:textId="77777777" w:rsidR="00F721FB" w:rsidRPr="00C001A4" w:rsidRDefault="00F721FB" w:rsidP="0026633F">
      <w:pPr>
        <w:tabs>
          <w:tab w:val="left" w:pos="709"/>
        </w:tabs>
        <w:jc w:val="both"/>
        <w:rPr>
          <w:sz w:val="21"/>
          <w:szCs w:val="21"/>
        </w:rPr>
      </w:pPr>
      <w:r w:rsidRPr="00C001A4">
        <w:rPr>
          <w:sz w:val="21"/>
          <w:szCs w:val="21"/>
        </w:rPr>
        <w:t>Integralną częścią niniejszej SWZ są następujące załączniki</w:t>
      </w:r>
    </w:p>
    <w:p w14:paraId="02023415" w14:textId="60C75AD0" w:rsidR="00FD7F2C" w:rsidRDefault="002451B8" w:rsidP="00B67066">
      <w:pPr>
        <w:pStyle w:val="Akapitzlist"/>
        <w:numPr>
          <w:ilvl w:val="0"/>
          <w:numId w:val="31"/>
        </w:numPr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Załącznik nr </w:t>
      </w:r>
      <w:r w:rsidR="00702F72" w:rsidRPr="00C001A4">
        <w:rPr>
          <w:sz w:val="21"/>
          <w:szCs w:val="21"/>
        </w:rPr>
        <w:t>1</w:t>
      </w:r>
      <w:r w:rsidRPr="00C001A4">
        <w:rPr>
          <w:sz w:val="21"/>
          <w:szCs w:val="21"/>
        </w:rPr>
        <w:t xml:space="preserve"> </w:t>
      </w:r>
      <w:r w:rsidR="00ED3E2E">
        <w:rPr>
          <w:sz w:val="21"/>
          <w:szCs w:val="21"/>
        </w:rPr>
        <w:t>-</w:t>
      </w:r>
      <w:r w:rsidRPr="00C001A4">
        <w:rPr>
          <w:sz w:val="21"/>
          <w:szCs w:val="21"/>
        </w:rPr>
        <w:t xml:space="preserve"> </w:t>
      </w:r>
      <w:r w:rsidR="00FD7F2C" w:rsidRPr="00C001A4">
        <w:rPr>
          <w:sz w:val="21"/>
          <w:szCs w:val="21"/>
        </w:rPr>
        <w:t xml:space="preserve">Formularz oferty </w:t>
      </w:r>
      <w:r w:rsidR="00C026C9">
        <w:rPr>
          <w:sz w:val="21"/>
          <w:szCs w:val="21"/>
        </w:rPr>
        <w:t>- wzór</w:t>
      </w:r>
    </w:p>
    <w:p w14:paraId="44555B8A" w14:textId="721ED036" w:rsidR="0026633F" w:rsidRPr="00C001A4" w:rsidRDefault="0026633F" w:rsidP="00B67066">
      <w:pPr>
        <w:pStyle w:val="Akapitzlist"/>
        <w:numPr>
          <w:ilvl w:val="0"/>
          <w:numId w:val="31"/>
        </w:numPr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Załącznik nr </w:t>
      </w:r>
      <w:r w:rsidR="00702F72" w:rsidRPr="00C001A4">
        <w:rPr>
          <w:sz w:val="21"/>
          <w:szCs w:val="21"/>
        </w:rPr>
        <w:t>2</w:t>
      </w:r>
      <w:r w:rsidR="00CB158A" w:rsidRPr="00C001A4">
        <w:rPr>
          <w:sz w:val="21"/>
          <w:szCs w:val="21"/>
        </w:rPr>
        <w:t>-</w:t>
      </w:r>
      <w:r w:rsidRPr="00C001A4">
        <w:rPr>
          <w:sz w:val="21"/>
          <w:szCs w:val="21"/>
        </w:rPr>
        <w:t xml:space="preserve"> </w:t>
      </w:r>
      <w:r w:rsidR="00FD7F2C">
        <w:rPr>
          <w:sz w:val="21"/>
          <w:szCs w:val="21"/>
        </w:rPr>
        <w:t>Opis przedmiotu zamówienia</w:t>
      </w:r>
    </w:p>
    <w:p w14:paraId="19A58F55" w14:textId="6786FE94" w:rsidR="0026633F" w:rsidRPr="00C001A4" w:rsidRDefault="0026633F" w:rsidP="00B67066">
      <w:pPr>
        <w:pStyle w:val="Akapitzlist"/>
        <w:numPr>
          <w:ilvl w:val="0"/>
          <w:numId w:val="31"/>
        </w:numPr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Załącznik nr </w:t>
      </w:r>
      <w:r w:rsidR="00702F72" w:rsidRPr="00C001A4">
        <w:rPr>
          <w:sz w:val="21"/>
          <w:szCs w:val="21"/>
        </w:rPr>
        <w:t>3</w:t>
      </w:r>
      <w:r w:rsidR="00CB158A" w:rsidRPr="00C001A4">
        <w:rPr>
          <w:sz w:val="21"/>
          <w:szCs w:val="21"/>
        </w:rPr>
        <w:t>-</w:t>
      </w:r>
      <w:r w:rsidRPr="00C001A4">
        <w:rPr>
          <w:sz w:val="21"/>
          <w:szCs w:val="21"/>
        </w:rPr>
        <w:t xml:space="preserve"> </w:t>
      </w:r>
      <w:r w:rsidRPr="00C001A4">
        <w:rPr>
          <w:color w:val="000000"/>
          <w:sz w:val="21"/>
          <w:szCs w:val="21"/>
        </w:rPr>
        <w:t>Oświadczenie o niepodleganiu wykluczeniu, spełnianiu warunków udziału w postępowaniu</w:t>
      </w:r>
    </w:p>
    <w:p w14:paraId="7F786D51" w14:textId="273BEB7C" w:rsidR="0026633F" w:rsidRPr="00C001A4" w:rsidRDefault="0026633F" w:rsidP="00B67066">
      <w:pPr>
        <w:pStyle w:val="Akapitzlist"/>
        <w:numPr>
          <w:ilvl w:val="0"/>
          <w:numId w:val="31"/>
        </w:numPr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Załącznik nr </w:t>
      </w:r>
      <w:r w:rsidR="00702F72" w:rsidRPr="00C001A4">
        <w:rPr>
          <w:sz w:val="21"/>
          <w:szCs w:val="21"/>
        </w:rPr>
        <w:t>4</w:t>
      </w:r>
      <w:r w:rsidR="00CB158A" w:rsidRPr="00C001A4">
        <w:rPr>
          <w:sz w:val="21"/>
          <w:szCs w:val="21"/>
        </w:rPr>
        <w:t>-</w:t>
      </w:r>
      <w:r w:rsidR="00720F3F" w:rsidRPr="00C001A4">
        <w:rPr>
          <w:sz w:val="21"/>
          <w:szCs w:val="21"/>
        </w:rPr>
        <w:t xml:space="preserve"> </w:t>
      </w:r>
      <w:r w:rsidRPr="00C001A4">
        <w:rPr>
          <w:sz w:val="21"/>
          <w:szCs w:val="21"/>
        </w:rPr>
        <w:t>Oświadczenie Wykonawcy w zakresie art. 108 ust. 1 pkt 5 ustawy PZP o braku przynależności do tej samej grupy kapitałowej.</w:t>
      </w:r>
    </w:p>
    <w:p w14:paraId="224D571C" w14:textId="4FC10065" w:rsidR="00F23AC8" w:rsidRDefault="0026633F" w:rsidP="00B67066">
      <w:pPr>
        <w:pStyle w:val="Akapitzlist"/>
        <w:numPr>
          <w:ilvl w:val="0"/>
          <w:numId w:val="31"/>
        </w:numPr>
        <w:ind w:left="426" w:hanging="426"/>
        <w:jc w:val="both"/>
        <w:rPr>
          <w:sz w:val="21"/>
          <w:szCs w:val="21"/>
        </w:rPr>
      </w:pPr>
      <w:r w:rsidRPr="00C001A4">
        <w:rPr>
          <w:sz w:val="21"/>
          <w:szCs w:val="21"/>
        </w:rPr>
        <w:t xml:space="preserve">Załącznik nr </w:t>
      </w:r>
      <w:r w:rsidR="00CB158A" w:rsidRPr="00C001A4">
        <w:rPr>
          <w:sz w:val="21"/>
          <w:szCs w:val="21"/>
        </w:rPr>
        <w:t>5-</w:t>
      </w:r>
      <w:r w:rsidRPr="00C001A4">
        <w:rPr>
          <w:sz w:val="21"/>
          <w:szCs w:val="21"/>
        </w:rPr>
        <w:t xml:space="preserve"> Projekt umowy</w:t>
      </w:r>
    </w:p>
    <w:p w14:paraId="3A39066C" w14:textId="7555B525" w:rsidR="005E7CFA" w:rsidRPr="005E7CFA" w:rsidRDefault="005E7CFA" w:rsidP="00FD7F2C">
      <w:pPr>
        <w:pStyle w:val="Akapitzlist"/>
        <w:ind w:left="426"/>
        <w:jc w:val="both"/>
        <w:rPr>
          <w:sz w:val="21"/>
          <w:szCs w:val="21"/>
        </w:rPr>
      </w:pPr>
    </w:p>
    <w:sectPr w:rsidR="005E7CFA" w:rsidRPr="005E7CFA" w:rsidSect="00F9588D">
      <w:headerReference w:type="default" r:id="rId33"/>
      <w:footerReference w:type="default" r:id="rId34"/>
      <w:pgSz w:w="11906" w:h="16838" w:code="9"/>
      <w:pgMar w:top="1298" w:right="1086" w:bottom="1276" w:left="1134" w:header="28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1881" w14:textId="77777777" w:rsidR="00E644EE" w:rsidRDefault="00E644EE">
      <w:r>
        <w:separator/>
      </w:r>
    </w:p>
  </w:endnote>
  <w:endnote w:type="continuationSeparator" w:id="0">
    <w:p w14:paraId="15B01E09" w14:textId="77777777" w:rsidR="00E644EE" w:rsidRDefault="00E6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CEE1" w14:textId="77777777" w:rsidR="00E644EE" w:rsidRDefault="00E644EE" w:rsidP="00A17A12">
    <w:pPr>
      <w:jc w:val="center"/>
      <w:rPr>
        <w:sz w:val="16"/>
        <w:szCs w:val="16"/>
      </w:rPr>
    </w:pPr>
    <w:bookmarkStart w:id="96" w:name="_Hlk103768806"/>
    <w:r>
      <w:rPr>
        <w:sz w:val="16"/>
        <w:szCs w:val="16"/>
      </w:rPr>
      <w:t>---------------------------------------------------------</w:t>
    </w:r>
  </w:p>
  <w:p w14:paraId="551740D7" w14:textId="77777777" w:rsidR="00E644EE" w:rsidRPr="0044551A" w:rsidRDefault="00E644EE" w:rsidP="00A17A12">
    <w:pPr>
      <w:jc w:val="center"/>
      <w:rPr>
        <w:i/>
        <w:sz w:val="16"/>
        <w:szCs w:val="16"/>
      </w:rPr>
    </w:pPr>
    <w:r w:rsidRPr="0044551A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44551A">
      <w:rPr>
        <w:i/>
        <w:sz w:val="16"/>
        <w:szCs w:val="16"/>
      </w:rPr>
      <w:t xml:space="preserve"> w Elblągu</w:t>
    </w:r>
  </w:p>
  <w:p w14:paraId="781F4D4C" w14:textId="21AB9065" w:rsidR="00E644EE" w:rsidRPr="00956815" w:rsidRDefault="00E644EE" w:rsidP="00A17A12">
    <w:pPr>
      <w:jc w:val="center"/>
      <w:rPr>
        <w:i/>
        <w:color w:val="000000"/>
        <w:sz w:val="16"/>
        <w:szCs w:val="16"/>
        <w:lang w:val="de-DE"/>
      </w:rPr>
    </w:pPr>
    <w:r w:rsidRPr="0044551A">
      <w:rPr>
        <w:bCs/>
        <w:i/>
        <w:sz w:val="16"/>
        <w:szCs w:val="16"/>
        <w:lang w:val="de-DE"/>
      </w:rPr>
      <w:t>tel</w:t>
    </w:r>
    <w:r w:rsidRPr="00956815">
      <w:rPr>
        <w:i/>
        <w:sz w:val="16"/>
        <w:szCs w:val="16"/>
        <w:lang w:val="de-DE"/>
      </w:rPr>
      <w:t xml:space="preserve">. </w:t>
    </w:r>
    <w:r w:rsidRPr="00956815">
      <w:rPr>
        <w:i/>
        <w:color w:val="000000"/>
        <w:sz w:val="16"/>
        <w:szCs w:val="16"/>
        <w:lang w:val="de-DE"/>
      </w:rPr>
      <w:t xml:space="preserve">55 629 05 53 </w:t>
    </w:r>
    <w:r w:rsidRPr="00956815">
      <w:rPr>
        <w:i/>
        <w:sz w:val="16"/>
        <w:szCs w:val="16"/>
        <w:lang w:val="de-DE"/>
      </w:rPr>
      <w:t xml:space="preserve">fax. </w:t>
    </w:r>
    <w:r w:rsidRPr="00956815">
      <w:rPr>
        <w:i/>
        <w:color w:val="000000"/>
        <w:sz w:val="16"/>
        <w:szCs w:val="16"/>
        <w:lang w:val="de-DE"/>
      </w:rPr>
      <w:t xml:space="preserve">55 629 05 10, e-mail: </w:t>
    </w:r>
    <w:hyperlink r:id="rId1" w:history="1">
      <w:r w:rsidRPr="00D92B10">
        <w:rPr>
          <w:rStyle w:val="Hipercze"/>
          <w:i/>
          <w:sz w:val="16"/>
          <w:szCs w:val="16"/>
          <w:lang w:val="de-DE"/>
        </w:rPr>
        <w:t>zp@ans-elblag.pl</w:t>
      </w:r>
    </w:hyperlink>
  </w:p>
  <w:bookmarkEnd w:id="96"/>
  <w:p w14:paraId="5AE71A50" w14:textId="77777777" w:rsidR="00E644EE" w:rsidRPr="00767CC0" w:rsidRDefault="00E644EE" w:rsidP="00767CC0">
    <w:pPr>
      <w:pStyle w:val="Stopka"/>
      <w:jc w:val="right"/>
      <w:rPr>
        <w:b/>
        <w:sz w:val="16"/>
        <w:szCs w:val="16"/>
      </w:rPr>
    </w:pPr>
    <w:r w:rsidRPr="00767CC0">
      <w:rPr>
        <w:sz w:val="16"/>
        <w:szCs w:val="16"/>
      </w:rPr>
      <w:t xml:space="preserve">Strona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PAGE</w:instrText>
    </w:r>
    <w:r w:rsidRPr="00767CC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26</w:t>
    </w:r>
    <w:r w:rsidRPr="00767CC0">
      <w:rPr>
        <w:b/>
        <w:sz w:val="16"/>
        <w:szCs w:val="16"/>
      </w:rPr>
      <w:fldChar w:fldCharType="end"/>
    </w:r>
    <w:r w:rsidRPr="00767CC0">
      <w:rPr>
        <w:sz w:val="16"/>
        <w:szCs w:val="16"/>
      </w:rPr>
      <w:t xml:space="preserve"> z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NUMPAGES</w:instrText>
    </w:r>
    <w:r w:rsidRPr="00767CC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26</w:t>
    </w:r>
    <w:r w:rsidRPr="00767CC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7A0A" w14:textId="77777777" w:rsidR="00E644EE" w:rsidRDefault="00E644EE">
      <w:r>
        <w:separator/>
      </w:r>
    </w:p>
  </w:footnote>
  <w:footnote w:type="continuationSeparator" w:id="0">
    <w:p w14:paraId="3D148F37" w14:textId="77777777" w:rsidR="00E644EE" w:rsidRDefault="00E6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F458" w14:textId="1C602061" w:rsidR="00E644EE" w:rsidRPr="00BB1378" w:rsidRDefault="00E644EE" w:rsidP="000C52AA">
    <w:pPr>
      <w:pStyle w:val="Nagwek"/>
      <w:tabs>
        <w:tab w:val="clear" w:pos="4536"/>
        <w:tab w:val="clear" w:pos="9072"/>
        <w:tab w:val="left" w:pos="5295"/>
        <w:tab w:val="center" w:pos="7513"/>
        <w:tab w:val="right" w:pos="9639"/>
      </w:tabs>
      <w:jc w:val="center"/>
      <w:rPr>
        <w:szCs w:val="24"/>
      </w:rPr>
    </w:pPr>
    <w:r>
      <w:rPr>
        <w:noProof/>
      </w:rPr>
      <w:drawing>
        <wp:inline distT="0" distB="0" distL="0" distR="0" wp14:anchorId="249D9276" wp14:editId="3A95B57C">
          <wp:extent cx="6150610" cy="78105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3" w15:restartNumberingAfterBreak="0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4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434AD9"/>
    <w:multiLevelType w:val="hybridMultilevel"/>
    <w:tmpl w:val="69F66804"/>
    <w:lvl w:ilvl="0" w:tplc="0D4438D8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335EF"/>
    <w:multiLevelType w:val="hybridMultilevel"/>
    <w:tmpl w:val="EBA6E92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968CE0D8">
      <w:start w:val="1"/>
      <w:numFmt w:val="lowerLetter"/>
      <w:lvlText w:val="%5)"/>
      <w:lvlJc w:val="left"/>
      <w:pPr>
        <w:ind w:left="402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16C3BC7"/>
    <w:multiLevelType w:val="hybridMultilevel"/>
    <w:tmpl w:val="B5446C10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6F0BDA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3113C"/>
    <w:multiLevelType w:val="hybridMultilevel"/>
    <w:tmpl w:val="933A81E6"/>
    <w:lvl w:ilvl="0" w:tplc="4F2242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sz w:val="21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194698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9918E6"/>
    <w:multiLevelType w:val="hybridMultilevel"/>
    <w:tmpl w:val="A77CF41C"/>
    <w:lvl w:ilvl="0" w:tplc="4F22426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0AFE6667"/>
    <w:multiLevelType w:val="hybridMultilevel"/>
    <w:tmpl w:val="76CCD754"/>
    <w:lvl w:ilvl="0" w:tplc="A552E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EBE18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25266"/>
    <w:multiLevelType w:val="hybridMultilevel"/>
    <w:tmpl w:val="B5446C10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1D79E0"/>
    <w:multiLevelType w:val="hybridMultilevel"/>
    <w:tmpl w:val="26D2AA02"/>
    <w:lvl w:ilvl="0" w:tplc="A28443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B7111B0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A44C5"/>
    <w:multiLevelType w:val="hybridMultilevel"/>
    <w:tmpl w:val="76CCD754"/>
    <w:lvl w:ilvl="0" w:tplc="A552E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EBE18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C0237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DE45A3"/>
    <w:multiLevelType w:val="hybridMultilevel"/>
    <w:tmpl w:val="6082EC06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0633BE"/>
    <w:multiLevelType w:val="hybridMultilevel"/>
    <w:tmpl w:val="921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C2D5A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45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>
      <w:start w:val="1"/>
      <w:numFmt w:val="lowerRoman"/>
      <w:lvlText w:val="%3."/>
      <w:lvlJc w:val="right"/>
      <w:pPr>
        <w:ind w:left="1895" w:hanging="180"/>
      </w:pPr>
    </w:lvl>
    <w:lvl w:ilvl="3" w:tplc="0415000F">
      <w:start w:val="1"/>
      <w:numFmt w:val="decimal"/>
      <w:lvlText w:val="%4."/>
      <w:lvlJc w:val="left"/>
      <w:pPr>
        <w:ind w:left="2615" w:hanging="360"/>
      </w:pPr>
    </w:lvl>
    <w:lvl w:ilvl="4" w:tplc="04150019">
      <w:start w:val="1"/>
      <w:numFmt w:val="lowerLetter"/>
      <w:lvlText w:val="%5."/>
      <w:lvlJc w:val="left"/>
      <w:pPr>
        <w:ind w:left="3335" w:hanging="360"/>
      </w:pPr>
    </w:lvl>
    <w:lvl w:ilvl="5" w:tplc="0415001B">
      <w:start w:val="1"/>
      <w:numFmt w:val="lowerRoman"/>
      <w:lvlText w:val="%6."/>
      <w:lvlJc w:val="right"/>
      <w:pPr>
        <w:ind w:left="4055" w:hanging="180"/>
      </w:pPr>
    </w:lvl>
    <w:lvl w:ilvl="6" w:tplc="0415000F">
      <w:start w:val="1"/>
      <w:numFmt w:val="decimal"/>
      <w:lvlText w:val="%7."/>
      <w:lvlJc w:val="left"/>
      <w:pPr>
        <w:ind w:left="4775" w:hanging="360"/>
      </w:pPr>
    </w:lvl>
    <w:lvl w:ilvl="7" w:tplc="04150019">
      <w:start w:val="1"/>
      <w:numFmt w:val="lowerLetter"/>
      <w:lvlText w:val="%8."/>
      <w:lvlJc w:val="left"/>
      <w:pPr>
        <w:ind w:left="5495" w:hanging="360"/>
      </w:pPr>
    </w:lvl>
    <w:lvl w:ilvl="8" w:tplc="0415001B">
      <w:start w:val="1"/>
      <w:numFmt w:val="lowerRoman"/>
      <w:lvlText w:val="%9."/>
      <w:lvlJc w:val="right"/>
      <w:pPr>
        <w:ind w:left="6215" w:hanging="180"/>
      </w:pPr>
    </w:lvl>
  </w:abstractNum>
  <w:abstractNum w:abstractNumId="21" w15:restartNumberingAfterBreak="0">
    <w:nsid w:val="1770535F"/>
    <w:multiLevelType w:val="hybridMultilevel"/>
    <w:tmpl w:val="CBAAF89C"/>
    <w:lvl w:ilvl="0" w:tplc="12F0C95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8F658BA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AE4CAE"/>
    <w:multiLevelType w:val="hybridMultilevel"/>
    <w:tmpl w:val="F372E71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CC6DF3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F12971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B50A3"/>
    <w:multiLevelType w:val="hybridMultilevel"/>
    <w:tmpl w:val="6E36B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74D24"/>
    <w:multiLevelType w:val="hybridMultilevel"/>
    <w:tmpl w:val="E26E4F28"/>
    <w:lvl w:ilvl="0" w:tplc="1BA28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61EF7"/>
    <w:multiLevelType w:val="hybridMultilevel"/>
    <w:tmpl w:val="B302E324"/>
    <w:lvl w:ilvl="0" w:tplc="CB9A7FD0">
      <w:start w:val="1"/>
      <w:numFmt w:val="decimal"/>
      <w:lvlText w:val="%1)"/>
      <w:lvlJc w:val="left"/>
      <w:pPr>
        <w:ind w:left="108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9E6389"/>
    <w:multiLevelType w:val="hybridMultilevel"/>
    <w:tmpl w:val="26D2AA02"/>
    <w:lvl w:ilvl="0" w:tplc="A28443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3762039"/>
    <w:multiLevelType w:val="hybridMultilevel"/>
    <w:tmpl w:val="B5446C10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C023C0"/>
    <w:multiLevelType w:val="hybridMultilevel"/>
    <w:tmpl w:val="8A14C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44F19"/>
    <w:multiLevelType w:val="hybridMultilevel"/>
    <w:tmpl w:val="5B4CE410"/>
    <w:lvl w:ilvl="0" w:tplc="32CC265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AC268E"/>
    <w:multiLevelType w:val="hybridMultilevel"/>
    <w:tmpl w:val="B9B6FA80"/>
    <w:lvl w:ilvl="0" w:tplc="09F2CC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418E0"/>
    <w:multiLevelType w:val="hybridMultilevel"/>
    <w:tmpl w:val="55FE688A"/>
    <w:lvl w:ilvl="0" w:tplc="F872D650">
      <w:start w:val="1"/>
      <w:numFmt w:val="lowerLetter"/>
      <w:lvlText w:val="%1)"/>
      <w:lvlJc w:val="left"/>
      <w:pPr>
        <w:ind w:left="108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A27A57"/>
    <w:multiLevelType w:val="hybridMultilevel"/>
    <w:tmpl w:val="B78036DC"/>
    <w:lvl w:ilvl="0" w:tplc="E5BCFE3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6C16E9D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81030B"/>
    <w:multiLevelType w:val="hybridMultilevel"/>
    <w:tmpl w:val="D620308A"/>
    <w:lvl w:ilvl="0" w:tplc="C09EFBA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1A7209"/>
    <w:multiLevelType w:val="hybridMultilevel"/>
    <w:tmpl w:val="06E0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1F1272"/>
    <w:multiLevelType w:val="hybridMultilevel"/>
    <w:tmpl w:val="9E8A8162"/>
    <w:lvl w:ilvl="0" w:tplc="00B22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B63E4F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CFB5FA9"/>
    <w:multiLevelType w:val="hybridMultilevel"/>
    <w:tmpl w:val="627473B4"/>
    <w:lvl w:ilvl="0" w:tplc="C09EFBA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F66974"/>
    <w:multiLevelType w:val="hybridMultilevel"/>
    <w:tmpl w:val="9C946C48"/>
    <w:lvl w:ilvl="0" w:tplc="32CC265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11338"/>
    <w:multiLevelType w:val="hybridMultilevel"/>
    <w:tmpl w:val="FA5EA834"/>
    <w:lvl w:ilvl="0" w:tplc="4F2242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32EB0D0B"/>
    <w:multiLevelType w:val="hybridMultilevel"/>
    <w:tmpl w:val="3064CA6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3371040"/>
    <w:multiLevelType w:val="multilevel"/>
    <w:tmpl w:val="E4066EF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9A4763"/>
    <w:multiLevelType w:val="hybridMultilevel"/>
    <w:tmpl w:val="3A6CD002"/>
    <w:lvl w:ilvl="0" w:tplc="E974C5E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016B2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86080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BE1A6BD4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CBBA5256">
      <w:start w:val="1"/>
      <w:numFmt w:val="decimal"/>
      <w:lvlText w:val="%6."/>
      <w:lvlJc w:val="left"/>
      <w:pPr>
        <w:ind w:left="4500" w:hanging="360"/>
      </w:pPr>
      <w:rPr>
        <w:rFonts w:hint="default"/>
        <w:b w:val="0"/>
        <w:strike w:val="0"/>
        <w:sz w:val="21"/>
        <w:szCs w:val="21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A167DF"/>
    <w:multiLevelType w:val="hybridMultilevel"/>
    <w:tmpl w:val="5B4CE410"/>
    <w:lvl w:ilvl="0" w:tplc="32CC265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C95517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7D23E66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38124F19"/>
    <w:multiLevelType w:val="hybridMultilevel"/>
    <w:tmpl w:val="22880438"/>
    <w:lvl w:ilvl="0" w:tplc="32CC265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9912E9"/>
    <w:multiLevelType w:val="hybridMultilevel"/>
    <w:tmpl w:val="6F9C54FC"/>
    <w:lvl w:ilvl="0" w:tplc="C09EFBA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0" w:hanging="360"/>
      </w:pPr>
    </w:lvl>
    <w:lvl w:ilvl="2" w:tplc="0415001B" w:tentative="1">
      <w:start w:val="1"/>
      <w:numFmt w:val="lowerRoman"/>
      <w:lvlText w:val="%3."/>
      <w:lvlJc w:val="right"/>
      <w:pPr>
        <w:ind w:left="3430" w:hanging="180"/>
      </w:pPr>
    </w:lvl>
    <w:lvl w:ilvl="3" w:tplc="0415000F" w:tentative="1">
      <w:start w:val="1"/>
      <w:numFmt w:val="decimal"/>
      <w:lvlText w:val="%4."/>
      <w:lvlJc w:val="left"/>
      <w:pPr>
        <w:ind w:left="4150" w:hanging="360"/>
      </w:pPr>
    </w:lvl>
    <w:lvl w:ilvl="4" w:tplc="04150019" w:tentative="1">
      <w:start w:val="1"/>
      <w:numFmt w:val="lowerLetter"/>
      <w:lvlText w:val="%5."/>
      <w:lvlJc w:val="left"/>
      <w:pPr>
        <w:ind w:left="4870" w:hanging="360"/>
      </w:pPr>
    </w:lvl>
    <w:lvl w:ilvl="5" w:tplc="0415001B" w:tentative="1">
      <w:start w:val="1"/>
      <w:numFmt w:val="lowerRoman"/>
      <w:lvlText w:val="%6."/>
      <w:lvlJc w:val="right"/>
      <w:pPr>
        <w:ind w:left="5590" w:hanging="180"/>
      </w:pPr>
    </w:lvl>
    <w:lvl w:ilvl="6" w:tplc="0415000F" w:tentative="1">
      <w:start w:val="1"/>
      <w:numFmt w:val="decimal"/>
      <w:lvlText w:val="%7."/>
      <w:lvlJc w:val="left"/>
      <w:pPr>
        <w:ind w:left="6310" w:hanging="360"/>
      </w:pPr>
    </w:lvl>
    <w:lvl w:ilvl="7" w:tplc="04150019" w:tentative="1">
      <w:start w:val="1"/>
      <w:numFmt w:val="lowerLetter"/>
      <w:lvlText w:val="%8."/>
      <w:lvlJc w:val="left"/>
      <w:pPr>
        <w:ind w:left="7030" w:hanging="360"/>
      </w:pPr>
    </w:lvl>
    <w:lvl w:ilvl="8" w:tplc="0415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3" w15:restartNumberingAfterBreak="0">
    <w:nsid w:val="3A4C22BF"/>
    <w:multiLevelType w:val="hybridMultilevel"/>
    <w:tmpl w:val="54546D40"/>
    <w:lvl w:ilvl="0" w:tplc="B59A65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3A9D47FF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A175F9"/>
    <w:multiLevelType w:val="hybridMultilevel"/>
    <w:tmpl w:val="5B4CE410"/>
    <w:lvl w:ilvl="0" w:tplc="32CC265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0C31FC"/>
    <w:multiLevelType w:val="multilevel"/>
    <w:tmpl w:val="B4D8718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368E5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DF065F9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FA507A"/>
    <w:multiLevelType w:val="multilevel"/>
    <w:tmpl w:val="73BC6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NewRomanPSMT" w:eastAsia="Times New Roman" w:hAnsi="TimesNewRomanPSMT" w:cs="TimesNewRomanPSMT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5F7E89"/>
    <w:multiLevelType w:val="hybridMultilevel"/>
    <w:tmpl w:val="443620C0"/>
    <w:lvl w:ilvl="0" w:tplc="E592A2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001A77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3F1B388E"/>
    <w:multiLevelType w:val="hybridMultilevel"/>
    <w:tmpl w:val="9B126C36"/>
    <w:lvl w:ilvl="0" w:tplc="DA2099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7706AF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F851012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0D61D96"/>
    <w:multiLevelType w:val="hybridMultilevel"/>
    <w:tmpl w:val="B5446C10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0EC5C09"/>
    <w:multiLevelType w:val="hybridMultilevel"/>
    <w:tmpl w:val="0E088E1C"/>
    <w:lvl w:ilvl="0" w:tplc="58D8A7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1F78F4"/>
    <w:multiLevelType w:val="hybridMultilevel"/>
    <w:tmpl w:val="1DCA2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C96F7D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2254EA6"/>
    <w:multiLevelType w:val="hybridMultilevel"/>
    <w:tmpl w:val="D620308A"/>
    <w:lvl w:ilvl="0" w:tplc="C09EFBA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364D30"/>
    <w:multiLevelType w:val="hybridMultilevel"/>
    <w:tmpl w:val="E74854C4"/>
    <w:lvl w:ilvl="0" w:tplc="4D0AEE0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C95637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7F6CEF"/>
    <w:multiLevelType w:val="hybridMultilevel"/>
    <w:tmpl w:val="C3FE6108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FE7D72"/>
    <w:multiLevelType w:val="hybridMultilevel"/>
    <w:tmpl w:val="A4CA45EA"/>
    <w:lvl w:ilvl="0" w:tplc="01F6BB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79C6088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8B57932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45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>
      <w:start w:val="1"/>
      <w:numFmt w:val="lowerRoman"/>
      <w:lvlText w:val="%3."/>
      <w:lvlJc w:val="right"/>
      <w:pPr>
        <w:ind w:left="1895" w:hanging="180"/>
      </w:pPr>
    </w:lvl>
    <w:lvl w:ilvl="3" w:tplc="0415000F">
      <w:start w:val="1"/>
      <w:numFmt w:val="decimal"/>
      <w:lvlText w:val="%4."/>
      <w:lvlJc w:val="left"/>
      <w:pPr>
        <w:ind w:left="2615" w:hanging="360"/>
      </w:pPr>
    </w:lvl>
    <w:lvl w:ilvl="4" w:tplc="04150019">
      <w:start w:val="1"/>
      <w:numFmt w:val="lowerLetter"/>
      <w:lvlText w:val="%5."/>
      <w:lvlJc w:val="left"/>
      <w:pPr>
        <w:ind w:left="3335" w:hanging="360"/>
      </w:pPr>
    </w:lvl>
    <w:lvl w:ilvl="5" w:tplc="0415001B">
      <w:start w:val="1"/>
      <w:numFmt w:val="lowerRoman"/>
      <w:lvlText w:val="%6."/>
      <w:lvlJc w:val="right"/>
      <w:pPr>
        <w:ind w:left="4055" w:hanging="180"/>
      </w:pPr>
    </w:lvl>
    <w:lvl w:ilvl="6" w:tplc="0415000F">
      <w:start w:val="1"/>
      <w:numFmt w:val="decimal"/>
      <w:lvlText w:val="%7."/>
      <w:lvlJc w:val="left"/>
      <w:pPr>
        <w:ind w:left="4775" w:hanging="360"/>
      </w:pPr>
    </w:lvl>
    <w:lvl w:ilvl="7" w:tplc="04150019">
      <w:start w:val="1"/>
      <w:numFmt w:val="lowerLetter"/>
      <w:lvlText w:val="%8."/>
      <w:lvlJc w:val="left"/>
      <w:pPr>
        <w:ind w:left="5495" w:hanging="360"/>
      </w:pPr>
    </w:lvl>
    <w:lvl w:ilvl="8" w:tplc="0415001B">
      <w:start w:val="1"/>
      <w:numFmt w:val="lowerRoman"/>
      <w:lvlText w:val="%9."/>
      <w:lvlJc w:val="right"/>
      <w:pPr>
        <w:ind w:left="6215" w:hanging="180"/>
      </w:pPr>
    </w:lvl>
  </w:abstractNum>
  <w:abstractNum w:abstractNumId="76" w15:restartNumberingAfterBreak="0">
    <w:nsid w:val="48CA27D6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E9451D6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45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>
      <w:start w:val="1"/>
      <w:numFmt w:val="lowerRoman"/>
      <w:lvlText w:val="%3."/>
      <w:lvlJc w:val="right"/>
      <w:pPr>
        <w:ind w:left="1895" w:hanging="180"/>
      </w:pPr>
    </w:lvl>
    <w:lvl w:ilvl="3" w:tplc="0415000F">
      <w:start w:val="1"/>
      <w:numFmt w:val="decimal"/>
      <w:lvlText w:val="%4."/>
      <w:lvlJc w:val="left"/>
      <w:pPr>
        <w:ind w:left="2615" w:hanging="360"/>
      </w:pPr>
    </w:lvl>
    <w:lvl w:ilvl="4" w:tplc="04150019">
      <w:start w:val="1"/>
      <w:numFmt w:val="lowerLetter"/>
      <w:lvlText w:val="%5."/>
      <w:lvlJc w:val="left"/>
      <w:pPr>
        <w:ind w:left="3335" w:hanging="360"/>
      </w:pPr>
    </w:lvl>
    <w:lvl w:ilvl="5" w:tplc="0415001B">
      <w:start w:val="1"/>
      <w:numFmt w:val="lowerRoman"/>
      <w:lvlText w:val="%6."/>
      <w:lvlJc w:val="right"/>
      <w:pPr>
        <w:ind w:left="4055" w:hanging="180"/>
      </w:pPr>
    </w:lvl>
    <w:lvl w:ilvl="6" w:tplc="0415000F">
      <w:start w:val="1"/>
      <w:numFmt w:val="decimal"/>
      <w:lvlText w:val="%7."/>
      <w:lvlJc w:val="left"/>
      <w:pPr>
        <w:ind w:left="4775" w:hanging="360"/>
      </w:pPr>
    </w:lvl>
    <w:lvl w:ilvl="7" w:tplc="04150019">
      <w:start w:val="1"/>
      <w:numFmt w:val="lowerLetter"/>
      <w:lvlText w:val="%8."/>
      <w:lvlJc w:val="left"/>
      <w:pPr>
        <w:ind w:left="5495" w:hanging="360"/>
      </w:pPr>
    </w:lvl>
    <w:lvl w:ilvl="8" w:tplc="0415001B">
      <w:start w:val="1"/>
      <w:numFmt w:val="lowerRoman"/>
      <w:lvlText w:val="%9."/>
      <w:lvlJc w:val="right"/>
      <w:pPr>
        <w:ind w:left="6215" w:hanging="180"/>
      </w:pPr>
    </w:lvl>
  </w:abstractNum>
  <w:abstractNum w:abstractNumId="78" w15:restartNumberingAfterBreak="0">
    <w:nsid w:val="4F84357A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2072781"/>
    <w:multiLevelType w:val="multilevel"/>
    <w:tmpl w:val="8E3290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54434A5C"/>
    <w:multiLevelType w:val="hybridMultilevel"/>
    <w:tmpl w:val="B9B6FA80"/>
    <w:lvl w:ilvl="0" w:tplc="09F2CC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2736A9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722DF8"/>
    <w:multiLevelType w:val="multilevel"/>
    <w:tmpl w:val="A0CE9A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A263019"/>
    <w:multiLevelType w:val="hybridMultilevel"/>
    <w:tmpl w:val="E5241A8C"/>
    <w:lvl w:ilvl="0" w:tplc="4F224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A75756F"/>
    <w:multiLevelType w:val="hybridMultilevel"/>
    <w:tmpl w:val="2CAC2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984DA7"/>
    <w:multiLevelType w:val="hybridMultilevel"/>
    <w:tmpl w:val="F372E71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C13DFF"/>
    <w:multiLevelType w:val="hybridMultilevel"/>
    <w:tmpl w:val="5DE2100A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0D17F7"/>
    <w:multiLevelType w:val="hybridMultilevel"/>
    <w:tmpl w:val="1DCA2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956E69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11A7572"/>
    <w:multiLevelType w:val="hybridMultilevel"/>
    <w:tmpl w:val="661E11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2441123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63F3929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665A454B"/>
    <w:multiLevelType w:val="hybridMultilevel"/>
    <w:tmpl w:val="E9889374"/>
    <w:lvl w:ilvl="0" w:tplc="5448CB0C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C4D6B704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68027346"/>
    <w:multiLevelType w:val="multilevel"/>
    <w:tmpl w:val="E4066EF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0D7DDF"/>
    <w:multiLevelType w:val="hybridMultilevel"/>
    <w:tmpl w:val="356A7AC6"/>
    <w:lvl w:ilvl="0" w:tplc="968CE0D8">
      <w:start w:val="1"/>
      <w:numFmt w:val="lowerLetter"/>
      <w:lvlText w:val="%1)"/>
      <w:lvlJc w:val="left"/>
      <w:pPr>
        <w:ind w:left="40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1F1713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92D39D2"/>
    <w:multiLevelType w:val="multilevel"/>
    <w:tmpl w:val="2736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7" w15:restartNumberingAfterBreak="0">
    <w:nsid w:val="699D0059"/>
    <w:multiLevelType w:val="hybridMultilevel"/>
    <w:tmpl w:val="243A2D0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8" w15:restartNumberingAfterBreak="0">
    <w:nsid w:val="69A82918"/>
    <w:multiLevelType w:val="multilevel"/>
    <w:tmpl w:val="951E25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C7808C1"/>
    <w:multiLevelType w:val="hybridMultilevel"/>
    <w:tmpl w:val="E8907294"/>
    <w:lvl w:ilvl="0" w:tplc="0400EB4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D867175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1" w15:restartNumberingAfterBreak="0">
    <w:nsid w:val="6DD97E2B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FE591E"/>
    <w:multiLevelType w:val="hybridMultilevel"/>
    <w:tmpl w:val="1DCA2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662044"/>
    <w:multiLevelType w:val="hybridMultilevel"/>
    <w:tmpl w:val="8A5C68E0"/>
    <w:lvl w:ilvl="0" w:tplc="1CC8A3B2">
      <w:start w:val="1"/>
      <w:numFmt w:val="lowerLetter"/>
      <w:lvlText w:val="%1)"/>
      <w:lvlJc w:val="left"/>
      <w:pPr>
        <w:ind w:left="107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4" w15:restartNumberingAfterBreak="0">
    <w:nsid w:val="7A8C13F7"/>
    <w:multiLevelType w:val="hybridMultilevel"/>
    <w:tmpl w:val="76CCD754"/>
    <w:lvl w:ilvl="0" w:tplc="A552E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EBE18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A90369"/>
    <w:multiLevelType w:val="hybridMultilevel"/>
    <w:tmpl w:val="F7EE2244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BF451C"/>
    <w:multiLevelType w:val="hybridMultilevel"/>
    <w:tmpl w:val="1DCA2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385C1B"/>
    <w:multiLevelType w:val="hybridMultilevel"/>
    <w:tmpl w:val="5268F838"/>
    <w:lvl w:ilvl="0" w:tplc="3198FC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870F19"/>
    <w:multiLevelType w:val="hybridMultilevel"/>
    <w:tmpl w:val="9E8A8162"/>
    <w:lvl w:ilvl="0" w:tplc="00B22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A93E91"/>
    <w:multiLevelType w:val="hybridMultilevel"/>
    <w:tmpl w:val="4F80601C"/>
    <w:lvl w:ilvl="0" w:tplc="A28A0A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E2692"/>
    <w:multiLevelType w:val="multilevel"/>
    <w:tmpl w:val="73BC6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NewRomanPSMT" w:eastAsia="Times New Roman" w:hAnsi="TimesNewRomanPSMT" w:cs="TimesNewRomanPSMT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737101"/>
    <w:multiLevelType w:val="hybridMultilevel"/>
    <w:tmpl w:val="75B89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A62F6B"/>
    <w:multiLevelType w:val="hybridMultilevel"/>
    <w:tmpl w:val="112C42A0"/>
    <w:lvl w:ilvl="0" w:tplc="E2D46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F95894"/>
    <w:multiLevelType w:val="hybridMultilevel"/>
    <w:tmpl w:val="081A3F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07459F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color w:val="auto"/>
        <w:sz w:val="21"/>
        <w:szCs w:val="21"/>
      </w:rPr>
    </w:lvl>
    <w:lvl w:ilvl="2" w:tplc="C09EFBA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3" w:tplc="32CC265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458C1"/>
    <w:multiLevelType w:val="hybridMultilevel"/>
    <w:tmpl w:val="5D68D8CA"/>
    <w:lvl w:ilvl="0" w:tplc="4F224264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5" w15:restartNumberingAfterBreak="0">
    <w:nsid w:val="7F512496"/>
    <w:multiLevelType w:val="hybridMultilevel"/>
    <w:tmpl w:val="55FE688A"/>
    <w:lvl w:ilvl="0" w:tplc="F872D650">
      <w:start w:val="1"/>
      <w:numFmt w:val="lowerLetter"/>
      <w:lvlText w:val="%1)"/>
      <w:lvlJc w:val="left"/>
      <w:pPr>
        <w:ind w:left="108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FC75200"/>
    <w:multiLevelType w:val="hybridMultilevel"/>
    <w:tmpl w:val="F0824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1811">
    <w:abstractNumId w:val="92"/>
  </w:num>
  <w:num w:numId="2" w16cid:durableId="652485729">
    <w:abstractNumId w:val="82"/>
  </w:num>
  <w:num w:numId="3" w16cid:durableId="320696679">
    <w:abstractNumId w:val="27"/>
  </w:num>
  <w:num w:numId="4" w16cid:durableId="1401637952">
    <w:abstractNumId w:val="62"/>
  </w:num>
  <w:num w:numId="5" w16cid:durableId="1260599812">
    <w:abstractNumId w:val="113"/>
  </w:num>
  <w:num w:numId="6" w16cid:durableId="1565027944">
    <w:abstractNumId w:val="45"/>
  </w:num>
  <w:num w:numId="7" w16cid:durableId="1894996627">
    <w:abstractNumId w:val="110"/>
  </w:num>
  <w:num w:numId="8" w16cid:durableId="1007054626">
    <w:abstractNumId w:val="46"/>
  </w:num>
  <w:num w:numId="9" w16cid:durableId="1159538699">
    <w:abstractNumId w:val="96"/>
  </w:num>
  <w:num w:numId="10" w16cid:durableId="1334912874">
    <w:abstractNumId w:val="25"/>
  </w:num>
  <w:num w:numId="11" w16cid:durableId="1893804639">
    <w:abstractNumId w:val="29"/>
  </w:num>
  <w:num w:numId="12" w16cid:durableId="629291121">
    <w:abstractNumId w:val="32"/>
  </w:num>
  <w:num w:numId="13" w16cid:durableId="376667478">
    <w:abstractNumId w:val="47"/>
  </w:num>
  <w:num w:numId="14" w16cid:durableId="1046443246">
    <w:abstractNumId w:val="55"/>
  </w:num>
  <w:num w:numId="15" w16cid:durableId="1007099138">
    <w:abstractNumId w:val="51"/>
  </w:num>
  <w:num w:numId="16" w16cid:durableId="2138063291">
    <w:abstractNumId w:val="107"/>
  </w:num>
  <w:num w:numId="17" w16cid:durableId="898827164">
    <w:abstractNumId w:val="80"/>
  </w:num>
  <w:num w:numId="18" w16cid:durableId="890650053">
    <w:abstractNumId w:val="33"/>
  </w:num>
  <w:num w:numId="19" w16cid:durableId="397558209">
    <w:abstractNumId w:val="16"/>
  </w:num>
  <w:num w:numId="20" w16cid:durableId="585727114">
    <w:abstractNumId w:val="69"/>
  </w:num>
  <w:num w:numId="21" w16cid:durableId="214513386">
    <w:abstractNumId w:val="14"/>
  </w:num>
  <w:num w:numId="22" w16cid:durableId="1535773439">
    <w:abstractNumId w:val="108"/>
  </w:num>
  <w:num w:numId="23" w16cid:durableId="430200282">
    <w:abstractNumId w:val="109"/>
  </w:num>
  <w:num w:numId="24" w16cid:durableId="1196307984">
    <w:abstractNumId w:val="39"/>
  </w:num>
  <w:num w:numId="25" w16cid:durableId="838346712">
    <w:abstractNumId w:val="111"/>
  </w:num>
  <w:num w:numId="26" w16cid:durableId="1840146933">
    <w:abstractNumId w:val="93"/>
  </w:num>
  <w:num w:numId="27" w16cid:durableId="10381872">
    <w:abstractNumId w:val="56"/>
  </w:num>
  <w:num w:numId="28" w16cid:durableId="1342120884">
    <w:abstractNumId w:val="41"/>
  </w:num>
  <w:num w:numId="29" w16cid:durableId="1658917279">
    <w:abstractNumId w:val="74"/>
  </w:num>
  <w:num w:numId="30" w16cid:durableId="1136221819">
    <w:abstractNumId w:val="58"/>
  </w:num>
  <w:num w:numId="31" w16cid:durableId="475804551">
    <w:abstractNumId w:val="84"/>
  </w:num>
  <w:num w:numId="32" w16cid:durableId="1386220472">
    <w:abstractNumId w:val="60"/>
  </w:num>
  <w:num w:numId="33" w16cid:durableId="176578121">
    <w:abstractNumId w:val="19"/>
  </w:num>
  <w:num w:numId="34" w16cid:durableId="360058839">
    <w:abstractNumId w:val="23"/>
  </w:num>
  <w:num w:numId="35" w16cid:durableId="1877695152">
    <w:abstractNumId w:val="44"/>
  </w:num>
  <w:num w:numId="36" w16cid:durableId="821772606">
    <w:abstractNumId w:val="42"/>
  </w:num>
  <w:num w:numId="37" w16cid:durableId="1501583268">
    <w:abstractNumId w:val="86"/>
  </w:num>
  <w:num w:numId="38" w16cid:durableId="1229849635">
    <w:abstractNumId w:val="5"/>
  </w:num>
  <w:num w:numId="39" w16cid:durableId="447548486">
    <w:abstractNumId w:val="66"/>
  </w:num>
  <w:num w:numId="40" w16cid:durableId="430323993">
    <w:abstractNumId w:val="38"/>
  </w:num>
  <w:num w:numId="41" w16cid:durableId="171115286">
    <w:abstractNumId w:val="37"/>
  </w:num>
  <w:num w:numId="42" w16cid:durableId="1414622224">
    <w:abstractNumId w:val="85"/>
  </w:num>
  <w:num w:numId="43" w16cid:durableId="1574387224">
    <w:abstractNumId w:val="105"/>
  </w:num>
  <w:num w:numId="44" w16cid:durableId="993409375">
    <w:abstractNumId w:val="21"/>
  </w:num>
  <w:num w:numId="45" w16cid:durableId="74743278">
    <w:abstractNumId w:val="72"/>
  </w:num>
  <w:num w:numId="46" w16cid:durableId="1435705722">
    <w:abstractNumId w:val="79"/>
  </w:num>
  <w:num w:numId="47" w16cid:durableId="264265251">
    <w:abstractNumId w:val="73"/>
  </w:num>
  <w:num w:numId="48" w16cid:durableId="472916505">
    <w:abstractNumId w:val="61"/>
  </w:num>
  <w:num w:numId="49" w16cid:durableId="730888755">
    <w:abstractNumId w:val="28"/>
  </w:num>
  <w:num w:numId="50" w16cid:durableId="1564412831">
    <w:abstractNumId w:val="30"/>
  </w:num>
  <w:num w:numId="51" w16cid:durableId="484932603">
    <w:abstractNumId w:val="9"/>
  </w:num>
  <w:num w:numId="52" w16cid:durableId="229004665">
    <w:abstractNumId w:val="8"/>
  </w:num>
  <w:num w:numId="53" w16cid:durableId="1524975914">
    <w:abstractNumId w:val="43"/>
  </w:num>
  <w:num w:numId="54" w16cid:durableId="1907840122">
    <w:abstractNumId w:val="34"/>
  </w:num>
  <w:num w:numId="55" w16cid:durableId="1410544129">
    <w:abstractNumId w:val="70"/>
  </w:num>
  <w:num w:numId="56" w16cid:durableId="1607926257">
    <w:abstractNumId w:val="7"/>
  </w:num>
  <w:num w:numId="57" w16cid:durableId="1954315146">
    <w:abstractNumId w:val="65"/>
  </w:num>
  <w:num w:numId="58" w16cid:durableId="1899514010">
    <w:abstractNumId w:val="13"/>
  </w:num>
  <w:num w:numId="59" w16cid:durableId="1486319810">
    <w:abstractNumId w:val="115"/>
  </w:num>
  <w:num w:numId="60" w16cid:durableId="145556348">
    <w:abstractNumId w:val="81"/>
  </w:num>
  <w:num w:numId="61" w16cid:durableId="1165121580">
    <w:abstractNumId w:val="18"/>
  </w:num>
  <w:num w:numId="62" w16cid:durableId="2099709841">
    <w:abstractNumId w:val="116"/>
  </w:num>
  <w:num w:numId="63" w16cid:durableId="681980014">
    <w:abstractNumId w:val="64"/>
  </w:num>
  <w:num w:numId="64" w16cid:durableId="2065176802">
    <w:abstractNumId w:val="15"/>
  </w:num>
  <w:num w:numId="65" w16cid:durableId="671225763">
    <w:abstractNumId w:val="95"/>
  </w:num>
  <w:num w:numId="66" w16cid:durableId="215550397">
    <w:abstractNumId w:val="36"/>
  </w:num>
  <w:num w:numId="67" w16cid:durableId="1839267961">
    <w:abstractNumId w:val="76"/>
  </w:num>
  <w:num w:numId="68" w16cid:durableId="89357909">
    <w:abstractNumId w:val="24"/>
  </w:num>
  <w:num w:numId="69" w16cid:durableId="1173685099">
    <w:abstractNumId w:val="22"/>
  </w:num>
  <w:num w:numId="70" w16cid:durableId="1283263359">
    <w:abstractNumId w:val="10"/>
  </w:num>
  <w:num w:numId="71" w16cid:durableId="1575161217">
    <w:abstractNumId w:val="90"/>
  </w:num>
  <w:num w:numId="72" w16cid:durableId="488139063">
    <w:abstractNumId w:val="63"/>
  </w:num>
  <w:num w:numId="73" w16cid:durableId="1422528847">
    <w:abstractNumId w:val="71"/>
  </w:num>
  <w:num w:numId="74" w16cid:durableId="268199663">
    <w:abstractNumId w:val="112"/>
  </w:num>
  <w:num w:numId="75" w16cid:durableId="1606494331">
    <w:abstractNumId w:val="35"/>
  </w:num>
  <w:num w:numId="76" w16cid:durableId="193660296">
    <w:abstractNumId w:val="52"/>
  </w:num>
  <w:num w:numId="77" w16cid:durableId="1351297583">
    <w:abstractNumId w:val="53"/>
  </w:num>
  <w:num w:numId="78" w16cid:durableId="163936012">
    <w:abstractNumId w:val="75"/>
  </w:num>
  <w:num w:numId="79" w16cid:durableId="1525486229">
    <w:abstractNumId w:val="26"/>
  </w:num>
  <w:num w:numId="80" w16cid:durableId="2074230366">
    <w:abstractNumId w:val="101"/>
  </w:num>
  <w:num w:numId="81" w16cid:durableId="1391002654">
    <w:abstractNumId w:val="54"/>
  </w:num>
  <w:num w:numId="82" w16cid:durableId="419496562">
    <w:abstractNumId w:val="99"/>
  </w:num>
  <w:num w:numId="83" w16cid:durableId="1788160494">
    <w:abstractNumId w:val="48"/>
  </w:num>
  <w:num w:numId="84" w16cid:durableId="863861429">
    <w:abstractNumId w:val="83"/>
  </w:num>
  <w:num w:numId="85" w16cid:durableId="1946957158">
    <w:abstractNumId w:val="97"/>
  </w:num>
  <w:num w:numId="86" w16cid:durableId="1933664514">
    <w:abstractNumId w:val="31"/>
  </w:num>
  <w:num w:numId="87" w16cid:durableId="1766413415">
    <w:abstractNumId w:val="77"/>
  </w:num>
  <w:num w:numId="88" w16cid:durableId="868372861">
    <w:abstractNumId w:val="68"/>
  </w:num>
  <w:num w:numId="89" w16cid:durableId="1444306075">
    <w:abstractNumId w:val="59"/>
  </w:num>
  <w:num w:numId="90" w16cid:durableId="1787844736">
    <w:abstractNumId w:val="106"/>
  </w:num>
  <w:num w:numId="91" w16cid:durableId="64689890">
    <w:abstractNumId w:val="67"/>
  </w:num>
  <w:num w:numId="92" w16cid:durableId="1286279645">
    <w:abstractNumId w:val="102"/>
  </w:num>
  <w:num w:numId="93" w16cid:durableId="1039284929">
    <w:abstractNumId w:val="87"/>
  </w:num>
  <w:num w:numId="94" w16cid:durableId="755589680">
    <w:abstractNumId w:val="6"/>
  </w:num>
  <w:num w:numId="95" w16cid:durableId="1229612906">
    <w:abstractNumId w:val="94"/>
  </w:num>
  <w:num w:numId="96" w16cid:durableId="235670592">
    <w:abstractNumId w:val="98"/>
  </w:num>
  <w:num w:numId="97" w16cid:durableId="514734567">
    <w:abstractNumId w:val="104"/>
  </w:num>
  <w:num w:numId="98" w16cid:durableId="494303117">
    <w:abstractNumId w:val="100"/>
  </w:num>
  <w:num w:numId="99" w16cid:durableId="1302341837">
    <w:abstractNumId w:val="114"/>
  </w:num>
  <w:num w:numId="100" w16cid:durableId="1022786813">
    <w:abstractNumId w:val="103"/>
  </w:num>
  <w:num w:numId="101" w16cid:durableId="1097821943">
    <w:abstractNumId w:val="91"/>
  </w:num>
  <w:num w:numId="102" w16cid:durableId="1188447546">
    <w:abstractNumId w:val="20"/>
  </w:num>
  <w:num w:numId="103" w16cid:durableId="1130441968">
    <w:abstractNumId w:val="17"/>
  </w:num>
  <w:num w:numId="104" w16cid:durableId="563881408">
    <w:abstractNumId w:val="78"/>
  </w:num>
  <w:num w:numId="105" w16cid:durableId="806167900">
    <w:abstractNumId w:val="57"/>
  </w:num>
  <w:num w:numId="106" w16cid:durableId="1408722742">
    <w:abstractNumId w:val="89"/>
  </w:num>
  <w:num w:numId="107" w16cid:durableId="1930891122">
    <w:abstractNumId w:val="40"/>
  </w:num>
  <w:num w:numId="108" w16cid:durableId="259679997">
    <w:abstractNumId w:val="12"/>
  </w:num>
  <w:num w:numId="109" w16cid:durableId="407651912">
    <w:abstractNumId w:val="11"/>
  </w:num>
  <w:num w:numId="110" w16cid:durableId="350766909">
    <w:abstractNumId w:val="49"/>
  </w:num>
  <w:num w:numId="111" w16cid:durableId="1452164476">
    <w:abstractNumId w:val="8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5B"/>
    <w:rsid w:val="000000AB"/>
    <w:rsid w:val="00000E3E"/>
    <w:rsid w:val="0000111D"/>
    <w:rsid w:val="00001367"/>
    <w:rsid w:val="00001C20"/>
    <w:rsid w:val="00001E6F"/>
    <w:rsid w:val="00002041"/>
    <w:rsid w:val="00002189"/>
    <w:rsid w:val="00002556"/>
    <w:rsid w:val="00002676"/>
    <w:rsid w:val="00002695"/>
    <w:rsid w:val="000037FC"/>
    <w:rsid w:val="00003A0E"/>
    <w:rsid w:val="00004087"/>
    <w:rsid w:val="000043EF"/>
    <w:rsid w:val="000045B9"/>
    <w:rsid w:val="00005246"/>
    <w:rsid w:val="000052D9"/>
    <w:rsid w:val="000055AB"/>
    <w:rsid w:val="00005668"/>
    <w:rsid w:val="00005863"/>
    <w:rsid w:val="00005AE7"/>
    <w:rsid w:val="0000752F"/>
    <w:rsid w:val="00007830"/>
    <w:rsid w:val="0001022F"/>
    <w:rsid w:val="0001130D"/>
    <w:rsid w:val="000118A8"/>
    <w:rsid w:val="000119A4"/>
    <w:rsid w:val="00012655"/>
    <w:rsid w:val="00012814"/>
    <w:rsid w:val="00012C4E"/>
    <w:rsid w:val="00013B1F"/>
    <w:rsid w:val="00014898"/>
    <w:rsid w:val="00014C2A"/>
    <w:rsid w:val="00014E6E"/>
    <w:rsid w:val="000150E6"/>
    <w:rsid w:val="00015112"/>
    <w:rsid w:val="00015867"/>
    <w:rsid w:val="00015931"/>
    <w:rsid w:val="00016115"/>
    <w:rsid w:val="0001679D"/>
    <w:rsid w:val="00016DF0"/>
    <w:rsid w:val="00020947"/>
    <w:rsid w:val="00021A82"/>
    <w:rsid w:val="000224D2"/>
    <w:rsid w:val="00022A31"/>
    <w:rsid w:val="000231B8"/>
    <w:rsid w:val="00023BE0"/>
    <w:rsid w:val="00024964"/>
    <w:rsid w:val="00024CA7"/>
    <w:rsid w:val="00025010"/>
    <w:rsid w:val="00025686"/>
    <w:rsid w:val="00025D25"/>
    <w:rsid w:val="000268A8"/>
    <w:rsid w:val="00026B8A"/>
    <w:rsid w:val="0002788C"/>
    <w:rsid w:val="00027EFC"/>
    <w:rsid w:val="00030617"/>
    <w:rsid w:val="00030662"/>
    <w:rsid w:val="00030946"/>
    <w:rsid w:val="00031094"/>
    <w:rsid w:val="0003144F"/>
    <w:rsid w:val="000314BF"/>
    <w:rsid w:val="00031525"/>
    <w:rsid w:val="000323F7"/>
    <w:rsid w:val="0003276A"/>
    <w:rsid w:val="0003311F"/>
    <w:rsid w:val="00033440"/>
    <w:rsid w:val="000337E9"/>
    <w:rsid w:val="0003416D"/>
    <w:rsid w:val="00034331"/>
    <w:rsid w:val="00034A1E"/>
    <w:rsid w:val="00034BF7"/>
    <w:rsid w:val="000352C3"/>
    <w:rsid w:val="0003531F"/>
    <w:rsid w:val="00036195"/>
    <w:rsid w:val="00036214"/>
    <w:rsid w:val="00036CC0"/>
    <w:rsid w:val="00037FEF"/>
    <w:rsid w:val="000407BF"/>
    <w:rsid w:val="000408D7"/>
    <w:rsid w:val="00041E88"/>
    <w:rsid w:val="00042153"/>
    <w:rsid w:val="00042987"/>
    <w:rsid w:val="00043DAA"/>
    <w:rsid w:val="00043FA8"/>
    <w:rsid w:val="000443D4"/>
    <w:rsid w:val="000448FE"/>
    <w:rsid w:val="000449EC"/>
    <w:rsid w:val="00044BB4"/>
    <w:rsid w:val="000453A1"/>
    <w:rsid w:val="0004551C"/>
    <w:rsid w:val="000458A6"/>
    <w:rsid w:val="000459AD"/>
    <w:rsid w:val="0004635B"/>
    <w:rsid w:val="0004726C"/>
    <w:rsid w:val="00047383"/>
    <w:rsid w:val="0004784E"/>
    <w:rsid w:val="00050DEB"/>
    <w:rsid w:val="0005101D"/>
    <w:rsid w:val="00051992"/>
    <w:rsid w:val="000520E9"/>
    <w:rsid w:val="0005327A"/>
    <w:rsid w:val="00053E85"/>
    <w:rsid w:val="00054788"/>
    <w:rsid w:val="00054881"/>
    <w:rsid w:val="00055A83"/>
    <w:rsid w:val="00056088"/>
    <w:rsid w:val="000569DD"/>
    <w:rsid w:val="0005744A"/>
    <w:rsid w:val="000604D2"/>
    <w:rsid w:val="00060A24"/>
    <w:rsid w:val="000610FC"/>
    <w:rsid w:val="00061D97"/>
    <w:rsid w:val="0006293B"/>
    <w:rsid w:val="00063317"/>
    <w:rsid w:val="0006425D"/>
    <w:rsid w:val="000644A4"/>
    <w:rsid w:val="00064AC6"/>
    <w:rsid w:val="00064BDA"/>
    <w:rsid w:val="0006571D"/>
    <w:rsid w:val="00065945"/>
    <w:rsid w:val="00065C7B"/>
    <w:rsid w:val="00066CE5"/>
    <w:rsid w:val="000678F9"/>
    <w:rsid w:val="00067CDD"/>
    <w:rsid w:val="00070385"/>
    <w:rsid w:val="0007144F"/>
    <w:rsid w:val="00072008"/>
    <w:rsid w:val="00073E0C"/>
    <w:rsid w:val="00073E4D"/>
    <w:rsid w:val="0007474D"/>
    <w:rsid w:val="00075C7E"/>
    <w:rsid w:val="00076BDA"/>
    <w:rsid w:val="00076E24"/>
    <w:rsid w:val="000771AB"/>
    <w:rsid w:val="000771D9"/>
    <w:rsid w:val="00077309"/>
    <w:rsid w:val="0007798B"/>
    <w:rsid w:val="00077B19"/>
    <w:rsid w:val="00077B32"/>
    <w:rsid w:val="00077FF4"/>
    <w:rsid w:val="000805C7"/>
    <w:rsid w:val="00080E4F"/>
    <w:rsid w:val="000813BF"/>
    <w:rsid w:val="00081D46"/>
    <w:rsid w:val="00082171"/>
    <w:rsid w:val="00082437"/>
    <w:rsid w:val="000828A4"/>
    <w:rsid w:val="00083CDA"/>
    <w:rsid w:val="00083EFC"/>
    <w:rsid w:val="00084B68"/>
    <w:rsid w:val="000863AF"/>
    <w:rsid w:val="0008642D"/>
    <w:rsid w:val="00086803"/>
    <w:rsid w:val="00087594"/>
    <w:rsid w:val="00087AF5"/>
    <w:rsid w:val="0009247A"/>
    <w:rsid w:val="00092780"/>
    <w:rsid w:val="000930F9"/>
    <w:rsid w:val="00093406"/>
    <w:rsid w:val="0009350F"/>
    <w:rsid w:val="0009373F"/>
    <w:rsid w:val="000939CE"/>
    <w:rsid w:val="00093AC5"/>
    <w:rsid w:val="0009470A"/>
    <w:rsid w:val="00096650"/>
    <w:rsid w:val="000979B6"/>
    <w:rsid w:val="00097CD6"/>
    <w:rsid w:val="000A0898"/>
    <w:rsid w:val="000A0F71"/>
    <w:rsid w:val="000A18F1"/>
    <w:rsid w:val="000A2A46"/>
    <w:rsid w:val="000A2F32"/>
    <w:rsid w:val="000A39F1"/>
    <w:rsid w:val="000A3A89"/>
    <w:rsid w:val="000A3CD1"/>
    <w:rsid w:val="000A3EF6"/>
    <w:rsid w:val="000A3F7C"/>
    <w:rsid w:val="000A61CD"/>
    <w:rsid w:val="000A66D7"/>
    <w:rsid w:val="000A6B71"/>
    <w:rsid w:val="000A7BF6"/>
    <w:rsid w:val="000B1405"/>
    <w:rsid w:val="000B18A5"/>
    <w:rsid w:val="000B24CE"/>
    <w:rsid w:val="000B27A9"/>
    <w:rsid w:val="000B2D40"/>
    <w:rsid w:val="000B3496"/>
    <w:rsid w:val="000B34E9"/>
    <w:rsid w:val="000B4CC1"/>
    <w:rsid w:val="000B5005"/>
    <w:rsid w:val="000B5A5E"/>
    <w:rsid w:val="000B7120"/>
    <w:rsid w:val="000B725B"/>
    <w:rsid w:val="000B775B"/>
    <w:rsid w:val="000B7D34"/>
    <w:rsid w:val="000C0AF1"/>
    <w:rsid w:val="000C13A4"/>
    <w:rsid w:val="000C346D"/>
    <w:rsid w:val="000C3510"/>
    <w:rsid w:val="000C381E"/>
    <w:rsid w:val="000C38B5"/>
    <w:rsid w:val="000C3B74"/>
    <w:rsid w:val="000C4221"/>
    <w:rsid w:val="000C4BEE"/>
    <w:rsid w:val="000C4F57"/>
    <w:rsid w:val="000C52AA"/>
    <w:rsid w:val="000C5791"/>
    <w:rsid w:val="000C5C94"/>
    <w:rsid w:val="000C5D0A"/>
    <w:rsid w:val="000C66DE"/>
    <w:rsid w:val="000C69D7"/>
    <w:rsid w:val="000C6A18"/>
    <w:rsid w:val="000C6ED2"/>
    <w:rsid w:val="000C7BCE"/>
    <w:rsid w:val="000C7C3E"/>
    <w:rsid w:val="000C7D83"/>
    <w:rsid w:val="000D0592"/>
    <w:rsid w:val="000D07F1"/>
    <w:rsid w:val="000D0E51"/>
    <w:rsid w:val="000D114C"/>
    <w:rsid w:val="000D1873"/>
    <w:rsid w:val="000D1C10"/>
    <w:rsid w:val="000D1E59"/>
    <w:rsid w:val="000D26A2"/>
    <w:rsid w:val="000D295E"/>
    <w:rsid w:val="000D2B26"/>
    <w:rsid w:val="000D2D47"/>
    <w:rsid w:val="000D4053"/>
    <w:rsid w:val="000D43A3"/>
    <w:rsid w:val="000D47DD"/>
    <w:rsid w:val="000D52EA"/>
    <w:rsid w:val="000D542B"/>
    <w:rsid w:val="000D7A10"/>
    <w:rsid w:val="000E01A8"/>
    <w:rsid w:val="000E0EAC"/>
    <w:rsid w:val="000E308C"/>
    <w:rsid w:val="000E31F8"/>
    <w:rsid w:val="000E328E"/>
    <w:rsid w:val="000E337A"/>
    <w:rsid w:val="000E36E3"/>
    <w:rsid w:val="000E3957"/>
    <w:rsid w:val="000E3B39"/>
    <w:rsid w:val="000E44E1"/>
    <w:rsid w:val="000E4671"/>
    <w:rsid w:val="000E527B"/>
    <w:rsid w:val="000E55DC"/>
    <w:rsid w:val="000E5D7C"/>
    <w:rsid w:val="000E7D53"/>
    <w:rsid w:val="000F1294"/>
    <w:rsid w:val="000F1394"/>
    <w:rsid w:val="000F2147"/>
    <w:rsid w:val="000F3084"/>
    <w:rsid w:val="000F32FB"/>
    <w:rsid w:val="000F4478"/>
    <w:rsid w:val="000F44DB"/>
    <w:rsid w:val="000F474D"/>
    <w:rsid w:val="000F4A68"/>
    <w:rsid w:val="000F5990"/>
    <w:rsid w:val="000F5FB3"/>
    <w:rsid w:val="000F5FE2"/>
    <w:rsid w:val="000F6288"/>
    <w:rsid w:val="000F63CD"/>
    <w:rsid w:val="000F6F49"/>
    <w:rsid w:val="000F7094"/>
    <w:rsid w:val="00100793"/>
    <w:rsid w:val="00101626"/>
    <w:rsid w:val="00101A5D"/>
    <w:rsid w:val="00101A7A"/>
    <w:rsid w:val="00101DF4"/>
    <w:rsid w:val="00103917"/>
    <w:rsid w:val="00103DC0"/>
    <w:rsid w:val="00104925"/>
    <w:rsid w:val="00104C08"/>
    <w:rsid w:val="00105889"/>
    <w:rsid w:val="0010682B"/>
    <w:rsid w:val="001070A0"/>
    <w:rsid w:val="0010725A"/>
    <w:rsid w:val="00107366"/>
    <w:rsid w:val="00107440"/>
    <w:rsid w:val="00107E9E"/>
    <w:rsid w:val="001104B1"/>
    <w:rsid w:val="001105E7"/>
    <w:rsid w:val="00110EE0"/>
    <w:rsid w:val="00111681"/>
    <w:rsid w:val="00111BBC"/>
    <w:rsid w:val="001129D7"/>
    <w:rsid w:val="00112E5C"/>
    <w:rsid w:val="00113BDA"/>
    <w:rsid w:val="00113CFD"/>
    <w:rsid w:val="00114202"/>
    <w:rsid w:val="00114666"/>
    <w:rsid w:val="00115278"/>
    <w:rsid w:val="00115369"/>
    <w:rsid w:val="0011567A"/>
    <w:rsid w:val="00115CC9"/>
    <w:rsid w:val="00115F39"/>
    <w:rsid w:val="00116412"/>
    <w:rsid w:val="00116935"/>
    <w:rsid w:val="001170F7"/>
    <w:rsid w:val="00120237"/>
    <w:rsid w:val="00120282"/>
    <w:rsid w:val="001202F8"/>
    <w:rsid w:val="00120FFA"/>
    <w:rsid w:val="00121284"/>
    <w:rsid w:val="00123276"/>
    <w:rsid w:val="001242CF"/>
    <w:rsid w:val="0012432B"/>
    <w:rsid w:val="001247D7"/>
    <w:rsid w:val="0012517D"/>
    <w:rsid w:val="00125DA8"/>
    <w:rsid w:val="001261B1"/>
    <w:rsid w:val="00126434"/>
    <w:rsid w:val="00127FB3"/>
    <w:rsid w:val="001300FE"/>
    <w:rsid w:val="00130950"/>
    <w:rsid w:val="0013133E"/>
    <w:rsid w:val="0013140D"/>
    <w:rsid w:val="001318C3"/>
    <w:rsid w:val="00131E2A"/>
    <w:rsid w:val="00131E4A"/>
    <w:rsid w:val="00132CEF"/>
    <w:rsid w:val="00133A1B"/>
    <w:rsid w:val="00133ABD"/>
    <w:rsid w:val="001344C0"/>
    <w:rsid w:val="001346CC"/>
    <w:rsid w:val="00135392"/>
    <w:rsid w:val="0013540A"/>
    <w:rsid w:val="00135610"/>
    <w:rsid w:val="00135A0C"/>
    <w:rsid w:val="00135CF7"/>
    <w:rsid w:val="00136B5B"/>
    <w:rsid w:val="0013754D"/>
    <w:rsid w:val="0013770A"/>
    <w:rsid w:val="00137B0C"/>
    <w:rsid w:val="00137BFB"/>
    <w:rsid w:val="00137D1D"/>
    <w:rsid w:val="00137F4B"/>
    <w:rsid w:val="00137F63"/>
    <w:rsid w:val="00141115"/>
    <w:rsid w:val="0014153B"/>
    <w:rsid w:val="0014200F"/>
    <w:rsid w:val="0014217C"/>
    <w:rsid w:val="001430EF"/>
    <w:rsid w:val="00143694"/>
    <w:rsid w:val="00143A8C"/>
    <w:rsid w:val="00144C44"/>
    <w:rsid w:val="00144F18"/>
    <w:rsid w:val="00145341"/>
    <w:rsid w:val="0014547F"/>
    <w:rsid w:val="00145B8D"/>
    <w:rsid w:val="00145F68"/>
    <w:rsid w:val="00146821"/>
    <w:rsid w:val="00147178"/>
    <w:rsid w:val="00147D4C"/>
    <w:rsid w:val="0015054A"/>
    <w:rsid w:val="0015055A"/>
    <w:rsid w:val="0015063C"/>
    <w:rsid w:val="0015079E"/>
    <w:rsid w:val="00150918"/>
    <w:rsid w:val="00150BEF"/>
    <w:rsid w:val="00150D0C"/>
    <w:rsid w:val="001511AF"/>
    <w:rsid w:val="00151219"/>
    <w:rsid w:val="001512A1"/>
    <w:rsid w:val="0015140F"/>
    <w:rsid w:val="0015159F"/>
    <w:rsid w:val="00151926"/>
    <w:rsid w:val="00151E36"/>
    <w:rsid w:val="001528CB"/>
    <w:rsid w:val="00153110"/>
    <w:rsid w:val="00153147"/>
    <w:rsid w:val="00154379"/>
    <w:rsid w:val="0015440F"/>
    <w:rsid w:val="00155A94"/>
    <w:rsid w:val="00155A96"/>
    <w:rsid w:val="001562E6"/>
    <w:rsid w:val="00156FFD"/>
    <w:rsid w:val="001579B8"/>
    <w:rsid w:val="001600BB"/>
    <w:rsid w:val="00160BAB"/>
    <w:rsid w:val="0016181C"/>
    <w:rsid w:val="00161A9B"/>
    <w:rsid w:val="00162130"/>
    <w:rsid w:val="001625A0"/>
    <w:rsid w:val="00162C71"/>
    <w:rsid w:val="001631CD"/>
    <w:rsid w:val="001632F7"/>
    <w:rsid w:val="00163420"/>
    <w:rsid w:val="00163ACE"/>
    <w:rsid w:val="00165423"/>
    <w:rsid w:val="00166E92"/>
    <w:rsid w:val="0016789C"/>
    <w:rsid w:val="00167C69"/>
    <w:rsid w:val="00170240"/>
    <w:rsid w:val="0017130C"/>
    <w:rsid w:val="00171C27"/>
    <w:rsid w:val="00171E73"/>
    <w:rsid w:val="00172337"/>
    <w:rsid w:val="001726D4"/>
    <w:rsid w:val="00172DBC"/>
    <w:rsid w:val="00173294"/>
    <w:rsid w:val="0017392F"/>
    <w:rsid w:val="001739FB"/>
    <w:rsid w:val="00175266"/>
    <w:rsid w:val="001755AA"/>
    <w:rsid w:val="00175937"/>
    <w:rsid w:val="00176200"/>
    <w:rsid w:val="0018079E"/>
    <w:rsid w:val="001807E4"/>
    <w:rsid w:val="00180A8E"/>
    <w:rsid w:val="00180D2A"/>
    <w:rsid w:val="00180FE7"/>
    <w:rsid w:val="001810EF"/>
    <w:rsid w:val="00181C68"/>
    <w:rsid w:val="0018260F"/>
    <w:rsid w:val="00182E35"/>
    <w:rsid w:val="00183213"/>
    <w:rsid w:val="00183D68"/>
    <w:rsid w:val="00183EAC"/>
    <w:rsid w:val="001849E0"/>
    <w:rsid w:val="00184CE4"/>
    <w:rsid w:val="00185D1A"/>
    <w:rsid w:val="00186406"/>
    <w:rsid w:val="00186A4A"/>
    <w:rsid w:val="0018712D"/>
    <w:rsid w:val="0018724B"/>
    <w:rsid w:val="00187254"/>
    <w:rsid w:val="0019033F"/>
    <w:rsid w:val="00190513"/>
    <w:rsid w:val="00190DBA"/>
    <w:rsid w:val="0019172E"/>
    <w:rsid w:val="001917CA"/>
    <w:rsid w:val="00192B27"/>
    <w:rsid w:val="00192D01"/>
    <w:rsid w:val="00192D60"/>
    <w:rsid w:val="0019355E"/>
    <w:rsid w:val="00193A18"/>
    <w:rsid w:val="00193E0E"/>
    <w:rsid w:val="00194D09"/>
    <w:rsid w:val="00194E63"/>
    <w:rsid w:val="001950E2"/>
    <w:rsid w:val="0019552F"/>
    <w:rsid w:val="00195B6D"/>
    <w:rsid w:val="00196077"/>
    <w:rsid w:val="00196113"/>
    <w:rsid w:val="00196516"/>
    <w:rsid w:val="00196670"/>
    <w:rsid w:val="00196F68"/>
    <w:rsid w:val="001A0356"/>
    <w:rsid w:val="001A08A8"/>
    <w:rsid w:val="001A0EC1"/>
    <w:rsid w:val="001A0F21"/>
    <w:rsid w:val="001A1115"/>
    <w:rsid w:val="001A15A5"/>
    <w:rsid w:val="001A1DDD"/>
    <w:rsid w:val="001A1FA8"/>
    <w:rsid w:val="001A24C5"/>
    <w:rsid w:val="001A3D13"/>
    <w:rsid w:val="001A3F20"/>
    <w:rsid w:val="001A4F93"/>
    <w:rsid w:val="001A70E2"/>
    <w:rsid w:val="001A7515"/>
    <w:rsid w:val="001B04FE"/>
    <w:rsid w:val="001B0B37"/>
    <w:rsid w:val="001B0F72"/>
    <w:rsid w:val="001B3153"/>
    <w:rsid w:val="001B363C"/>
    <w:rsid w:val="001B3870"/>
    <w:rsid w:val="001B3E28"/>
    <w:rsid w:val="001B4911"/>
    <w:rsid w:val="001B4BCE"/>
    <w:rsid w:val="001B4E89"/>
    <w:rsid w:val="001B4F04"/>
    <w:rsid w:val="001B6B8C"/>
    <w:rsid w:val="001B6F59"/>
    <w:rsid w:val="001C03E5"/>
    <w:rsid w:val="001C040B"/>
    <w:rsid w:val="001C0BFA"/>
    <w:rsid w:val="001C11FD"/>
    <w:rsid w:val="001C2369"/>
    <w:rsid w:val="001C267A"/>
    <w:rsid w:val="001C27FB"/>
    <w:rsid w:val="001C2E71"/>
    <w:rsid w:val="001C38ED"/>
    <w:rsid w:val="001C41C0"/>
    <w:rsid w:val="001C43D5"/>
    <w:rsid w:val="001C492C"/>
    <w:rsid w:val="001C4EEC"/>
    <w:rsid w:val="001C4EED"/>
    <w:rsid w:val="001C4F5F"/>
    <w:rsid w:val="001C6680"/>
    <w:rsid w:val="001C70D1"/>
    <w:rsid w:val="001D0B56"/>
    <w:rsid w:val="001D11EB"/>
    <w:rsid w:val="001D1AB1"/>
    <w:rsid w:val="001D1E06"/>
    <w:rsid w:val="001D28FD"/>
    <w:rsid w:val="001D2C2B"/>
    <w:rsid w:val="001D2C42"/>
    <w:rsid w:val="001D44C3"/>
    <w:rsid w:val="001D5085"/>
    <w:rsid w:val="001D546A"/>
    <w:rsid w:val="001D56C3"/>
    <w:rsid w:val="001D5756"/>
    <w:rsid w:val="001D5849"/>
    <w:rsid w:val="001D5A55"/>
    <w:rsid w:val="001D5ED5"/>
    <w:rsid w:val="001D683E"/>
    <w:rsid w:val="001D68A8"/>
    <w:rsid w:val="001D747A"/>
    <w:rsid w:val="001D753B"/>
    <w:rsid w:val="001E01DB"/>
    <w:rsid w:val="001E031C"/>
    <w:rsid w:val="001E21BF"/>
    <w:rsid w:val="001E2607"/>
    <w:rsid w:val="001E3968"/>
    <w:rsid w:val="001E3976"/>
    <w:rsid w:val="001E39C6"/>
    <w:rsid w:val="001E3A4D"/>
    <w:rsid w:val="001E4684"/>
    <w:rsid w:val="001E46B2"/>
    <w:rsid w:val="001E5434"/>
    <w:rsid w:val="001E594C"/>
    <w:rsid w:val="001E6367"/>
    <w:rsid w:val="001E64AC"/>
    <w:rsid w:val="001F0B30"/>
    <w:rsid w:val="001F1A63"/>
    <w:rsid w:val="001F25DF"/>
    <w:rsid w:val="001F2E42"/>
    <w:rsid w:val="001F382B"/>
    <w:rsid w:val="001F3D16"/>
    <w:rsid w:val="001F480E"/>
    <w:rsid w:val="001F4A38"/>
    <w:rsid w:val="001F531C"/>
    <w:rsid w:val="001F55C4"/>
    <w:rsid w:val="001F56A6"/>
    <w:rsid w:val="001F5F3F"/>
    <w:rsid w:val="001F5FBA"/>
    <w:rsid w:val="001F712A"/>
    <w:rsid w:val="001F7678"/>
    <w:rsid w:val="001F7834"/>
    <w:rsid w:val="001F7910"/>
    <w:rsid w:val="002020BA"/>
    <w:rsid w:val="00202150"/>
    <w:rsid w:val="00202330"/>
    <w:rsid w:val="00202C3A"/>
    <w:rsid w:val="0020302B"/>
    <w:rsid w:val="002031AF"/>
    <w:rsid w:val="002032EB"/>
    <w:rsid w:val="002041B1"/>
    <w:rsid w:val="00204308"/>
    <w:rsid w:val="00204A4C"/>
    <w:rsid w:val="00204BDA"/>
    <w:rsid w:val="0020562E"/>
    <w:rsid w:val="0020605D"/>
    <w:rsid w:val="002064A4"/>
    <w:rsid w:val="002068DD"/>
    <w:rsid w:val="00207914"/>
    <w:rsid w:val="00210188"/>
    <w:rsid w:val="002108C1"/>
    <w:rsid w:val="00211B41"/>
    <w:rsid w:val="0021233E"/>
    <w:rsid w:val="0021248C"/>
    <w:rsid w:val="00212B3B"/>
    <w:rsid w:val="00212B6F"/>
    <w:rsid w:val="00213378"/>
    <w:rsid w:val="00213820"/>
    <w:rsid w:val="00214007"/>
    <w:rsid w:val="002148C3"/>
    <w:rsid w:val="00214A38"/>
    <w:rsid w:val="00215074"/>
    <w:rsid w:val="0021660F"/>
    <w:rsid w:val="00216CD2"/>
    <w:rsid w:val="00216F5A"/>
    <w:rsid w:val="002175F7"/>
    <w:rsid w:val="00217601"/>
    <w:rsid w:val="002213E3"/>
    <w:rsid w:val="002219CA"/>
    <w:rsid w:val="00221B35"/>
    <w:rsid w:val="00223034"/>
    <w:rsid w:val="0022307D"/>
    <w:rsid w:val="002233D1"/>
    <w:rsid w:val="002235F5"/>
    <w:rsid w:val="00223C48"/>
    <w:rsid w:val="00223DDB"/>
    <w:rsid w:val="00224D26"/>
    <w:rsid w:val="00225049"/>
    <w:rsid w:val="00226432"/>
    <w:rsid w:val="002276F5"/>
    <w:rsid w:val="0023083B"/>
    <w:rsid w:val="00230A0E"/>
    <w:rsid w:val="00230C0A"/>
    <w:rsid w:val="00231C0A"/>
    <w:rsid w:val="00232245"/>
    <w:rsid w:val="00232610"/>
    <w:rsid w:val="00232B1F"/>
    <w:rsid w:val="00232CC8"/>
    <w:rsid w:val="0023335F"/>
    <w:rsid w:val="00233AEA"/>
    <w:rsid w:val="002345A4"/>
    <w:rsid w:val="0023464B"/>
    <w:rsid w:val="00234A7D"/>
    <w:rsid w:val="00234A81"/>
    <w:rsid w:val="00234D42"/>
    <w:rsid w:val="0023545B"/>
    <w:rsid w:val="002358A8"/>
    <w:rsid w:val="00236515"/>
    <w:rsid w:val="00236EF4"/>
    <w:rsid w:val="00236FB0"/>
    <w:rsid w:val="002406E9"/>
    <w:rsid w:val="00240D4B"/>
    <w:rsid w:val="0024102C"/>
    <w:rsid w:val="00241081"/>
    <w:rsid w:val="00241A0A"/>
    <w:rsid w:val="0024303E"/>
    <w:rsid w:val="00243A4C"/>
    <w:rsid w:val="00243E2E"/>
    <w:rsid w:val="002447EC"/>
    <w:rsid w:val="00244F64"/>
    <w:rsid w:val="002451B8"/>
    <w:rsid w:val="002451E0"/>
    <w:rsid w:val="00245E77"/>
    <w:rsid w:val="0024616C"/>
    <w:rsid w:val="00246237"/>
    <w:rsid w:val="002463BE"/>
    <w:rsid w:val="002465D1"/>
    <w:rsid w:val="002474F0"/>
    <w:rsid w:val="00247BC9"/>
    <w:rsid w:val="00247D38"/>
    <w:rsid w:val="00250006"/>
    <w:rsid w:val="002506B7"/>
    <w:rsid w:val="00250B74"/>
    <w:rsid w:val="00250BC5"/>
    <w:rsid w:val="00250E85"/>
    <w:rsid w:val="00251B28"/>
    <w:rsid w:val="00252A45"/>
    <w:rsid w:val="00254374"/>
    <w:rsid w:val="00254611"/>
    <w:rsid w:val="002553CF"/>
    <w:rsid w:val="002556CC"/>
    <w:rsid w:val="0026109C"/>
    <w:rsid w:val="002613AC"/>
    <w:rsid w:val="0026149B"/>
    <w:rsid w:val="00262852"/>
    <w:rsid w:val="00263856"/>
    <w:rsid w:val="00263B5A"/>
    <w:rsid w:val="002644CD"/>
    <w:rsid w:val="00264917"/>
    <w:rsid w:val="002649AB"/>
    <w:rsid w:val="00264ED9"/>
    <w:rsid w:val="0026633F"/>
    <w:rsid w:val="0026645F"/>
    <w:rsid w:val="00267493"/>
    <w:rsid w:val="002700EA"/>
    <w:rsid w:val="00270447"/>
    <w:rsid w:val="00270616"/>
    <w:rsid w:val="0027103C"/>
    <w:rsid w:val="00272A03"/>
    <w:rsid w:val="002731B0"/>
    <w:rsid w:val="00273B4B"/>
    <w:rsid w:val="002742E9"/>
    <w:rsid w:val="00274935"/>
    <w:rsid w:val="002749F8"/>
    <w:rsid w:val="0027519B"/>
    <w:rsid w:val="00276DEA"/>
    <w:rsid w:val="0027737F"/>
    <w:rsid w:val="00277CC0"/>
    <w:rsid w:val="0028112D"/>
    <w:rsid w:val="002811F8"/>
    <w:rsid w:val="00281B03"/>
    <w:rsid w:val="00282020"/>
    <w:rsid w:val="002822A9"/>
    <w:rsid w:val="002826B4"/>
    <w:rsid w:val="00282A9F"/>
    <w:rsid w:val="00283177"/>
    <w:rsid w:val="00283C21"/>
    <w:rsid w:val="00284256"/>
    <w:rsid w:val="00284457"/>
    <w:rsid w:val="00284FE0"/>
    <w:rsid w:val="00285B54"/>
    <w:rsid w:val="002862F4"/>
    <w:rsid w:val="00287753"/>
    <w:rsid w:val="002902D5"/>
    <w:rsid w:val="00292189"/>
    <w:rsid w:val="002922D1"/>
    <w:rsid w:val="0029245D"/>
    <w:rsid w:val="00292F6F"/>
    <w:rsid w:val="00293224"/>
    <w:rsid w:val="00294BCC"/>
    <w:rsid w:val="00294C8C"/>
    <w:rsid w:val="00295338"/>
    <w:rsid w:val="00297176"/>
    <w:rsid w:val="00297386"/>
    <w:rsid w:val="002A0B50"/>
    <w:rsid w:val="002A10E9"/>
    <w:rsid w:val="002A111F"/>
    <w:rsid w:val="002A1CCF"/>
    <w:rsid w:val="002A1E9C"/>
    <w:rsid w:val="002A3147"/>
    <w:rsid w:val="002A38F8"/>
    <w:rsid w:val="002A3AC5"/>
    <w:rsid w:val="002A3CF4"/>
    <w:rsid w:val="002A4289"/>
    <w:rsid w:val="002A49A1"/>
    <w:rsid w:val="002A51C2"/>
    <w:rsid w:val="002A590A"/>
    <w:rsid w:val="002A639D"/>
    <w:rsid w:val="002A63BB"/>
    <w:rsid w:val="002A671E"/>
    <w:rsid w:val="002A69D9"/>
    <w:rsid w:val="002A6D4F"/>
    <w:rsid w:val="002A70EC"/>
    <w:rsid w:val="002A7525"/>
    <w:rsid w:val="002A7556"/>
    <w:rsid w:val="002B0018"/>
    <w:rsid w:val="002B013A"/>
    <w:rsid w:val="002B0910"/>
    <w:rsid w:val="002B095F"/>
    <w:rsid w:val="002B16CB"/>
    <w:rsid w:val="002B3FC7"/>
    <w:rsid w:val="002B410F"/>
    <w:rsid w:val="002B42AE"/>
    <w:rsid w:val="002B4714"/>
    <w:rsid w:val="002B4A07"/>
    <w:rsid w:val="002B4B4F"/>
    <w:rsid w:val="002B513B"/>
    <w:rsid w:val="002B5785"/>
    <w:rsid w:val="002B5A96"/>
    <w:rsid w:val="002B626F"/>
    <w:rsid w:val="002B632B"/>
    <w:rsid w:val="002B6691"/>
    <w:rsid w:val="002B6955"/>
    <w:rsid w:val="002B77F1"/>
    <w:rsid w:val="002B795B"/>
    <w:rsid w:val="002C0BBB"/>
    <w:rsid w:val="002C15E7"/>
    <w:rsid w:val="002C172B"/>
    <w:rsid w:val="002C1B5A"/>
    <w:rsid w:val="002C22D1"/>
    <w:rsid w:val="002C2946"/>
    <w:rsid w:val="002C2F19"/>
    <w:rsid w:val="002C3B73"/>
    <w:rsid w:val="002C3F2B"/>
    <w:rsid w:val="002C4633"/>
    <w:rsid w:val="002C4BA7"/>
    <w:rsid w:val="002C4E02"/>
    <w:rsid w:val="002C4F96"/>
    <w:rsid w:val="002C513B"/>
    <w:rsid w:val="002C5215"/>
    <w:rsid w:val="002C5A04"/>
    <w:rsid w:val="002C5A81"/>
    <w:rsid w:val="002C6C67"/>
    <w:rsid w:val="002C6DD1"/>
    <w:rsid w:val="002C70C2"/>
    <w:rsid w:val="002C7F8E"/>
    <w:rsid w:val="002D054F"/>
    <w:rsid w:val="002D055D"/>
    <w:rsid w:val="002D05A9"/>
    <w:rsid w:val="002D078C"/>
    <w:rsid w:val="002D078D"/>
    <w:rsid w:val="002D08AA"/>
    <w:rsid w:val="002D23E4"/>
    <w:rsid w:val="002D2586"/>
    <w:rsid w:val="002D366D"/>
    <w:rsid w:val="002D41A6"/>
    <w:rsid w:val="002D43DE"/>
    <w:rsid w:val="002D496B"/>
    <w:rsid w:val="002D4EAA"/>
    <w:rsid w:val="002D4F35"/>
    <w:rsid w:val="002D5A46"/>
    <w:rsid w:val="002D5EA8"/>
    <w:rsid w:val="002D670C"/>
    <w:rsid w:val="002D677A"/>
    <w:rsid w:val="002D6E0A"/>
    <w:rsid w:val="002D6ED1"/>
    <w:rsid w:val="002E0D31"/>
    <w:rsid w:val="002E0E59"/>
    <w:rsid w:val="002E0E8D"/>
    <w:rsid w:val="002E15D0"/>
    <w:rsid w:val="002E2203"/>
    <w:rsid w:val="002E241C"/>
    <w:rsid w:val="002E2BE1"/>
    <w:rsid w:val="002E2D51"/>
    <w:rsid w:val="002E2E96"/>
    <w:rsid w:val="002E34AD"/>
    <w:rsid w:val="002E3D6B"/>
    <w:rsid w:val="002E3F67"/>
    <w:rsid w:val="002E46A9"/>
    <w:rsid w:val="002E756B"/>
    <w:rsid w:val="002E7965"/>
    <w:rsid w:val="002F016D"/>
    <w:rsid w:val="002F1273"/>
    <w:rsid w:val="002F280B"/>
    <w:rsid w:val="002F2A25"/>
    <w:rsid w:val="002F38A4"/>
    <w:rsid w:val="002F4185"/>
    <w:rsid w:val="002F4954"/>
    <w:rsid w:val="002F5243"/>
    <w:rsid w:val="002F5403"/>
    <w:rsid w:val="002F58E2"/>
    <w:rsid w:val="002F6144"/>
    <w:rsid w:val="002F6B1B"/>
    <w:rsid w:val="002F726F"/>
    <w:rsid w:val="002F736B"/>
    <w:rsid w:val="002F7662"/>
    <w:rsid w:val="002F7CB7"/>
    <w:rsid w:val="00300144"/>
    <w:rsid w:val="00300826"/>
    <w:rsid w:val="00301AE6"/>
    <w:rsid w:val="00301C0D"/>
    <w:rsid w:val="00301E2E"/>
    <w:rsid w:val="00301E56"/>
    <w:rsid w:val="00302081"/>
    <w:rsid w:val="00302ACE"/>
    <w:rsid w:val="00303016"/>
    <w:rsid w:val="00303982"/>
    <w:rsid w:val="00303DEE"/>
    <w:rsid w:val="0030437E"/>
    <w:rsid w:val="003055A3"/>
    <w:rsid w:val="00305B48"/>
    <w:rsid w:val="0030600F"/>
    <w:rsid w:val="00307926"/>
    <w:rsid w:val="003079FB"/>
    <w:rsid w:val="00307DE2"/>
    <w:rsid w:val="00310154"/>
    <w:rsid w:val="003106ED"/>
    <w:rsid w:val="0031159F"/>
    <w:rsid w:val="00311FC2"/>
    <w:rsid w:val="00312E7E"/>
    <w:rsid w:val="00313EFE"/>
    <w:rsid w:val="003155FA"/>
    <w:rsid w:val="00316DD5"/>
    <w:rsid w:val="0031707F"/>
    <w:rsid w:val="003173E8"/>
    <w:rsid w:val="003175A0"/>
    <w:rsid w:val="0031789C"/>
    <w:rsid w:val="00320838"/>
    <w:rsid w:val="00320F9F"/>
    <w:rsid w:val="00321712"/>
    <w:rsid w:val="003217A1"/>
    <w:rsid w:val="00323499"/>
    <w:rsid w:val="003234A7"/>
    <w:rsid w:val="003237D3"/>
    <w:rsid w:val="0032410B"/>
    <w:rsid w:val="0032452B"/>
    <w:rsid w:val="00324B9D"/>
    <w:rsid w:val="00324F03"/>
    <w:rsid w:val="00325133"/>
    <w:rsid w:val="0032541B"/>
    <w:rsid w:val="00325C49"/>
    <w:rsid w:val="00325F53"/>
    <w:rsid w:val="003263D4"/>
    <w:rsid w:val="003263D7"/>
    <w:rsid w:val="0032688F"/>
    <w:rsid w:val="003275AE"/>
    <w:rsid w:val="00330DC6"/>
    <w:rsid w:val="00331075"/>
    <w:rsid w:val="00331089"/>
    <w:rsid w:val="003311AC"/>
    <w:rsid w:val="00332892"/>
    <w:rsid w:val="00332E21"/>
    <w:rsid w:val="00332F2D"/>
    <w:rsid w:val="00332FF1"/>
    <w:rsid w:val="003332A5"/>
    <w:rsid w:val="0033395F"/>
    <w:rsid w:val="00333DE1"/>
    <w:rsid w:val="0033449E"/>
    <w:rsid w:val="003348B6"/>
    <w:rsid w:val="003350E1"/>
    <w:rsid w:val="003351C4"/>
    <w:rsid w:val="003355DC"/>
    <w:rsid w:val="003358F0"/>
    <w:rsid w:val="00335A87"/>
    <w:rsid w:val="00336F92"/>
    <w:rsid w:val="003370C7"/>
    <w:rsid w:val="00337355"/>
    <w:rsid w:val="003376C9"/>
    <w:rsid w:val="003378FE"/>
    <w:rsid w:val="00337D8F"/>
    <w:rsid w:val="00337F91"/>
    <w:rsid w:val="00340964"/>
    <w:rsid w:val="00340CC0"/>
    <w:rsid w:val="00342076"/>
    <w:rsid w:val="003436EB"/>
    <w:rsid w:val="00343AB0"/>
    <w:rsid w:val="00343E24"/>
    <w:rsid w:val="0034481D"/>
    <w:rsid w:val="00345083"/>
    <w:rsid w:val="003462BD"/>
    <w:rsid w:val="00346C1A"/>
    <w:rsid w:val="003470A8"/>
    <w:rsid w:val="00347230"/>
    <w:rsid w:val="00347BA5"/>
    <w:rsid w:val="0035000D"/>
    <w:rsid w:val="003512FB"/>
    <w:rsid w:val="00352260"/>
    <w:rsid w:val="00352BD9"/>
    <w:rsid w:val="00352E25"/>
    <w:rsid w:val="00353692"/>
    <w:rsid w:val="00354406"/>
    <w:rsid w:val="0035457D"/>
    <w:rsid w:val="00354652"/>
    <w:rsid w:val="003560B8"/>
    <w:rsid w:val="0035612F"/>
    <w:rsid w:val="00356E43"/>
    <w:rsid w:val="00357CAB"/>
    <w:rsid w:val="00360C46"/>
    <w:rsid w:val="00360E98"/>
    <w:rsid w:val="0036111A"/>
    <w:rsid w:val="00362B2E"/>
    <w:rsid w:val="00362BEB"/>
    <w:rsid w:val="003642E2"/>
    <w:rsid w:val="003652E3"/>
    <w:rsid w:val="00365463"/>
    <w:rsid w:val="00365DF0"/>
    <w:rsid w:val="00366560"/>
    <w:rsid w:val="0037094C"/>
    <w:rsid w:val="00371C98"/>
    <w:rsid w:val="00371CD2"/>
    <w:rsid w:val="00372AA9"/>
    <w:rsid w:val="00372D98"/>
    <w:rsid w:val="00373501"/>
    <w:rsid w:val="003737FC"/>
    <w:rsid w:val="0037456B"/>
    <w:rsid w:val="0037473B"/>
    <w:rsid w:val="00374EE2"/>
    <w:rsid w:val="00375080"/>
    <w:rsid w:val="003754EE"/>
    <w:rsid w:val="00375CB7"/>
    <w:rsid w:val="00375ED9"/>
    <w:rsid w:val="00376156"/>
    <w:rsid w:val="003769A4"/>
    <w:rsid w:val="00376B5E"/>
    <w:rsid w:val="00377E7C"/>
    <w:rsid w:val="00380183"/>
    <w:rsid w:val="00380275"/>
    <w:rsid w:val="00380D8E"/>
    <w:rsid w:val="00381CF9"/>
    <w:rsid w:val="00382197"/>
    <w:rsid w:val="003825C1"/>
    <w:rsid w:val="00383A47"/>
    <w:rsid w:val="00383C10"/>
    <w:rsid w:val="00383F93"/>
    <w:rsid w:val="00384019"/>
    <w:rsid w:val="00385409"/>
    <w:rsid w:val="00385ABE"/>
    <w:rsid w:val="003868B4"/>
    <w:rsid w:val="00386D51"/>
    <w:rsid w:val="00386E82"/>
    <w:rsid w:val="00386FB0"/>
    <w:rsid w:val="00387006"/>
    <w:rsid w:val="00387BB2"/>
    <w:rsid w:val="0039007B"/>
    <w:rsid w:val="00390573"/>
    <w:rsid w:val="00390974"/>
    <w:rsid w:val="00390F4F"/>
    <w:rsid w:val="00391674"/>
    <w:rsid w:val="0039231D"/>
    <w:rsid w:val="003924B0"/>
    <w:rsid w:val="00392863"/>
    <w:rsid w:val="00392F95"/>
    <w:rsid w:val="00393285"/>
    <w:rsid w:val="00393AAC"/>
    <w:rsid w:val="003949A4"/>
    <w:rsid w:val="00395585"/>
    <w:rsid w:val="0039653D"/>
    <w:rsid w:val="00397B58"/>
    <w:rsid w:val="00397B5B"/>
    <w:rsid w:val="003A0E32"/>
    <w:rsid w:val="003A1011"/>
    <w:rsid w:val="003A143E"/>
    <w:rsid w:val="003A14A8"/>
    <w:rsid w:val="003A19CA"/>
    <w:rsid w:val="003A24DF"/>
    <w:rsid w:val="003A281E"/>
    <w:rsid w:val="003A2AA9"/>
    <w:rsid w:val="003A34B2"/>
    <w:rsid w:val="003A3AD9"/>
    <w:rsid w:val="003A3B01"/>
    <w:rsid w:val="003A3E79"/>
    <w:rsid w:val="003A3F86"/>
    <w:rsid w:val="003A4256"/>
    <w:rsid w:val="003A4CE0"/>
    <w:rsid w:val="003A5A76"/>
    <w:rsid w:val="003A6790"/>
    <w:rsid w:val="003A7660"/>
    <w:rsid w:val="003B17AC"/>
    <w:rsid w:val="003B22F1"/>
    <w:rsid w:val="003B3EE3"/>
    <w:rsid w:val="003B4606"/>
    <w:rsid w:val="003B47FC"/>
    <w:rsid w:val="003B4EB1"/>
    <w:rsid w:val="003B4ECF"/>
    <w:rsid w:val="003B5698"/>
    <w:rsid w:val="003B5C2D"/>
    <w:rsid w:val="003B6482"/>
    <w:rsid w:val="003B6A82"/>
    <w:rsid w:val="003B72F3"/>
    <w:rsid w:val="003B7A16"/>
    <w:rsid w:val="003B7F91"/>
    <w:rsid w:val="003C003C"/>
    <w:rsid w:val="003C1273"/>
    <w:rsid w:val="003C174D"/>
    <w:rsid w:val="003C2351"/>
    <w:rsid w:val="003C2686"/>
    <w:rsid w:val="003C31A6"/>
    <w:rsid w:val="003C3443"/>
    <w:rsid w:val="003C3D00"/>
    <w:rsid w:val="003C3DB9"/>
    <w:rsid w:val="003C48F8"/>
    <w:rsid w:val="003C5834"/>
    <w:rsid w:val="003C5D29"/>
    <w:rsid w:val="003C5F77"/>
    <w:rsid w:val="003C6360"/>
    <w:rsid w:val="003C6C83"/>
    <w:rsid w:val="003C79AE"/>
    <w:rsid w:val="003D0233"/>
    <w:rsid w:val="003D11BA"/>
    <w:rsid w:val="003D16A1"/>
    <w:rsid w:val="003D22AD"/>
    <w:rsid w:val="003D2AEA"/>
    <w:rsid w:val="003D3076"/>
    <w:rsid w:val="003D3094"/>
    <w:rsid w:val="003D38A4"/>
    <w:rsid w:val="003D3FE3"/>
    <w:rsid w:val="003D4051"/>
    <w:rsid w:val="003D4676"/>
    <w:rsid w:val="003D4E93"/>
    <w:rsid w:val="003D6227"/>
    <w:rsid w:val="003D6DC5"/>
    <w:rsid w:val="003D7B7A"/>
    <w:rsid w:val="003D7DCD"/>
    <w:rsid w:val="003E0CD8"/>
    <w:rsid w:val="003E2257"/>
    <w:rsid w:val="003E30DC"/>
    <w:rsid w:val="003E36BE"/>
    <w:rsid w:val="003E3B8C"/>
    <w:rsid w:val="003E413E"/>
    <w:rsid w:val="003E4313"/>
    <w:rsid w:val="003E4519"/>
    <w:rsid w:val="003E5389"/>
    <w:rsid w:val="003E5BE4"/>
    <w:rsid w:val="003E6FBB"/>
    <w:rsid w:val="003E7C52"/>
    <w:rsid w:val="003F04C0"/>
    <w:rsid w:val="003F05A6"/>
    <w:rsid w:val="003F1FB9"/>
    <w:rsid w:val="003F22F6"/>
    <w:rsid w:val="003F3345"/>
    <w:rsid w:val="003F33B3"/>
    <w:rsid w:val="003F3903"/>
    <w:rsid w:val="003F407D"/>
    <w:rsid w:val="003F42F2"/>
    <w:rsid w:val="003F4D80"/>
    <w:rsid w:val="003F502F"/>
    <w:rsid w:val="003F5C6A"/>
    <w:rsid w:val="003F608D"/>
    <w:rsid w:val="003F62D4"/>
    <w:rsid w:val="003F751C"/>
    <w:rsid w:val="00400908"/>
    <w:rsid w:val="0040113C"/>
    <w:rsid w:val="00401420"/>
    <w:rsid w:val="00401667"/>
    <w:rsid w:val="00401CDD"/>
    <w:rsid w:val="00401DCF"/>
    <w:rsid w:val="00401E3D"/>
    <w:rsid w:val="00402911"/>
    <w:rsid w:val="00403353"/>
    <w:rsid w:val="0040377F"/>
    <w:rsid w:val="00403794"/>
    <w:rsid w:val="004046EF"/>
    <w:rsid w:val="00404AAE"/>
    <w:rsid w:val="004053C3"/>
    <w:rsid w:val="00405A5B"/>
    <w:rsid w:val="00405ACC"/>
    <w:rsid w:val="00406132"/>
    <w:rsid w:val="00406163"/>
    <w:rsid w:val="00407329"/>
    <w:rsid w:val="00407A08"/>
    <w:rsid w:val="00407AFD"/>
    <w:rsid w:val="004116FE"/>
    <w:rsid w:val="0041180F"/>
    <w:rsid w:val="00411810"/>
    <w:rsid w:val="00411846"/>
    <w:rsid w:val="00411CB1"/>
    <w:rsid w:val="00412744"/>
    <w:rsid w:val="00412761"/>
    <w:rsid w:val="0041293E"/>
    <w:rsid w:val="00412B0E"/>
    <w:rsid w:val="00412BAC"/>
    <w:rsid w:val="00413B17"/>
    <w:rsid w:val="0041410E"/>
    <w:rsid w:val="004141AC"/>
    <w:rsid w:val="00415255"/>
    <w:rsid w:val="004153CA"/>
    <w:rsid w:val="00415589"/>
    <w:rsid w:val="0041622B"/>
    <w:rsid w:val="00416D34"/>
    <w:rsid w:val="00416EB9"/>
    <w:rsid w:val="00417318"/>
    <w:rsid w:val="00417E93"/>
    <w:rsid w:val="00420A9F"/>
    <w:rsid w:val="00421050"/>
    <w:rsid w:val="00421F98"/>
    <w:rsid w:val="00421FC6"/>
    <w:rsid w:val="004225F6"/>
    <w:rsid w:val="00422E38"/>
    <w:rsid w:val="00423537"/>
    <w:rsid w:val="00423CBB"/>
    <w:rsid w:val="004241BA"/>
    <w:rsid w:val="00424347"/>
    <w:rsid w:val="00424B40"/>
    <w:rsid w:val="00424EF6"/>
    <w:rsid w:val="004253E2"/>
    <w:rsid w:val="00425939"/>
    <w:rsid w:val="00425FE0"/>
    <w:rsid w:val="00426672"/>
    <w:rsid w:val="00426A8F"/>
    <w:rsid w:val="004270CE"/>
    <w:rsid w:val="004276D0"/>
    <w:rsid w:val="0042779F"/>
    <w:rsid w:val="00431514"/>
    <w:rsid w:val="00431703"/>
    <w:rsid w:val="00431756"/>
    <w:rsid w:val="00431D14"/>
    <w:rsid w:val="00432687"/>
    <w:rsid w:val="00433354"/>
    <w:rsid w:val="0043382E"/>
    <w:rsid w:val="00434F4E"/>
    <w:rsid w:val="00436F2B"/>
    <w:rsid w:val="00437E5A"/>
    <w:rsid w:val="004407A1"/>
    <w:rsid w:val="0044089E"/>
    <w:rsid w:val="00441CE7"/>
    <w:rsid w:val="0044233F"/>
    <w:rsid w:val="00442914"/>
    <w:rsid w:val="00442982"/>
    <w:rsid w:val="00442B8F"/>
    <w:rsid w:val="00443055"/>
    <w:rsid w:val="00444307"/>
    <w:rsid w:val="0044552A"/>
    <w:rsid w:val="00446391"/>
    <w:rsid w:val="00446F0D"/>
    <w:rsid w:val="00446F23"/>
    <w:rsid w:val="004470A4"/>
    <w:rsid w:val="004471CC"/>
    <w:rsid w:val="00447445"/>
    <w:rsid w:val="00447672"/>
    <w:rsid w:val="004476AD"/>
    <w:rsid w:val="0044772C"/>
    <w:rsid w:val="004504FB"/>
    <w:rsid w:val="00451219"/>
    <w:rsid w:val="004517F0"/>
    <w:rsid w:val="00451D5F"/>
    <w:rsid w:val="0045228C"/>
    <w:rsid w:val="004523EA"/>
    <w:rsid w:val="00452F0F"/>
    <w:rsid w:val="004531B6"/>
    <w:rsid w:val="00453296"/>
    <w:rsid w:val="00454149"/>
    <w:rsid w:val="004543CE"/>
    <w:rsid w:val="00454A26"/>
    <w:rsid w:val="00454B00"/>
    <w:rsid w:val="004553D4"/>
    <w:rsid w:val="004560DB"/>
    <w:rsid w:val="004560F2"/>
    <w:rsid w:val="00456119"/>
    <w:rsid w:val="004567AF"/>
    <w:rsid w:val="00456CDB"/>
    <w:rsid w:val="00460101"/>
    <w:rsid w:val="00460E1E"/>
    <w:rsid w:val="00461462"/>
    <w:rsid w:val="004619E4"/>
    <w:rsid w:val="00462B4A"/>
    <w:rsid w:val="0046316D"/>
    <w:rsid w:val="00464698"/>
    <w:rsid w:val="00464CBF"/>
    <w:rsid w:val="0046543E"/>
    <w:rsid w:val="00465A58"/>
    <w:rsid w:val="00467A98"/>
    <w:rsid w:val="00470B06"/>
    <w:rsid w:val="00471CC8"/>
    <w:rsid w:val="004727CE"/>
    <w:rsid w:val="004729A1"/>
    <w:rsid w:val="00472A22"/>
    <w:rsid w:val="00472BD4"/>
    <w:rsid w:val="00473049"/>
    <w:rsid w:val="004730BA"/>
    <w:rsid w:val="004736FE"/>
    <w:rsid w:val="00473E4C"/>
    <w:rsid w:val="00474199"/>
    <w:rsid w:val="00475A5C"/>
    <w:rsid w:val="00475CEA"/>
    <w:rsid w:val="0047600A"/>
    <w:rsid w:val="00476B0D"/>
    <w:rsid w:val="00477078"/>
    <w:rsid w:val="00477199"/>
    <w:rsid w:val="00477E53"/>
    <w:rsid w:val="00480C51"/>
    <w:rsid w:val="0048168F"/>
    <w:rsid w:val="00481DB6"/>
    <w:rsid w:val="00482ACA"/>
    <w:rsid w:val="00482DFA"/>
    <w:rsid w:val="00483A7D"/>
    <w:rsid w:val="0048462B"/>
    <w:rsid w:val="004848A3"/>
    <w:rsid w:val="0048537D"/>
    <w:rsid w:val="004858D7"/>
    <w:rsid w:val="004862F2"/>
    <w:rsid w:val="00486953"/>
    <w:rsid w:val="00486D6F"/>
    <w:rsid w:val="00486F9F"/>
    <w:rsid w:val="004870DC"/>
    <w:rsid w:val="00487100"/>
    <w:rsid w:val="0048721E"/>
    <w:rsid w:val="00487230"/>
    <w:rsid w:val="00487E86"/>
    <w:rsid w:val="00487EBC"/>
    <w:rsid w:val="00490683"/>
    <w:rsid w:val="00491818"/>
    <w:rsid w:val="00491C48"/>
    <w:rsid w:val="004921BE"/>
    <w:rsid w:val="00492985"/>
    <w:rsid w:val="00493169"/>
    <w:rsid w:val="00493A57"/>
    <w:rsid w:val="00493BA0"/>
    <w:rsid w:val="004947F7"/>
    <w:rsid w:val="00495889"/>
    <w:rsid w:val="00495A6C"/>
    <w:rsid w:val="00495C21"/>
    <w:rsid w:val="00496299"/>
    <w:rsid w:val="0049635D"/>
    <w:rsid w:val="004965C9"/>
    <w:rsid w:val="00496AA7"/>
    <w:rsid w:val="00496BFD"/>
    <w:rsid w:val="00496CEF"/>
    <w:rsid w:val="00497139"/>
    <w:rsid w:val="004977BD"/>
    <w:rsid w:val="004979BB"/>
    <w:rsid w:val="00497B24"/>
    <w:rsid w:val="004A00B2"/>
    <w:rsid w:val="004A0574"/>
    <w:rsid w:val="004A0819"/>
    <w:rsid w:val="004A08DC"/>
    <w:rsid w:val="004A0D1D"/>
    <w:rsid w:val="004A1323"/>
    <w:rsid w:val="004A1858"/>
    <w:rsid w:val="004A1D5C"/>
    <w:rsid w:val="004A2103"/>
    <w:rsid w:val="004A2F55"/>
    <w:rsid w:val="004A3AE4"/>
    <w:rsid w:val="004A3F6A"/>
    <w:rsid w:val="004A4CE3"/>
    <w:rsid w:val="004A5A95"/>
    <w:rsid w:val="004A5F58"/>
    <w:rsid w:val="004A6881"/>
    <w:rsid w:val="004A731C"/>
    <w:rsid w:val="004B0243"/>
    <w:rsid w:val="004B14DE"/>
    <w:rsid w:val="004B17F2"/>
    <w:rsid w:val="004B21E2"/>
    <w:rsid w:val="004B22C7"/>
    <w:rsid w:val="004B2E3E"/>
    <w:rsid w:val="004B3582"/>
    <w:rsid w:val="004B3630"/>
    <w:rsid w:val="004B440A"/>
    <w:rsid w:val="004B448D"/>
    <w:rsid w:val="004B5442"/>
    <w:rsid w:val="004B5E0A"/>
    <w:rsid w:val="004B63F6"/>
    <w:rsid w:val="004B7AE6"/>
    <w:rsid w:val="004C000D"/>
    <w:rsid w:val="004C0FEE"/>
    <w:rsid w:val="004C1E80"/>
    <w:rsid w:val="004C3094"/>
    <w:rsid w:val="004C3EFA"/>
    <w:rsid w:val="004C4F8D"/>
    <w:rsid w:val="004C50C6"/>
    <w:rsid w:val="004C581D"/>
    <w:rsid w:val="004C67CF"/>
    <w:rsid w:val="004C750F"/>
    <w:rsid w:val="004C7D3E"/>
    <w:rsid w:val="004C7F8B"/>
    <w:rsid w:val="004D0108"/>
    <w:rsid w:val="004D047A"/>
    <w:rsid w:val="004D10C0"/>
    <w:rsid w:val="004D3431"/>
    <w:rsid w:val="004D3D07"/>
    <w:rsid w:val="004D3F1D"/>
    <w:rsid w:val="004D5E69"/>
    <w:rsid w:val="004D6EA1"/>
    <w:rsid w:val="004E03C4"/>
    <w:rsid w:val="004E064C"/>
    <w:rsid w:val="004E07D5"/>
    <w:rsid w:val="004E09BF"/>
    <w:rsid w:val="004E2410"/>
    <w:rsid w:val="004E35FB"/>
    <w:rsid w:val="004E3BD3"/>
    <w:rsid w:val="004E4455"/>
    <w:rsid w:val="004E4B24"/>
    <w:rsid w:val="004E58CA"/>
    <w:rsid w:val="004E5FA1"/>
    <w:rsid w:val="004E6FD3"/>
    <w:rsid w:val="004F1BB1"/>
    <w:rsid w:val="004F273F"/>
    <w:rsid w:val="004F32FF"/>
    <w:rsid w:val="004F371B"/>
    <w:rsid w:val="004F3794"/>
    <w:rsid w:val="004F4B24"/>
    <w:rsid w:val="004F6C3C"/>
    <w:rsid w:val="004F6EE9"/>
    <w:rsid w:val="004F74DF"/>
    <w:rsid w:val="004F7835"/>
    <w:rsid w:val="0050010D"/>
    <w:rsid w:val="00500824"/>
    <w:rsid w:val="00501089"/>
    <w:rsid w:val="005015AB"/>
    <w:rsid w:val="00502C4D"/>
    <w:rsid w:val="005031A2"/>
    <w:rsid w:val="00503EF5"/>
    <w:rsid w:val="005041ED"/>
    <w:rsid w:val="00504C3B"/>
    <w:rsid w:val="005050DE"/>
    <w:rsid w:val="005058C5"/>
    <w:rsid w:val="00505A04"/>
    <w:rsid w:val="00505C94"/>
    <w:rsid w:val="005062EC"/>
    <w:rsid w:val="0050670E"/>
    <w:rsid w:val="005069CD"/>
    <w:rsid w:val="00507623"/>
    <w:rsid w:val="005077A1"/>
    <w:rsid w:val="00507974"/>
    <w:rsid w:val="00510EC8"/>
    <w:rsid w:val="005118B7"/>
    <w:rsid w:val="00511909"/>
    <w:rsid w:val="0051193C"/>
    <w:rsid w:val="005119F1"/>
    <w:rsid w:val="00511B4E"/>
    <w:rsid w:val="00511B7E"/>
    <w:rsid w:val="00512125"/>
    <w:rsid w:val="005123FF"/>
    <w:rsid w:val="0051329A"/>
    <w:rsid w:val="00513396"/>
    <w:rsid w:val="00513631"/>
    <w:rsid w:val="005137ED"/>
    <w:rsid w:val="005138A7"/>
    <w:rsid w:val="00513EC9"/>
    <w:rsid w:val="0051733A"/>
    <w:rsid w:val="00520240"/>
    <w:rsid w:val="00520C0B"/>
    <w:rsid w:val="00520C28"/>
    <w:rsid w:val="005215FC"/>
    <w:rsid w:val="00521845"/>
    <w:rsid w:val="00521A13"/>
    <w:rsid w:val="00521D2C"/>
    <w:rsid w:val="00521F4E"/>
    <w:rsid w:val="00522285"/>
    <w:rsid w:val="00523C50"/>
    <w:rsid w:val="005249E0"/>
    <w:rsid w:val="00525544"/>
    <w:rsid w:val="00525919"/>
    <w:rsid w:val="00525AF3"/>
    <w:rsid w:val="00525BAC"/>
    <w:rsid w:val="005265D9"/>
    <w:rsid w:val="005268AF"/>
    <w:rsid w:val="00530324"/>
    <w:rsid w:val="0053090D"/>
    <w:rsid w:val="0053166E"/>
    <w:rsid w:val="0053197A"/>
    <w:rsid w:val="0053199B"/>
    <w:rsid w:val="00531DDD"/>
    <w:rsid w:val="005323D2"/>
    <w:rsid w:val="00532A87"/>
    <w:rsid w:val="00532C2E"/>
    <w:rsid w:val="00532E12"/>
    <w:rsid w:val="00532FCA"/>
    <w:rsid w:val="00534226"/>
    <w:rsid w:val="0053512B"/>
    <w:rsid w:val="00535FA5"/>
    <w:rsid w:val="0054053A"/>
    <w:rsid w:val="005416DD"/>
    <w:rsid w:val="00541790"/>
    <w:rsid w:val="00541CCC"/>
    <w:rsid w:val="005422F4"/>
    <w:rsid w:val="00542454"/>
    <w:rsid w:val="00542E50"/>
    <w:rsid w:val="0054423D"/>
    <w:rsid w:val="005448B6"/>
    <w:rsid w:val="00545725"/>
    <w:rsid w:val="0054637D"/>
    <w:rsid w:val="005467DA"/>
    <w:rsid w:val="005468F4"/>
    <w:rsid w:val="00546945"/>
    <w:rsid w:val="00547105"/>
    <w:rsid w:val="00547432"/>
    <w:rsid w:val="00550698"/>
    <w:rsid w:val="005507D0"/>
    <w:rsid w:val="005508FE"/>
    <w:rsid w:val="00550AD0"/>
    <w:rsid w:val="00550C94"/>
    <w:rsid w:val="00551714"/>
    <w:rsid w:val="005519AB"/>
    <w:rsid w:val="00551E11"/>
    <w:rsid w:val="00552E2E"/>
    <w:rsid w:val="00553070"/>
    <w:rsid w:val="0055314C"/>
    <w:rsid w:val="00553BA3"/>
    <w:rsid w:val="00553D6A"/>
    <w:rsid w:val="0055475F"/>
    <w:rsid w:val="00554DF8"/>
    <w:rsid w:val="00554ED8"/>
    <w:rsid w:val="00555320"/>
    <w:rsid w:val="0055616F"/>
    <w:rsid w:val="005561EB"/>
    <w:rsid w:val="00557E6B"/>
    <w:rsid w:val="00560579"/>
    <w:rsid w:val="00561801"/>
    <w:rsid w:val="00562321"/>
    <w:rsid w:val="005627E9"/>
    <w:rsid w:val="005629F0"/>
    <w:rsid w:val="00562F1E"/>
    <w:rsid w:val="0056359D"/>
    <w:rsid w:val="00563811"/>
    <w:rsid w:val="00563964"/>
    <w:rsid w:val="00563A17"/>
    <w:rsid w:val="00563AA1"/>
    <w:rsid w:val="00564B93"/>
    <w:rsid w:val="005656AF"/>
    <w:rsid w:val="00565B32"/>
    <w:rsid w:val="00565D51"/>
    <w:rsid w:val="0056793A"/>
    <w:rsid w:val="00567978"/>
    <w:rsid w:val="005679A3"/>
    <w:rsid w:val="00567B4E"/>
    <w:rsid w:val="00567D91"/>
    <w:rsid w:val="005701C8"/>
    <w:rsid w:val="005701CE"/>
    <w:rsid w:val="00570CEC"/>
    <w:rsid w:val="00571F8A"/>
    <w:rsid w:val="00572764"/>
    <w:rsid w:val="00572962"/>
    <w:rsid w:val="00572D08"/>
    <w:rsid w:val="005734A0"/>
    <w:rsid w:val="00574181"/>
    <w:rsid w:val="005741F9"/>
    <w:rsid w:val="005747A1"/>
    <w:rsid w:val="00574E58"/>
    <w:rsid w:val="00574F7C"/>
    <w:rsid w:val="0057554D"/>
    <w:rsid w:val="00575717"/>
    <w:rsid w:val="00575D56"/>
    <w:rsid w:val="00576754"/>
    <w:rsid w:val="00577657"/>
    <w:rsid w:val="00577CCC"/>
    <w:rsid w:val="00577F16"/>
    <w:rsid w:val="00577F5C"/>
    <w:rsid w:val="005805C0"/>
    <w:rsid w:val="00580849"/>
    <w:rsid w:val="00580D83"/>
    <w:rsid w:val="005816BD"/>
    <w:rsid w:val="00582048"/>
    <w:rsid w:val="005827E6"/>
    <w:rsid w:val="00582CC0"/>
    <w:rsid w:val="00583FD8"/>
    <w:rsid w:val="00584543"/>
    <w:rsid w:val="00584C90"/>
    <w:rsid w:val="005856BE"/>
    <w:rsid w:val="00585AAA"/>
    <w:rsid w:val="00585B20"/>
    <w:rsid w:val="00585D18"/>
    <w:rsid w:val="0058603A"/>
    <w:rsid w:val="005870C9"/>
    <w:rsid w:val="00587D02"/>
    <w:rsid w:val="00587F3B"/>
    <w:rsid w:val="0059045E"/>
    <w:rsid w:val="00591C02"/>
    <w:rsid w:val="00591DF1"/>
    <w:rsid w:val="00592111"/>
    <w:rsid w:val="0059279D"/>
    <w:rsid w:val="005927C6"/>
    <w:rsid w:val="00592837"/>
    <w:rsid w:val="005935F2"/>
    <w:rsid w:val="00593916"/>
    <w:rsid w:val="005940F8"/>
    <w:rsid w:val="00594BEB"/>
    <w:rsid w:val="00595CCF"/>
    <w:rsid w:val="005964FB"/>
    <w:rsid w:val="00596C57"/>
    <w:rsid w:val="005970DD"/>
    <w:rsid w:val="005972CD"/>
    <w:rsid w:val="00597AB5"/>
    <w:rsid w:val="00597DC5"/>
    <w:rsid w:val="005A11C8"/>
    <w:rsid w:val="005A12A0"/>
    <w:rsid w:val="005A17AE"/>
    <w:rsid w:val="005A1EDD"/>
    <w:rsid w:val="005A2F1D"/>
    <w:rsid w:val="005A3306"/>
    <w:rsid w:val="005A3559"/>
    <w:rsid w:val="005A373D"/>
    <w:rsid w:val="005A3BBD"/>
    <w:rsid w:val="005A3E67"/>
    <w:rsid w:val="005A43AB"/>
    <w:rsid w:val="005A4727"/>
    <w:rsid w:val="005A480E"/>
    <w:rsid w:val="005A56A6"/>
    <w:rsid w:val="005A56E3"/>
    <w:rsid w:val="005A5B38"/>
    <w:rsid w:val="005A63AA"/>
    <w:rsid w:val="005A68B9"/>
    <w:rsid w:val="005A72DB"/>
    <w:rsid w:val="005A7CEE"/>
    <w:rsid w:val="005B02FC"/>
    <w:rsid w:val="005B1262"/>
    <w:rsid w:val="005B188C"/>
    <w:rsid w:val="005B200E"/>
    <w:rsid w:val="005B2357"/>
    <w:rsid w:val="005B2C58"/>
    <w:rsid w:val="005B2E99"/>
    <w:rsid w:val="005B3488"/>
    <w:rsid w:val="005B4EFA"/>
    <w:rsid w:val="005B7770"/>
    <w:rsid w:val="005B7A5F"/>
    <w:rsid w:val="005C0B2F"/>
    <w:rsid w:val="005C0BAA"/>
    <w:rsid w:val="005C1232"/>
    <w:rsid w:val="005C1425"/>
    <w:rsid w:val="005C1BDB"/>
    <w:rsid w:val="005C22F2"/>
    <w:rsid w:val="005C242D"/>
    <w:rsid w:val="005C2C47"/>
    <w:rsid w:val="005C320B"/>
    <w:rsid w:val="005C3CBC"/>
    <w:rsid w:val="005C4BEC"/>
    <w:rsid w:val="005C4D8B"/>
    <w:rsid w:val="005C51C9"/>
    <w:rsid w:val="005C525F"/>
    <w:rsid w:val="005C543D"/>
    <w:rsid w:val="005C5ED1"/>
    <w:rsid w:val="005C65CA"/>
    <w:rsid w:val="005C6D24"/>
    <w:rsid w:val="005C73E4"/>
    <w:rsid w:val="005D08B5"/>
    <w:rsid w:val="005D1A59"/>
    <w:rsid w:val="005D2350"/>
    <w:rsid w:val="005D2EF3"/>
    <w:rsid w:val="005D35DB"/>
    <w:rsid w:val="005D360F"/>
    <w:rsid w:val="005D3C9F"/>
    <w:rsid w:val="005D4D2D"/>
    <w:rsid w:val="005D55E2"/>
    <w:rsid w:val="005D5693"/>
    <w:rsid w:val="005D5915"/>
    <w:rsid w:val="005D6A82"/>
    <w:rsid w:val="005D6D53"/>
    <w:rsid w:val="005D6DA2"/>
    <w:rsid w:val="005D6F58"/>
    <w:rsid w:val="005D74FE"/>
    <w:rsid w:val="005D7DBF"/>
    <w:rsid w:val="005E0462"/>
    <w:rsid w:val="005E108D"/>
    <w:rsid w:val="005E1529"/>
    <w:rsid w:val="005E2B2C"/>
    <w:rsid w:val="005E30BE"/>
    <w:rsid w:val="005E3196"/>
    <w:rsid w:val="005E33AB"/>
    <w:rsid w:val="005E45D2"/>
    <w:rsid w:val="005E4802"/>
    <w:rsid w:val="005E487B"/>
    <w:rsid w:val="005E4AE6"/>
    <w:rsid w:val="005E4BB1"/>
    <w:rsid w:val="005E5136"/>
    <w:rsid w:val="005E51A2"/>
    <w:rsid w:val="005E53F8"/>
    <w:rsid w:val="005E5BA1"/>
    <w:rsid w:val="005E7CFA"/>
    <w:rsid w:val="005F0131"/>
    <w:rsid w:val="005F0913"/>
    <w:rsid w:val="005F1706"/>
    <w:rsid w:val="005F1CD6"/>
    <w:rsid w:val="005F2831"/>
    <w:rsid w:val="005F2B84"/>
    <w:rsid w:val="005F363A"/>
    <w:rsid w:val="005F388F"/>
    <w:rsid w:val="005F38A7"/>
    <w:rsid w:val="005F3AB1"/>
    <w:rsid w:val="005F4553"/>
    <w:rsid w:val="005F50E7"/>
    <w:rsid w:val="005F5BFE"/>
    <w:rsid w:val="005F67F0"/>
    <w:rsid w:val="005F7067"/>
    <w:rsid w:val="00600761"/>
    <w:rsid w:val="00601003"/>
    <w:rsid w:val="0060152C"/>
    <w:rsid w:val="006019D2"/>
    <w:rsid w:val="0060244E"/>
    <w:rsid w:val="006032AE"/>
    <w:rsid w:val="0060356D"/>
    <w:rsid w:val="0060392A"/>
    <w:rsid w:val="006041E8"/>
    <w:rsid w:val="00604C90"/>
    <w:rsid w:val="00604CAE"/>
    <w:rsid w:val="00604FE1"/>
    <w:rsid w:val="00605A7E"/>
    <w:rsid w:val="00605B28"/>
    <w:rsid w:val="00605BA0"/>
    <w:rsid w:val="00606310"/>
    <w:rsid w:val="006063CA"/>
    <w:rsid w:val="006065C7"/>
    <w:rsid w:val="00606904"/>
    <w:rsid w:val="0060796C"/>
    <w:rsid w:val="00607D4C"/>
    <w:rsid w:val="00607F33"/>
    <w:rsid w:val="00610DCC"/>
    <w:rsid w:val="00611A7C"/>
    <w:rsid w:val="00612DF5"/>
    <w:rsid w:val="00613465"/>
    <w:rsid w:val="00613AD9"/>
    <w:rsid w:val="00613D04"/>
    <w:rsid w:val="00614CDF"/>
    <w:rsid w:val="00616384"/>
    <w:rsid w:val="00616E3F"/>
    <w:rsid w:val="00616EF0"/>
    <w:rsid w:val="006170E8"/>
    <w:rsid w:val="00617205"/>
    <w:rsid w:val="00617222"/>
    <w:rsid w:val="00617AB0"/>
    <w:rsid w:val="00617B68"/>
    <w:rsid w:val="00620C7C"/>
    <w:rsid w:val="00622A92"/>
    <w:rsid w:val="0062386C"/>
    <w:rsid w:val="00623A18"/>
    <w:rsid w:val="00623BB5"/>
    <w:rsid w:val="00624168"/>
    <w:rsid w:val="006248FB"/>
    <w:rsid w:val="00624A96"/>
    <w:rsid w:val="006254FB"/>
    <w:rsid w:val="00625B98"/>
    <w:rsid w:val="00625F2B"/>
    <w:rsid w:val="006266F0"/>
    <w:rsid w:val="00626A45"/>
    <w:rsid w:val="00626BC8"/>
    <w:rsid w:val="00626DC2"/>
    <w:rsid w:val="0062701D"/>
    <w:rsid w:val="0062731D"/>
    <w:rsid w:val="00627CD1"/>
    <w:rsid w:val="00627E8F"/>
    <w:rsid w:val="00627F84"/>
    <w:rsid w:val="00631575"/>
    <w:rsid w:val="00631866"/>
    <w:rsid w:val="006328CE"/>
    <w:rsid w:val="006328E0"/>
    <w:rsid w:val="00633BAD"/>
    <w:rsid w:val="006341D0"/>
    <w:rsid w:val="00634760"/>
    <w:rsid w:val="00634A59"/>
    <w:rsid w:val="006361C5"/>
    <w:rsid w:val="006368B3"/>
    <w:rsid w:val="006368DE"/>
    <w:rsid w:val="006374DE"/>
    <w:rsid w:val="0063793E"/>
    <w:rsid w:val="00637B87"/>
    <w:rsid w:val="00637BCE"/>
    <w:rsid w:val="00637E5F"/>
    <w:rsid w:val="006403ED"/>
    <w:rsid w:val="00640FE4"/>
    <w:rsid w:val="0064167D"/>
    <w:rsid w:val="0064258F"/>
    <w:rsid w:val="006428D7"/>
    <w:rsid w:val="006429CD"/>
    <w:rsid w:val="0064362A"/>
    <w:rsid w:val="0064377E"/>
    <w:rsid w:val="00643AAD"/>
    <w:rsid w:val="00643BB1"/>
    <w:rsid w:val="00643CEC"/>
    <w:rsid w:val="0064408F"/>
    <w:rsid w:val="006442E8"/>
    <w:rsid w:val="00644B35"/>
    <w:rsid w:val="006450DE"/>
    <w:rsid w:val="006461D7"/>
    <w:rsid w:val="00646704"/>
    <w:rsid w:val="00646996"/>
    <w:rsid w:val="00646DCD"/>
    <w:rsid w:val="00646EE4"/>
    <w:rsid w:val="006475C8"/>
    <w:rsid w:val="006504A2"/>
    <w:rsid w:val="006508E0"/>
    <w:rsid w:val="00651DDE"/>
    <w:rsid w:val="00651F6F"/>
    <w:rsid w:val="006526A8"/>
    <w:rsid w:val="00653C28"/>
    <w:rsid w:val="00653DEC"/>
    <w:rsid w:val="00653FDA"/>
    <w:rsid w:val="00654787"/>
    <w:rsid w:val="00654B33"/>
    <w:rsid w:val="00654C7B"/>
    <w:rsid w:val="00654DBC"/>
    <w:rsid w:val="006559F2"/>
    <w:rsid w:val="00655C72"/>
    <w:rsid w:val="00655F1C"/>
    <w:rsid w:val="00656A52"/>
    <w:rsid w:val="00656DF3"/>
    <w:rsid w:val="00657244"/>
    <w:rsid w:val="00657393"/>
    <w:rsid w:val="00660711"/>
    <w:rsid w:val="0066095F"/>
    <w:rsid w:val="00660CA9"/>
    <w:rsid w:val="006628AD"/>
    <w:rsid w:val="00662955"/>
    <w:rsid w:val="006646AC"/>
    <w:rsid w:val="00665058"/>
    <w:rsid w:val="00665A72"/>
    <w:rsid w:val="00665AAF"/>
    <w:rsid w:val="00665D29"/>
    <w:rsid w:val="00665EB8"/>
    <w:rsid w:val="00666473"/>
    <w:rsid w:val="006668BF"/>
    <w:rsid w:val="00667456"/>
    <w:rsid w:val="0066761E"/>
    <w:rsid w:val="00670D92"/>
    <w:rsid w:val="006713FC"/>
    <w:rsid w:val="0067184F"/>
    <w:rsid w:val="00671D4A"/>
    <w:rsid w:val="0067237B"/>
    <w:rsid w:val="00672396"/>
    <w:rsid w:val="00672B80"/>
    <w:rsid w:val="00673000"/>
    <w:rsid w:val="00673839"/>
    <w:rsid w:val="00675C6A"/>
    <w:rsid w:val="00676B41"/>
    <w:rsid w:val="00677272"/>
    <w:rsid w:val="00677281"/>
    <w:rsid w:val="00680B44"/>
    <w:rsid w:val="00680E7A"/>
    <w:rsid w:val="00681384"/>
    <w:rsid w:val="0068150F"/>
    <w:rsid w:val="006821DE"/>
    <w:rsid w:val="006821F0"/>
    <w:rsid w:val="00682586"/>
    <w:rsid w:val="00682A34"/>
    <w:rsid w:val="006830E0"/>
    <w:rsid w:val="0068329A"/>
    <w:rsid w:val="006849AF"/>
    <w:rsid w:val="00687404"/>
    <w:rsid w:val="00687C67"/>
    <w:rsid w:val="00690D0C"/>
    <w:rsid w:val="00691079"/>
    <w:rsid w:val="0069134B"/>
    <w:rsid w:val="006917B2"/>
    <w:rsid w:val="00691A18"/>
    <w:rsid w:val="006924AC"/>
    <w:rsid w:val="006929E9"/>
    <w:rsid w:val="006938AF"/>
    <w:rsid w:val="00693DEB"/>
    <w:rsid w:val="00693E63"/>
    <w:rsid w:val="0069410E"/>
    <w:rsid w:val="006941D7"/>
    <w:rsid w:val="006955F5"/>
    <w:rsid w:val="00695671"/>
    <w:rsid w:val="006967D2"/>
    <w:rsid w:val="006968C5"/>
    <w:rsid w:val="00696B40"/>
    <w:rsid w:val="006975A7"/>
    <w:rsid w:val="00697D00"/>
    <w:rsid w:val="006A0651"/>
    <w:rsid w:val="006A06EB"/>
    <w:rsid w:val="006A0AA4"/>
    <w:rsid w:val="006A0DCA"/>
    <w:rsid w:val="006A1B89"/>
    <w:rsid w:val="006A277D"/>
    <w:rsid w:val="006A2AD2"/>
    <w:rsid w:val="006A43D0"/>
    <w:rsid w:val="006A48E0"/>
    <w:rsid w:val="006A493F"/>
    <w:rsid w:val="006A4AF4"/>
    <w:rsid w:val="006A68EA"/>
    <w:rsid w:val="006A6B06"/>
    <w:rsid w:val="006A78C6"/>
    <w:rsid w:val="006B0923"/>
    <w:rsid w:val="006B0956"/>
    <w:rsid w:val="006B12BA"/>
    <w:rsid w:val="006B1868"/>
    <w:rsid w:val="006B1C0B"/>
    <w:rsid w:val="006B28E5"/>
    <w:rsid w:val="006B2C5D"/>
    <w:rsid w:val="006B32B1"/>
    <w:rsid w:val="006B3429"/>
    <w:rsid w:val="006B4655"/>
    <w:rsid w:val="006B489A"/>
    <w:rsid w:val="006B4A06"/>
    <w:rsid w:val="006B51E0"/>
    <w:rsid w:val="006B55BD"/>
    <w:rsid w:val="006B5971"/>
    <w:rsid w:val="006B5E02"/>
    <w:rsid w:val="006B6782"/>
    <w:rsid w:val="006B6830"/>
    <w:rsid w:val="006B7394"/>
    <w:rsid w:val="006B7BAA"/>
    <w:rsid w:val="006C0546"/>
    <w:rsid w:val="006C0801"/>
    <w:rsid w:val="006C0F3B"/>
    <w:rsid w:val="006C0F7D"/>
    <w:rsid w:val="006C1F31"/>
    <w:rsid w:val="006C1F54"/>
    <w:rsid w:val="006C2590"/>
    <w:rsid w:val="006C2CCC"/>
    <w:rsid w:val="006C3963"/>
    <w:rsid w:val="006C3E72"/>
    <w:rsid w:val="006C4052"/>
    <w:rsid w:val="006C4330"/>
    <w:rsid w:val="006C4556"/>
    <w:rsid w:val="006C4857"/>
    <w:rsid w:val="006C50FB"/>
    <w:rsid w:val="006C53C6"/>
    <w:rsid w:val="006C6206"/>
    <w:rsid w:val="006C6226"/>
    <w:rsid w:val="006C70FB"/>
    <w:rsid w:val="006C7BB1"/>
    <w:rsid w:val="006C7F2A"/>
    <w:rsid w:val="006D0AC3"/>
    <w:rsid w:val="006D0CD2"/>
    <w:rsid w:val="006D0CF8"/>
    <w:rsid w:val="006D1591"/>
    <w:rsid w:val="006D1620"/>
    <w:rsid w:val="006D2AA1"/>
    <w:rsid w:val="006D4262"/>
    <w:rsid w:val="006D5125"/>
    <w:rsid w:val="006D54A7"/>
    <w:rsid w:val="006D58BB"/>
    <w:rsid w:val="006D6BDD"/>
    <w:rsid w:val="006D6D98"/>
    <w:rsid w:val="006D750A"/>
    <w:rsid w:val="006D75C9"/>
    <w:rsid w:val="006D7A79"/>
    <w:rsid w:val="006D7EFE"/>
    <w:rsid w:val="006D7F93"/>
    <w:rsid w:val="006E016B"/>
    <w:rsid w:val="006E04DE"/>
    <w:rsid w:val="006E18EE"/>
    <w:rsid w:val="006E2102"/>
    <w:rsid w:val="006E212E"/>
    <w:rsid w:val="006E2384"/>
    <w:rsid w:val="006E27A3"/>
    <w:rsid w:val="006E2CA7"/>
    <w:rsid w:val="006E2CD7"/>
    <w:rsid w:val="006E2D37"/>
    <w:rsid w:val="006E34BA"/>
    <w:rsid w:val="006E3674"/>
    <w:rsid w:val="006E3AD6"/>
    <w:rsid w:val="006E3B14"/>
    <w:rsid w:val="006E4668"/>
    <w:rsid w:val="006E469B"/>
    <w:rsid w:val="006E478B"/>
    <w:rsid w:val="006E493D"/>
    <w:rsid w:val="006E4A33"/>
    <w:rsid w:val="006E4FCB"/>
    <w:rsid w:val="006E5208"/>
    <w:rsid w:val="006E5A80"/>
    <w:rsid w:val="006E60EA"/>
    <w:rsid w:val="006E6D17"/>
    <w:rsid w:val="006E73C8"/>
    <w:rsid w:val="006E7AC4"/>
    <w:rsid w:val="006E7C41"/>
    <w:rsid w:val="006E7F0A"/>
    <w:rsid w:val="006F041E"/>
    <w:rsid w:val="006F1A9B"/>
    <w:rsid w:val="006F1C30"/>
    <w:rsid w:val="006F1CED"/>
    <w:rsid w:val="006F239A"/>
    <w:rsid w:val="006F2E58"/>
    <w:rsid w:val="006F311F"/>
    <w:rsid w:val="006F3718"/>
    <w:rsid w:val="006F4499"/>
    <w:rsid w:val="006F4538"/>
    <w:rsid w:val="006F495D"/>
    <w:rsid w:val="006F525B"/>
    <w:rsid w:val="006F537F"/>
    <w:rsid w:val="006F5605"/>
    <w:rsid w:val="006F584C"/>
    <w:rsid w:val="006F59B9"/>
    <w:rsid w:val="006F6B3C"/>
    <w:rsid w:val="006F6D12"/>
    <w:rsid w:val="006F7247"/>
    <w:rsid w:val="006F7361"/>
    <w:rsid w:val="006F7A41"/>
    <w:rsid w:val="006F7D38"/>
    <w:rsid w:val="00700527"/>
    <w:rsid w:val="00701DCE"/>
    <w:rsid w:val="00702B26"/>
    <w:rsid w:val="00702F72"/>
    <w:rsid w:val="00703249"/>
    <w:rsid w:val="00703463"/>
    <w:rsid w:val="007034BA"/>
    <w:rsid w:val="00703BC6"/>
    <w:rsid w:val="007042C0"/>
    <w:rsid w:val="007044A6"/>
    <w:rsid w:val="00704945"/>
    <w:rsid w:val="007049EA"/>
    <w:rsid w:val="007051B0"/>
    <w:rsid w:val="00705210"/>
    <w:rsid w:val="007059C2"/>
    <w:rsid w:val="00705E49"/>
    <w:rsid w:val="00705F3B"/>
    <w:rsid w:val="0070653F"/>
    <w:rsid w:val="00706FFD"/>
    <w:rsid w:val="00707681"/>
    <w:rsid w:val="00707C0C"/>
    <w:rsid w:val="00707DCA"/>
    <w:rsid w:val="00711291"/>
    <w:rsid w:val="007118DD"/>
    <w:rsid w:val="007119B4"/>
    <w:rsid w:val="00711AF3"/>
    <w:rsid w:val="00712C8C"/>
    <w:rsid w:val="00713678"/>
    <w:rsid w:val="00713985"/>
    <w:rsid w:val="00713EB2"/>
    <w:rsid w:val="00714605"/>
    <w:rsid w:val="007148C5"/>
    <w:rsid w:val="00714A3A"/>
    <w:rsid w:val="00714B31"/>
    <w:rsid w:val="00714DFE"/>
    <w:rsid w:val="007153AE"/>
    <w:rsid w:val="007157EB"/>
    <w:rsid w:val="00716E10"/>
    <w:rsid w:val="00716FC2"/>
    <w:rsid w:val="0071715E"/>
    <w:rsid w:val="00717367"/>
    <w:rsid w:val="00717AAD"/>
    <w:rsid w:val="00717C7C"/>
    <w:rsid w:val="00717C91"/>
    <w:rsid w:val="00717F6A"/>
    <w:rsid w:val="007206A6"/>
    <w:rsid w:val="00720E5C"/>
    <w:rsid w:val="00720E71"/>
    <w:rsid w:val="00720F3F"/>
    <w:rsid w:val="007214C9"/>
    <w:rsid w:val="007216B6"/>
    <w:rsid w:val="00721863"/>
    <w:rsid w:val="007219FB"/>
    <w:rsid w:val="00721ECB"/>
    <w:rsid w:val="007225AA"/>
    <w:rsid w:val="00722801"/>
    <w:rsid w:val="00722928"/>
    <w:rsid w:val="007235FC"/>
    <w:rsid w:val="0072401E"/>
    <w:rsid w:val="00724900"/>
    <w:rsid w:val="00725134"/>
    <w:rsid w:val="007251D0"/>
    <w:rsid w:val="0072539A"/>
    <w:rsid w:val="007258B5"/>
    <w:rsid w:val="00725C93"/>
    <w:rsid w:val="007261FC"/>
    <w:rsid w:val="0072639F"/>
    <w:rsid w:val="0072690C"/>
    <w:rsid w:val="00726E10"/>
    <w:rsid w:val="00726F86"/>
    <w:rsid w:val="007275DA"/>
    <w:rsid w:val="00727BB1"/>
    <w:rsid w:val="007301B9"/>
    <w:rsid w:val="00730504"/>
    <w:rsid w:val="00731DD7"/>
    <w:rsid w:val="00732626"/>
    <w:rsid w:val="0073307E"/>
    <w:rsid w:val="0073333D"/>
    <w:rsid w:val="00733341"/>
    <w:rsid w:val="00733CB5"/>
    <w:rsid w:val="00734551"/>
    <w:rsid w:val="0073465E"/>
    <w:rsid w:val="007352F6"/>
    <w:rsid w:val="00735613"/>
    <w:rsid w:val="007362DE"/>
    <w:rsid w:val="00737D11"/>
    <w:rsid w:val="00737FD1"/>
    <w:rsid w:val="00740E29"/>
    <w:rsid w:val="00740FAD"/>
    <w:rsid w:val="0074198F"/>
    <w:rsid w:val="007419B9"/>
    <w:rsid w:val="00741AB5"/>
    <w:rsid w:val="00741DC1"/>
    <w:rsid w:val="00742806"/>
    <w:rsid w:val="00742B0E"/>
    <w:rsid w:val="00743AB9"/>
    <w:rsid w:val="00744341"/>
    <w:rsid w:val="00744BF3"/>
    <w:rsid w:val="00744CFC"/>
    <w:rsid w:val="00745124"/>
    <w:rsid w:val="00746600"/>
    <w:rsid w:val="007478B1"/>
    <w:rsid w:val="00750025"/>
    <w:rsid w:val="00750452"/>
    <w:rsid w:val="0075095D"/>
    <w:rsid w:val="0075152A"/>
    <w:rsid w:val="00751EC9"/>
    <w:rsid w:val="00752C37"/>
    <w:rsid w:val="007532C0"/>
    <w:rsid w:val="00753B02"/>
    <w:rsid w:val="00754024"/>
    <w:rsid w:val="00754B49"/>
    <w:rsid w:val="00755236"/>
    <w:rsid w:val="007553F6"/>
    <w:rsid w:val="0075586E"/>
    <w:rsid w:val="00755AA1"/>
    <w:rsid w:val="00755D95"/>
    <w:rsid w:val="00756711"/>
    <w:rsid w:val="00756CE2"/>
    <w:rsid w:val="007577EE"/>
    <w:rsid w:val="0076032A"/>
    <w:rsid w:val="007604E2"/>
    <w:rsid w:val="00760A6C"/>
    <w:rsid w:val="007613EA"/>
    <w:rsid w:val="007617AA"/>
    <w:rsid w:val="007618C5"/>
    <w:rsid w:val="00761F92"/>
    <w:rsid w:val="007623FC"/>
    <w:rsid w:val="0076241D"/>
    <w:rsid w:val="007628A8"/>
    <w:rsid w:val="00762B87"/>
    <w:rsid w:val="00763A1B"/>
    <w:rsid w:val="007644AC"/>
    <w:rsid w:val="00766817"/>
    <w:rsid w:val="00766FBC"/>
    <w:rsid w:val="00767CC0"/>
    <w:rsid w:val="0077023B"/>
    <w:rsid w:val="007706AD"/>
    <w:rsid w:val="00770A42"/>
    <w:rsid w:val="00772FEE"/>
    <w:rsid w:val="00773057"/>
    <w:rsid w:val="00773A5A"/>
    <w:rsid w:val="00773DD0"/>
    <w:rsid w:val="0077440A"/>
    <w:rsid w:val="0077492C"/>
    <w:rsid w:val="00774EA9"/>
    <w:rsid w:val="00774EE0"/>
    <w:rsid w:val="00774FB3"/>
    <w:rsid w:val="00775081"/>
    <w:rsid w:val="00776E41"/>
    <w:rsid w:val="00777399"/>
    <w:rsid w:val="00777ED4"/>
    <w:rsid w:val="00780D0D"/>
    <w:rsid w:val="0078177D"/>
    <w:rsid w:val="00783310"/>
    <w:rsid w:val="00784057"/>
    <w:rsid w:val="00785268"/>
    <w:rsid w:val="00785307"/>
    <w:rsid w:val="0078587F"/>
    <w:rsid w:val="0078611D"/>
    <w:rsid w:val="0078632E"/>
    <w:rsid w:val="007863B2"/>
    <w:rsid w:val="00786958"/>
    <w:rsid w:val="007869CD"/>
    <w:rsid w:val="00786B12"/>
    <w:rsid w:val="00787011"/>
    <w:rsid w:val="00787278"/>
    <w:rsid w:val="007873DD"/>
    <w:rsid w:val="00790C8D"/>
    <w:rsid w:val="0079103E"/>
    <w:rsid w:val="007918E3"/>
    <w:rsid w:val="00791998"/>
    <w:rsid w:val="0079255B"/>
    <w:rsid w:val="007927FE"/>
    <w:rsid w:val="00793F94"/>
    <w:rsid w:val="007940E9"/>
    <w:rsid w:val="00794286"/>
    <w:rsid w:val="0079433D"/>
    <w:rsid w:val="007943FD"/>
    <w:rsid w:val="007947B6"/>
    <w:rsid w:val="00795C17"/>
    <w:rsid w:val="00795C52"/>
    <w:rsid w:val="00796F25"/>
    <w:rsid w:val="0079704B"/>
    <w:rsid w:val="0079711F"/>
    <w:rsid w:val="007971DC"/>
    <w:rsid w:val="007976D3"/>
    <w:rsid w:val="00797859"/>
    <w:rsid w:val="00797F93"/>
    <w:rsid w:val="007A0207"/>
    <w:rsid w:val="007A0291"/>
    <w:rsid w:val="007A05CC"/>
    <w:rsid w:val="007A0640"/>
    <w:rsid w:val="007A08D6"/>
    <w:rsid w:val="007A0ED1"/>
    <w:rsid w:val="007A107E"/>
    <w:rsid w:val="007A1F34"/>
    <w:rsid w:val="007A1F69"/>
    <w:rsid w:val="007A2615"/>
    <w:rsid w:val="007A2FDA"/>
    <w:rsid w:val="007A3870"/>
    <w:rsid w:val="007A38DE"/>
    <w:rsid w:val="007A47A0"/>
    <w:rsid w:val="007A48FB"/>
    <w:rsid w:val="007A4B9F"/>
    <w:rsid w:val="007A52A2"/>
    <w:rsid w:val="007A66A4"/>
    <w:rsid w:val="007A6A0B"/>
    <w:rsid w:val="007A6D14"/>
    <w:rsid w:val="007A7029"/>
    <w:rsid w:val="007A72ED"/>
    <w:rsid w:val="007A7849"/>
    <w:rsid w:val="007B00C1"/>
    <w:rsid w:val="007B00EE"/>
    <w:rsid w:val="007B0242"/>
    <w:rsid w:val="007B0254"/>
    <w:rsid w:val="007B09DD"/>
    <w:rsid w:val="007B14E1"/>
    <w:rsid w:val="007B15FF"/>
    <w:rsid w:val="007B17B8"/>
    <w:rsid w:val="007B18F1"/>
    <w:rsid w:val="007B1A82"/>
    <w:rsid w:val="007B1F3F"/>
    <w:rsid w:val="007B1F6C"/>
    <w:rsid w:val="007B1FDA"/>
    <w:rsid w:val="007B1FF0"/>
    <w:rsid w:val="007B2066"/>
    <w:rsid w:val="007B2462"/>
    <w:rsid w:val="007B3B28"/>
    <w:rsid w:val="007B4CF7"/>
    <w:rsid w:val="007B5372"/>
    <w:rsid w:val="007B672D"/>
    <w:rsid w:val="007B6C40"/>
    <w:rsid w:val="007B6E90"/>
    <w:rsid w:val="007B745B"/>
    <w:rsid w:val="007B7732"/>
    <w:rsid w:val="007B786A"/>
    <w:rsid w:val="007B7FF8"/>
    <w:rsid w:val="007C02B2"/>
    <w:rsid w:val="007C046F"/>
    <w:rsid w:val="007C0598"/>
    <w:rsid w:val="007C0851"/>
    <w:rsid w:val="007C2488"/>
    <w:rsid w:val="007C2DEF"/>
    <w:rsid w:val="007C3561"/>
    <w:rsid w:val="007C3EA7"/>
    <w:rsid w:val="007C534F"/>
    <w:rsid w:val="007C5AD3"/>
    <w:rsid w:val="007C5C4D"/>
    <w:rsid w:val="007C637F"/>
    <w:rsid w:val="007C64CC"/>
    <w:rsid w:val="007C7071"/>
    <w:rsid w:val="007C733B"/>
    <w:rsid w:val="007D0381"/>
    <w:rsid w:val="007D0841"/>
    <w:rsid w:val="007D0B52"/>
    <w:rsid w:val="007D0B53"/>
    <w:rsid w:val="007D1304"/>
    <w:rsid w:val="007D1438"/>
    <w:rsid w:val="007D1813"/>
    <w:rsid w:val="007D1A1E"/>
    <w:rsid w:val="007D1A4B"/>
    <w:rsid w:val="007D1FA6"/>
    <w:rsid w:val="007D2CB6"/>
    <w:rsid w:val="007D36FB"/>
    <w:rsid w:val="007D3A26"/>
    <w:rsid w:val="007D3CFF"/>
    <w:rsid w:val="007D3D7A"/>
    <w:rsid w:val="007D3D8D"/>
    <w:rsid w:val="007D4147"/>
    <w:rsid w:val="007D4614"/>
    <w:rsid w:val="007D4969"/>
    <w:rsid w:val="007D4C6C"/>
    <w:rsid w:val="007D5156"/>
    <w:rsid w:val="007D58B2"/>
    <w:rsid w:val="007D5F4E"/>
    <w:rsid w:val="007D5FAD"/>
    <w:rsid w:val="007D6132"/>
    <w:rsid w:val="007D67E1"/>
    <w:rsid w:val="007D6ED8"/>
    <w:rsid w:val="007D6F97"/>
    <w:rsid w:val="007D71FE"/>
    <w:rsid w:val="007E0858"/>
    <w:rsid w:val="007E0B2E"/>
    <w:rsid w:val="007E0E12"/>
    <w:rsid w:val="007E15BC"/>
    <w:rsid w:val="007E309B"/>
    <w:rsid w:val="007E4F93"/>
    <w:rsid w:val="007E50F6"/>
    <w:rsid w:val="007E567E"/>
    <w:rsid w:val="007E57BF"/>
    <w:rsid w:val="007E6CDA"/>
    <w:rsid w:val="007E79FC"/>
    <w:rsid w:val="007E7F84"/>
    <w:rsid w:val="007F0AA7"/>
    <w:rsid w:val="007F1382"/>
    <w:rsid w:val="007F23EA"/>
    <w:rsid w:val="007F3124"/>
    <w:rsid w:val="007F3666"/>
    <w:rsid w:val="007F4567"/>
    <w:rsid w:val="007F4C56"/>
    <w:rsid w:val="007F54DD"/>
    <w:rsid w:val="007F55C5"/>
    <w:rsid w:val="007F5CCB"/>
    <w:rsid w:val="007F5CE3"/>
    <w:rsid w:val="007F5CFC"/>
    <w:rsid w:val="007F5F6E"/>
    <w:rsid w:val="007F7036"/>
    <w:rsid w:val="007F72E8"/>
    <w:rsid w:val="007F76C7"/>
    <w:rsid w:val="007F76D5"/>
    <w:rsid w:val="007F7AE0"/>
    <w:rsid w:val="00800410"/>
    <w:rsid w:val="0080065F"/>
    <w:rsid w:val="00800ED1"/>
    <w:rsid w:val="00802B8A"/>
    <w:rsid w:val="008037C9"/>
    <w:rsid w:val="00803EC9"/>
    <w:rsid w:val="008053C1"/>
    <w:rsid w:val="00805D25"/>
    <w:rsid w:val="00806055"/>
    <w:rsid w:val="00806291"/>
    <w:rsid w:val="0080752C"/>
    <w:rsid w:val="008079A1"/>
    <w:rsid w:val="00810183"/>
    <w:rsid w:val="008103C4"/>
    <w:rsid w:val="0081041A"/>
    <w:rsid w:val="0081065A"/>
    <w:rsid w:val="00810D8A"/>
    <w:rsid w:val="00811559"/>
    <w:rsid w:val="00811C95"/>
    <w:rsid w:val="00811E96"/>
    <w:rsid w:val="00812395"/>
    <w:rsid w:val="008123DB"/>
    <w:rsid w:val="0081260D"/>
    <w:rsid w:val="00812C57"/>
    <w:rsid w:val="00812FF0"/>
    <w:rsid w:val="008132D8"/>
    <w:rsid w:val="0081376D"/>
    <w:rsid w:val="00813EB7"/>
    <w:rsid w:val="008141B2"/>
    <w:rsid w:val="008157C9"/>
    <w:rsid w:val="00815E85"/>
    <w:rsid w:val="008168D0"/>
    <w:rsid w:val="00816A15"/>
    <w:rsid w:val="00820641"/>
    <w:rsid w:val="008211F1"/>
    <w:rsid w:val="00821B86"/>
    <w:rsid w:val="008225D7"/>
    <w:rsid w:val="00823421"/>
    <w:rsid w:val="008234FE"/>
    <w:rsid w:val="0082375A"/>
    <w:rsid w:val="008244D4"/>
    <w:rsid w:val="008254EF"/>
    <w:rsid w:val="00825D32"/>
    <w:rsid w:val="008266D6"/>
    <w:rsid w:val="0082744B"/>
    <w:rsid w:val="0083017D"/>
    <w:rsid w:val="0083023E"/>
    <w:rsid w:val="0083043B"/>
    <w:rsid w:val="008305CA"/>
    <w:rsid w:val="00830E64"/>
    <w:rsid w:val="00832622"/>
    <w:rsid w:val="00832659"/>
    <w:rsid w:val="008332B8"/>
    <w:rsid w:val="00833999"/>
    <w:rsid w:val="008339B2"/>
    <w:rsid w:val="00834374"/>
    <w:rsid w:val="0083461F"/>
    <w:rsid w:val="00834D1D"/>
    <w:rsid w:val="00834EB6"/>
    <w:rsid w:val="008354C2"/>
    <w:rsid w:val="00835E99"/>
    <w:rsid w:val="00836B61"/>
    <w:rsid w:val="00836DB5"/>
    <w:rsid w:val="0084020B"/>
    <w:rsid w:val="00841E36"/>
    <w:rsid w:val="008424A6"/>
    <w:rsid w:val="00843186"/>
    <w:rsid w:val="00843485"/>
    <w:rsid w:val="00843883"/>
    <w:rsid w:val="00844F70"/>
    <w:rsid w:val="00845A7C"/>
    <w:rsid w:val="00845F7E"/>
    <w:rsid w:val="0084611C"/>
    <w:rsid w:val="0084680D"/>
    <w:rsid w:val="00846F77"/>
    <w:rsid w:val="00847274"/>
    <w:rsid w:val="00847CAB"/>
    <w:rsid w:val="00847FD1"/>
    <w:rsid w:val="00851259"/>
    <w:rsid w:val="008525A7"/>
    <w:rsid w:val="00852790"/>
    <w:rsid w:val="008527D6"/>
    <w:rsid w:val="008528CD"/>
    <w:rsid w:val="00853015"/>
    <w:rsid w:val="00853A45"/>
    <w:rsid w:val="008542AC"/>
    <w:rsid w:val="008543D3"/>
    <w:rsid w:val="00855688"/>
    <w:rsid w:val="00855A82"/>
    <w:rsid w:val="00855D2F"/>
    <w:rsid w:val="00856C95"/>
    <w:rsid w:val="00857140"/>
    <w:rsid w:val="00857482"/>
    <w:rsid w:val="008610A4"/>
    <w:rsid w:val="00861597"/>
    <w:rsid w:val="00861B86"/>
    <w:rsid w:val="00861C41"/>
    <w:rsid w:val="00862663"/>
    <w:rsid w:val="00862677"/>
    <w:rsid w:val="0086389A"/>
    <w:rsid w:val="00863D5A"/>
    <w:rsid w:val="008646D1"/>
    <w:rsid w:val="00864C31"/>
    <w:rsid w:val="00865A48"/>
    <w:rsid w:val="00865B6F"/>
    <w:rsid w:val="00865E49"/>
    <w:rsid w:val="00866331"/>
    <w:rsid w:val="0086669B"/>
    <w:rsid w:val="00866AC4"/>
    <w:rsid w:val="00866BA7"/>
    <w:rsid w:val="00866DD3"/>
    <w:rsid w:val="00866E72"/>
    <w:rsid w:val="008701B7"/>
    <w:rsid w:val="00870B2E"/>
    <w:rsid w:val="00871006"/>
    <w:rsid w:val="008714B5"/>
    <w:rsid w:val="00871B7F"/>
    <w:rsid w:val="00871DD8"/>
    <w:rsid w:val="00872E04"/>
    <w:rsid w:val="008734AA"/>
    <w:rsid w:val="008739CA"/>
    <w:rsid w:val="00874F0A"/>
    <w:rsid w:val="00875645"/>
    <w:rsid w:val="00875A01"/>
    <w:rsid w:val="00876533"/>
    <w:rsid w:val="00876E46"/>
    <w:rsid w:val="00877D47"/>
    <w:rsid w:val="00881866"/>
    <w:rsid w:val="008818DC"/>
    <w:rsid w:val="00881A30"/>
    <w:rsid w:val="00881ADC"/>
    <w:rsid w:val="008821AA"/>
    <w:rsid w:val="00882B55"/>
    <w:rsid w:val="008841EA"/>
    <w:rsid w:val="008844CF"/>
    <w:rsid w:val="00884838"/>
    <w:rsid w:val="0088534B"/>
    <w:rsid w:val="00885669"/>
    <w:rsid w:val="008861CE"/>
    <w:rsid w:val="008866B0"/>
    <w:rsid w:val="00887C8D"/>
    <w:rsid w:val="0089046F"/>
    <w:rsid w:val="008906F6"/>
    <w:rsid w:val="00890B6C"/>
    <w:rsid w:val="008913EC"/>
    <w:rsid w:val="00891F74"/>
    <w:rsid w:val="00892905"/>
    <w:rsid w:val="008930F8"/>
    <w:rsid w:val="00893262"/>
    <w:rsid w:val="008934FA"/>
    <w:rsid w:val="0089389E"/>
    <w:rsid w:val="00893B73"/>
    <w:rsid w:val="00893D7F"/>
    <w:rsid w:val="00894167"/>
    <w:rsid w:val="00894D1F"/>
    <w:rsid w:val="008950F7"/>
    <w:rsid w:val="0089546B"/>
    <w:rsid w:val="008958D7"/>
    <w:rsid w:val="008968B2"/>
    <w:rsid w:val="008969B0"/>
    <w:rsid w:val="00896AEF"/>
    <w:rsid w:val="00897C94"/>
    <w:rsid w:val="00897E95"/>
    <w:rsid w:val="008A0C16"/>
    <w:rsid w:val="008A223B"/>
    <w:rsid w:val="008A230E"/>
    <w:rsid w:val="008A238D"/>
    <w:rsid w:val="008A24BE"/>
    <w:rsid w:val="008A27CF"/>
    <w:rsid w:val="008A2C6A"/>
    <w:rsid w:val="008A3EA7"/>
    <w:rsid w:val="008A3F7B"/>
    <w:rsid w:val="008A42D0"/>
    <w:rsid w:val="008A493A"/>
    <w:rsid w:val="008A4A19"/>
    <w:rsid w:val="008A5449"/>
    <w:rsid w:val="008A5491"/>
    <w:rsid w:val="008A582F"/>
    <w:rsid w:val="008A661C"/>
    <w:rsid w:val="008A6C14"/>
    <w:rsid w:val="008A720A"/>
    <w:rsid w:val="008A7890"/>
    <w:rsid w:val="008A7C97"/>
    <w:rsid w:val="008B02C6"/>
    <w:rsid w:val="008B0B95"/>
    <w:rsid w:val="008B0FAB"/>
    <w:rsid w:val="008B1031"/>
    <w:rsid w:val="008B1135"/>
    <w:rsid w:val="008B1217"/>
    <w:rsid w:val="008B22BB"/>
    <w:rsid w:val="008B22F5"/>
    <w:rsid w:val="008B2CE4"/>
    <w:rsid w:val="008B359D"/>
    <w:rsid w:val="008B4982"/>
    <w:rsid w:val="008B614F"/>
    <w:rsid w:val="008B66BB"/>
    <w:rsid w:val="008B6742"/>
    <w:rsid w:val="008C001E"/>
    <w:rsid w:val="008C0EB3"/>
    <w:rsid w:val="008C1419"/>
    <w:rsid w:val="008C234F"/>
    <w:rsid w:val="008C34F7"/>
    <w:rsid w:val="008C367D"/>
    <w:rsid w:val="008C36E7"/>
    <w:rsid w:val="008C3ADE"/>
    <w:rsid w:val="008C3BBA"/>
    <w:rsid w:val="008C3D0D"/>
    <w:rsid w:val="008C428A"/>
    <w:rsid w:val="008C43C0"/>
    <w:rsid w:val="008C43D9"/>
    <w:rsid w:val="008C522F"/>
    <w:rsid w:val="008C5573"/>
    <w:rsid w:val="008C62D5"/>
    <w:rsid w:val="008C64B8"/>
    <w:rsid w:val="008C70A9"/>
    <w:rsid w:val="008C7DAE"/>
    <w:rsid w:val="008D13DC"/>
    <w:rsid w:val="008D20D3"/>
    <w:rsid w:val="008D2A55"/>
    <w:rsid w:val="008D2DC1"/>
    <w:rsid w:val="008D4073"/>
    <w:rsid w:val="008D4328"/>
    <w:rsid w:val="008D4585"/>
    <w:rsid w:val="008D45B7"/>
    <w:rsid w:val="008D48A7"/>
    <w:rsid w:val="008D4A8A"/>
    <w:rsid w:val="008D4F42"/>
    <w:rsid w:val="008D501A"/>
    <w:rsid w:val="008D55E7"/>
    <w:rsid w:val="008D5689"/>
    <w:rsid w:val="008D5736"/>
    <w:rsid w:val="008D5980"/>
    <w:rsid w:val="008D6059"/>
    <w:rsid w:val="008D6FA9"/>
    <w:rsid w:val="008D6FF7"/>
    <w:rsid w:val="008D7B08"/>
    <w:rsid w:val="008E0029"/>
    <w:rsid w:val="008E0438"/>
    <w:rsid w:val="008E09A6"/>
    <w:rsid w:val="008E1F84"/>
    <w:rsid w:val="008E2260"/>
    <w:rsid w:val="008E2463"/>
    <w:rsid w:val="008E24E7"/>
    <w:rsid w:val="008E3030"/>
    <w:rsid w:val="008E412A"/>
    <w:rsid w:val="008E5146"/>
    <w:rsid w:val="008E5AEB"/>
    <w:rsid w:val="008E603A"/>
    <w:rsid w:val="008E62B7"/>
    <w:rsid w:val="008E6702"/>
    <w:rsid w:val="008E7AF8"/>
    <w:rsid w:val="008F02ED"/>
    <w:rsid w:val="008F0476"/>
    <w:rsid w:val="008F0EBD"/>
    <w:rsid w:val="008F136E"/>
    <w:rsid w:val="008F1520"/>
    <w:rsid w:val="008F1D1D"/>
    <w:rsid w:val="008F20AB"/>
    <w:rsid w:val="008F278A"/>
    <w:rsid w:val="008F3AEB"/>
    <w:rsid w:val="008F3B14"/>
    <w:rsid w:val="008F427E"/>
    <w:rsid w:val="008F441C"/>
    <w:rsid w:val="008F49D1"/>
    <w:rsid w:val="008F4EE7"/>
    <w:rsid w:val="008F5741"/>
    <w:rsid w:val="008F5B57"/>
    <w:rsid w:val="008F63AF"/>
    <w:rsid w:val="008F701A"/>
    <w:rsid w:val="008F7C29"/>
    <w:rsid w:val="00900023"/>
    <w:rsid w:val="009006F8"/>
    <w:rsid w:val="00900A93"/>
    <w:rsid w:val="00900E1A"/>
    <w:rsid w:val="009015A4"/>
    <w:rsid w:val="00901BB9"/>
    <w:rsid w:val="00901C4A"/>
    <w:rsid w:val="00903532"/>
    <w:rsid w:val="00903765"/>
    <w:rsid w:val="0090386F"/>
    <w:rsid w:val="00903EBD"/>
    <w:rsid w:val="00904A63"/>
    <w:rsid w:val="00904AC4"/>
    <w:rsid w:val="00904D40"/>
    <w:rsid w:val="00905FF8"/>
    <w:rsid w:val="009064DE"/>
    <w:rsid w:val="00906D49"/>
    <w:rsid w:val="009075F0"/>
    <w:rsid w:val="0091100F"/>
    <w:rsid w:val="00911605"/>
    <w:rsid w:val="009118CF"/>
    <w:rsid w:val="00913691"/>
    <w:rsid w:val="0091374B"/>
    <w:rsid w:val="00913810"/>
    <w:rsid w:val="00913A06"/>
    <w:rsid w:val="0091473E"/>
    <w:rsid w:val="00914B2A"/>
    <w:rsid w:val="00915499"/>
    <w:rsid w:val="00915D8C"/>
    <w:rsid w:val="009162D5"/>
    <w:rsid w:val="00916B5D"/>
    <w:rsid w:val="009201D9"/>
    <w:rsid w:val="00920549"/>
    <w:rsid w:val="00920786"/>
    <w:rsid w:val="00920B86"/>
    <w:rsid w:val="00922799"/>
    <w:rsid w:val="0092298B"/>
    <w:rsid w:val="00922A62"/>
    <w:rsid w:val="0092314C"/>
    <w:rsid w:val="0092317C"/>
    <w:rsid w:val="00923880"/>
    <w:rsid w:val="00924066"/>
    <w:rsid w:val="0092466A"/>
    <w:rsid w:val="00924FA5"/>
    <w:rsid w:val="00925B91"/>
    <w:rsid w:val="00925FB7"/>
    <w:rsid w:val="00925FBB"/>
    <w:rsid w:val="00926A92"/>
    <w:rsid w:val="00926BA7"/>
    <w:rsid w:val="00927243"/>
    <w:rsid w:val="00930694"/>
    <w:rsid w:val="0093214A"/>
    <w:rsid w:val="00932326"/>
    <w:rsid w:val="0093235D"/>
    <w:rsid w:val="00932614"/>
    <w:rsid w:val="00932664"/>
    <w:rsid w:val="00933CA8"/>
    <w:rsid w:val="009343E9"/>
    <w:rsid w:val="0093473E"/>
    <w:rsid w:val="00934E09"/>
    <w:rsid w:val="00934ECC"/>
    <w:rsid w:val="009355A4"/>
    <w:rsid w:val="00935934"/>
    <w:rsid w:val="00935E02"/>
    <w:rsid w:val="00935F2A"/>
    <w:rsid w:val="00936241"/>
    <w:rsid w:val="00936722"/>
    <w:rsid w:val="00937CA6"/>
    <w:rsid w:val="009402E2"/>
    <w:rsid w:val="00941CA4"/>
    <w:rsid w:val="00942455"/>
    <w:rsid w:val="0094266B"/>
    <w:rsid w:val="00943233"/>
    <w:rsid w:val="0094341F"/>
    <w:rsid w:val="00943554"/>
    <w:rsid w:val="00943662"/>
    <w:rsid w:val="00943983"/>
    <w:rsid w:val="009452D7"/>
    <w:rsid w:val="00945CA3"/>
    <w:rsid w:val="00945DB4"/>
    <w:rsid w:val="00946EBC"/>
    <w:rsid w:val="00947127"/>
    <w:rsid w:val="0094728B"/>
    <w:rsid w:val="00950344"/>
    <w:rsid w:val="00950F73"/>
    <w:rsid w:val="009510AB"/>
    <w:rsid w:val="009514B1"/>
    <w:rsid w:val="00951AFB"/>
    <w:rsid w:val="009524FB"/>
    <w:rsid w:val="009526DE"/>
    <w:rsid w:val="009529D0"/>
    <w:rsid w:val="0095413C"/>
    <w:rsid w:val="009545DD"/>
    <w:rsid w:val="00954CDB"/>
    <w:rsid w:val="00954D47"/>
    <w:rsid w:val="00954E6E"/>
    <w:rsid w:val="009554E2"/>
    <w:rsid w:val="00955BD1"/>
    <w:rsid w:val="00956214"/>
    <w:rsid w:val="00957700"/>
    <w:rsid w:val="00957C26"/>
    <w:rsid w:val="00960857"/>
    <w:rsid w:val="00961D73"/>
    <w:rsid w:val="00961DF7"/>
    <w:rsid w:val="009627DE"/>
    <w:rsid w:val="009634AC"/>
    <w:rsid w:val="00964FA9"/>
    <w:rsid w:val="009657F4"/>
    <w:rsid w:val="00965C2B"/>
    <w:rsid w:val="00966B7F"/>
    <w:rsid w:val="00966E6A"/>
    <w:rsid w:val="00967A1B"/>
    <w:rsid w:val="009701F4"/>
    <w:rsid w:val="009708E6"/>
    <w:rsid w:val="009713EB"/>
    <w:rsid w:val="00971B71"/>
    <w:rsid w:val="0097245E"/>
    <w:rsid w:val="00972D80"/>
    <w:rsid w:val="00972EB1"/>
    <w:rsid w:val="00973016"/>
    <w:rsid w:val="00973061"/>
    <w:rsid w:val="00974239"/>
    <w:rsid w:val="00974569"/>
    <w:rsid w:val="00974B80"/>
    <w:rsid w:val="00975D2D"/>
    <w:rsid w:val="009770C3"/>
    <w:rsid w:val="00977222"/>
    <w:rsid w:val="0097731A"/>
    <w:rsid w:val="009776C2"/>
    <w:rsid w:val="00977B7F"/>
    <w:rsid w:val="0098018A"/>
    <w:rsid w:val="00980C22"/>
    <w:rsid w:val="00981693"/>
    <w:rsid w:val="009827AB"/>
    <w:rsid w:val="00983655"/>
    <w:rsid w:val="00984B00"/>
    <w:rsid w:val="00984FE1"/>
    <w:rsid w:val="00985613"/>
    <w:rsid w:val="00985E78"/>
    <w:rsid w:val="00985EC5"/>
    <w:rsid w:val="0098639D"/>
    <w:rsid w:val="00986770"/>
    <w:rsid w:val="00986BCB"/>
    <w:rsid w:val="00987B26"/>
    <w:rsid w:val="00990159"/>
    <w:rsid w:val="009906C1"/>
    <w:rsid w:val="00990713"/>
    <w:rsid w:val="00990A8C"/>
    <w:rsid w:val="00990E26"/>
    <w:rsid w:val="00990FF0"/>
    <w:rsid w:val="00991309"/>
    <w:rsid w:val="009914DE"/>
    <w:rsid w:val="00991EFB"/>
    <w:rsid w:val="00992857"/>
    <w:rsid w:val="00993735"/>
    <w:rsid w:val="00994113"/>
    <w:rsid w:val="0099446F"/>
    <w:rsid w:val="00995180"/>
    <w:rsid w:val="009953AD"/>
    <w:rsid w:val="00995714"/>
    <w:rsid w:val="00995C7D"/>
    <w:rsid w:val="00995CCA"/>
    <w:rsid w:val="00996224"/>
    <w:rsid w:val="0099731B"/>
    <w:rsid w:val="009978F4"/>
    <w:rsid w:val="00997A32"/>
    <w:rsid w:val="00997A87"/>
    <w:rsid w:val="009A01FE"/>
    <w:rsid w:val="009A0771"/>
    <w:rsid w:val="009A0E63"/>
    <w:rsid w:val="009A2785"/>
    <w:rsid w:val="009A27E8"/>
    <w:rsid w:val="009A2AF8"/>
    <w:rsid w:val="009A32E9"/>
    <w:rsid w:val="009A33CD"/>
    <w:rsid w:val="009A33E1"/>
    <w:rsid w:val="009A3813"/>
    <w:rsid w:val="009A3814"/>
    <w:rsid w:val="009A3998"/>
    <w:rsid w:val="009A3BB2"/>
    <w:rsid w:val="009A3D6F"/>
    <w:rsid w:val="009A40CA"/>
    <w:rsid w:val="009A416D"/>
    <w:rsid w:val="009A4BE5"/>
    <w:rsid w:val="009A6717"/>
    <w:rsid w:val="009A6B32"/>
    <w:rsid w:val="009B022F"/>
    <w:rsid w:val="009B05BD"/>
    <w:rsid w:val="009B0A83"/>
    <w:rsid w:val="009B1175"/>
    <w:rsid w:val="009B1321"/>
    <w:rsid w:val="009B145D"/>
    <w:rsid w:val="009B19D2"/>
    <w:rsid w:val="009B1EE7"/>
    <w:rsid w:val="009B221A"/>
    <w:rsid w:val="009B30CC"/>
    <w:rsid w:val="009B32B4"/>
    <w:rsid w:val="009B3BE2"/>
    <w:rsid w:val="009B479E"/>
    <w:rsid w:val="009B4D4F"/>
    <w:rsid w:val="009B4E0B"/>
    <w:rsid w:val="009B55D2"/>
    <w:rsid w:val="009B596D"/>
    <w:rsid w:val="009B5C57"/>
    <w:rsid w:val="009B64D0"/>
    <w:rsid w:val="009B6680"/>
    <w:rsid w:val="009B6DB8"/>
    <w:rsid w:val="009B72EE"/>
    <w:rsid w:val="009B7306"/>
    <w:rsid w:val="009C070E"/>
    <w:rsid w:val="009C087B"/>
    <w:rsid w:val="009C0B3A"/>
    <w:rsid w:val="009C0E5F"/>
    <w:rsid w:val="009C0F2C"/>
    <w:rsid w:val="009C0F82"/>
    <w:rsid w:val="009C12EE"/>
    <w:rsid w:val="009C2873"/>
    <w:rsid w:val="009C2C5C"/>
    <w:rsid w:val="009C38BC"/>
    <w:rsid w:val="009C3C64"/>
    <w:rsid w:val="009C3E4E"/>
    <w:rsid w:val="009C42DE"/>
    <w:rsid w:val="009C4E61"/>
    <w:rsid w:val="009C5583"/>
    <w:rsid w:val="009C7C12"/>
    <w:rsid w:val="009D0887"/>
    <w:rsid w:val="009D10C4"/>
    <w:rsid w:val="009D122E"/>
    <w:rsid w:val="009D1D6E"/>
    <w:rsid w:val="009D30B3"/>
    <w:rsid w:val="009D3D9E"/>
    <w:rsid w:val="009D4524"/>
    <w:rsid w:val="009D4AE2"/>
    <w:rsid w:val="009D54A7"/>
    <w:rsid w:val="009D5923"/>
    <w:rsid w:val="009D5B7A"/>
    <w:rsid w:val="009D5E96"/>
    <w:rsid w:val="009D6101"/>
    <w:rsid w:val="009D624C"/>
    <w:rsid w:val="009D6986"/>
    <w:rsid w:val="009D74C9"/>
    <w:rsid w:val="009E03A3"/>
    <w:rsid w:val="009E0434"/>
    <w:rsid w:val="009E1417"/>
    <w:rsid w:val="009E22B8"/>
    <w:rsid w:val="009E2F26"/>
    <w:rsid w:val="009E379F"/>
    <w:rsid w:val="009E3A78"/>
    <w:rsid w:val="009E3C7D"/>
    <w:rsid w:val="009E4C2F"/>
    <w:rsid w:val="009E6068"/>
    <w:rsid w:val="009E67E6"/>
    <w:rsid w:val="009E6F29"/>
    <w:rsid w:val="009E72F9"/>
    <w:rsid w:val="009F04C1"/>
    <w:rsid w:val="009F0F2D"/>
    <w:rsid w:val="009F1FC4"/>
    <w:rsid w:val="009F3706"/>
    <w:rsid w:val="009F3E36"/>
    <w:rsid w:val="009F4C95"/>
    <w:rsid w:val="009F5ACC"/>
    <w:rsid w:val="009F5C6B"/>
    <w:rsid w:val="009F63F5"/>
    <w:rsid w:val="009F6B66"/>
    <w:rsid w:val="00A0016C"/>
    <w:rsid w:val="00A0139D"/>
    <w:rsid w:val="00A0144F"/>
    <w:rsid w:val="00A015F0"/>
    <w:rsid w:val="00A018F1"/>
    <w:rsid w:val="00A01A0C"/>
    <w:rsid w:val="00A01AA2"/>
    <w:rsid w:val="00A0211E"/>
    <w:rsid w:val="00A021DB"/>
    <w:rsid w:val="00A02273"/>
    <w:rsid w:val="00A04428"/>
    <w:rsid w:val="00A0449B"/>
    <w:rsid w:val="00A044A4"/>
    <w:rsid w:val="00A04A4A"/>
    <w:rsid w:val="00A05ACC"/>
    <w:rsid w:val="00A05EC3"/>
    <w:rsid w:val="00A05FF5"/>
    <w:rsid w:val="00A0620D"/>
    <w:rsid w:val="00A067E8"/>
    <w:rsid w:val="00A0737E"/>
    <w:rsid w:val="00A07AD2"/>
    <w:rsid w:val="00A1088E"/>
    <w:rsid w:val="00A1163F"/>
    <w:rsid w:val="00A11EDC"/>
    <w:rsid w:val="00A11FAC"/>
    <w:rsid w:val="00A1210B"/>
    <w:rsid w:val="00A12472"/>
    <w:rsid w:val="00A12674"/>
    <w:rsid w:val="00A12FBA"/>
    <w:rsid w:val="00A13AD6"/>
    <w:rsid w:val="00A13DED"/>
    <w:rsid w:val="00A142CD"/>
    <w:rsid w:val="00A14A18"/>
    <w:rsid w:val="00A15A38"/>
    <w:rsid w:val="00A15B81"/>
    <w:rsid w:val="00A15BD4"/>
    <w:rsid w:val="00A15F02"/>
    <w:rsid w:val="00A1683C"/>
    <w:rsid w:val="00A16FC4"/>
    <w:rsid w:val="00A17369"/>
    <w:rsid w:val="00A17A12"/>
    <w:rsid w:val="00A17B72"/>
    <w:rsid w:val="00A17E96"/>
    <w:rsid w:val="00A20044"/>
    <w:rsid w:val="00A20318"/>
    <w:rsid w:val="00A21174"/>
    <w:rsid w:val="00A21178"/>
    <w:rsid w:val="00A2166C"/>
    <w:rsid w:val="00A223B3"/>
    <w:rsid w:val="00A22D81"/>
    <w:rsid w:val="00A2307F"/>
    <w:rsid w:val="00A244B0"/>
    <w:rsid w:val="00A24675"/>
    <w:rsid w:val="00A24807"/>
    <w:rsid w:val="00A24F7C"/>
    <w:rsid w:val="00A25F7A"/>
    <w:rsid w:val="00A268F9"/>
    <w:rsid w:val="00A26A33"/>
    <w:rsid w:val="00A26E54"/>
    <w:rsid w:val="00A26F5C"/>
    <w:rsid w:val="00A2761D"/>
    <w:rsid w:val="00A301E7"/>
    <w:rsid w:val="00A30285"/>
    <w:rsid w:val="00A309B4"/>
    <w:rsid w:val="00A31281"/>
    <w:rsid w:val="00A31666"/>
    <w:rsid w:val="00A31962"/>
    <w:rsid w:val="00A32258"/>
    <w:rsid w:val="00A35676"/>
    <w:rsid w:val="00A3748F"/>
    <w:rsid w:val="00A374C0"/>
    <w:rsid w:val="00A376E2"/>
    <w:rsid w:val="00A379F3"/>
    <w:rsid w:val="00A4008F"/>
    <w:rsid w:val="00A40214"/>
    <w:rsid w:val="00A40737"/>
    <w:rsid w:val="00A40B28"/>
    <w:rsid w:val="00A4101E"/>
    <w:rsid w:val="00A413B0"/>
    <w:rsid w:val="00A420BD"/>
    <w:rsid w:val="00A42299"/>
    <w:rsid w:val="00A42777"/>
    <w:rsid w:val="00A429AA"/>
    <w:rsid w:val="00A4462A"/>
    <w:rsid w:val="00A4481F"/>
    <w:rsid w:val="00A448A9"/>
    <w:rsid w:val="00A448D3"/>
    <w:rsid w:val="00A44E9A"/>
    <w:rsid w:val="00A45D77"/>
    <w:rsid w:val="00A46701"/>
    <w:rsid w:val="00A4682B"/>
    <w:rsid w:val="00A46C77"/>
    <w:rsid w:val="00A46CDE"/>
    <w:rsid w:val="00A46DAF"/>
    <w:rsid w:val="00A46DE0"/>
    <w:rsid w:val="00A46F17"/>
    <w:rsid w:val="00A477A3"/>
    <w:rsid w:val="00A50177"/>
    <w:rsid w:val="00A50B68"/>
    <w:rsid w:val="00A50CFD"/>
    <w:rsid w:val="00A511A9"/>
    <w:rsid w:val="00A525A3"/>
    <w:rsid w:val="00A53CE3"/>
    <w:rsid w:val="00A551AB"/>
    <w:rsid w:val="00A551F8"/>
    <w:rsid w:val="00A55385"/>
    <w:rsid w:val="00A55874"/>
    <w:rsid w:val="00A560BA"/>
    <w:rsid w:val="00A56991"/>
    <w:rsid w:val="00A57B54"/>
    <w:rsid w:val="00A57FD1"/>
    <w:rsid w:val="00A60176"/>
    <w:rsid w:val="00A6098D"/>
    <w:rsid w:val="00A62490"/>
    <w:rsid w:val="00A63E2C"/>
    <w:rsid w:val="00A63FF2"/>
    <w:rsid w:val="00A64CB9"/>
    <w:rsid w:val="00A64D21"/>
    <w:rsid w:val="00A65827"/>
    <w:rsid w:val="00A65AFE"/>
    <w:rsid w:val="00A66E8C"/>
    <w:rsid w:val="00A671B9"/>
    <w:rsid w:val="00A672CE"/>
    <w:rsid w:val="00A672F5"/>
    <w:rsid w:val="00A67E53"/>
    <w:rsid w:val="00A70085"/>
    <w:rsid w:val="00A70D73"/>
    <w:rsid w:val="00A70DB3"/>
    <w:rsid w:val="00A711AC"/>
    <w:rsid w:val="00A722EE"/>
    <w:rsid w:val="00A72470"/>
    <w:rsid w:val="00A73377"/>
    <w:rsid w:val="00A74EC1"/>
    <w:rsid w:val="00A75562"/>
    <w:rsid w:val="00A763D1"/>
    <w:rsid w:val="00A7646A"/>
    <w:rsid w:val="00A764FA"/>
    <w:rsid w:val="00A76757"/>
    <w:rsid w:val="00A76B7B"/>
    <w:rsid w:val="00A7705C"/>
    <w:rsid w:val="00A7790E"/>
    <w:rsid w:val="00A77A41"/>
    <w:rsid w:val="00A77E6D"/>
    <w:rsid w:val="00A80395"/>
    <w:rsid w:val="00A808CC"/>
    <w:rsid w:val="00A80ABB"/>
    <w:rsid w:val="00A8148B"/>
    <w:rsid w:val="00A815C7"/>
    <w:rsid w:val="00A81B68"/>
    <w:rsid w:val="00A82ADD"/>
    <w:rsid w:val="00A82FEB"/>
    <w:rsid w:val="00A8364B"/>
    <w:rsid w:val="00A83E8E"/>
    <w:rsid w:val="00A84077"/>
    <w:rsid w:val="00A84607"/>
    <w:rsid w:val="00A84615"/>
    <w:rsid w:val="00A84ACA"/>
    <w:rsid w:val="00A84D81"/>
    <w:rsid w:val="00A867EE"/>
    <w:rsid w:val="00A8686D"/>
    <w:rsid w:val="00A86BE8"/>
    <w:rsid w:val="00A8788E"/>
    <w:rsid w:val="00A907FE"/>
    <w:rsid w:val="00A90C61"/>
    <w:rsid w:val="00A90E4C"/>
    <w:rsid w:val="00A91085"/>
    <w:rsid w:val="00A910F8"/>
    <w:rsid w:val="00A91394"/>
    <w:rsid w:val="00A925AE"/>
    <w:rsid w:val="00A92D49"/>
    <w:rsid w:val="00A92F9C"/>
    <w:rsid w:val="00A93266"/>
    <w:rsid w:val="00A9444C"/>
    <w:rsid w:val="00A944DE"/>
    <w:rsid w:val="00A952BC"/>
    <w:rsid w:val="00A954B4"/>
    <w:rsid w:val="00A95A94"/>
    <w:rsid w:val="00A95FA7"/>
    <w:rsid w:val="00A9608A"/>
    <w:rsid w:val="00A96447"/>
    <w:rsid w:val="00A965FD"/>
    <w:rsid w:val="00A97A87"/>
    <w:rsid w:val="00A97F62"/>
    <w:rsid w:val="00AA08F5"/>
    <w:rsid w:val="00AA0B62"/>
    <w:rsid w:val="00AA140D"/>
    <w:rsid w:val="00AA1999"/>
    <w:rsid w:val="00AA2F32"/>
    <w:rsid w:val="00AA3608"/>
    <w:rsid w:val="00AA44E8"/>
    <w:rsid w:val="00AA659A"/>
    <w:rsid w:val="00AA69C5"/>
    <w:rsid w:val="00AA6F66"/>
    <w:rsid w:val="00AA6FDC"/>
    <w:rsid w:val="00AA77FE"/>
    <w:rsid w:val="00AB110D"/>
    <w:rsid w:val="00AB1141"/>
    <w:rsid w:val="00AB13F4"/>
    <w:rsid w:val="00AB14C2"/>
    <w:rsid w:val="00AB19F9"/>
    <w:rsid w:val="00AB1C1D"/>
    <w:rsid w:val="00AB1DDE"/>
    <w:rsid w:val="00AB1F26"/>
    <w:rsid w:val="00AB2199"/>
    <w:rsid w:val="00AB2AF0"/>
    <w:rsid w:val="00AB3DFA"/>
    <w:rsid w:val="00AB4016"/>
    <w:rsid w:val="00AB5F6D"/>
    <w:rsid w:val="00AB7ACD"/>
    <w:rsid w:val="00AB7B3C"/>
    <w:rsid w:val="00AC013B"/>
    <w:rsid w:val="00AC0F62"/>
    <w:rsid w:val="00AC127D"/>
    <w:rsid w:val="00AC1918"/>
    <w:rsid w:val="00AC1D8D"/>
    <w:rsid w:val="00AC2257"/>
    <w:rsid w:val="00AC225B"/>
    <w:rsid w:val="00AC22CA"/>
    <w:rsid w:val="00AC2C30"/>
    <w:rsid w:val="00AC3448"/>
    <w:rsid w:val="00AC3EB9"/>
    <w:rsid w:val="00AC4632"/>
    <w:rsid w:val="00AC4E9A"/>
    <w:rsid w:val="00AC5BDF"/>
    <w:rsid w:val="00AC5C00"/>
    <w:rsid w:val="00AC5CDD"/>
    <w:rsid w:val="00AC5FD1"/>
    <w:rsid w:val="00AC67E7"/>
    <w:rsid w:val="00AC6B38"/>
    <w:rsid w:val="00AC6F13"/>
    <w:rsid w:val="00AC7602"/>
    <w:rsid w:val="00AD0CBE"/>
    <w:rsid w:val="00AD11B1"/>
    <w:rsid w:val="00AD20F7"/>
    <w:rsid w:val="00AD24E3"/>
    <w:rsid w:val="00AD25A8"/>
    <w:rsid w:val="00AD2D01"/>
    <w:rsid w:val="00AD3348"/>
    <w:rsid w:val="00AD3436"/>
    <w:rsid w:val="00AD3E3F"/>
    <w:rsid w:val="00AD4663"/>
    <w:rsid w:val="00AD4789"/>
    <w:rsid w:val="00AD4B99"/>
    <w:rsid w:val="00AD5479"/>
    <w:rsid w:val="00AD5968"/>
    <w:rsid w:val="00AD688F"/>
    <w:rsid w:val="00AD6B69"/>
    <w:rsid w:val="00AE0EF4"/>
    <w:rsid w:val="00AE21C0"/>
    <w:rsid w:val="00AE2A64"/>
    <w:rsid w:val="00AE2F07"/>
    <w:rsid w:val="00AE32CA"/>
    <w:rsid w:val="00AE3317"/>
    <w:rsid w:val="00AE35FB"/>
    <w:rsid w:val="00AE3907"/>
    <w:rsid w:val="00AE3A06"/>
    <w:rsid w:val="00AE41C1"/>
    <w:rsid w:val="00AE4A43"/>
    <w:rsid w:val="00AE561F"/>
    <w:rsid w:val="00AE5FF5"/>
    <w:rsid w:val="00AE6574"/>
    <w:rsid w:val="00AE65F6"/>
    <w:rsid w:val="00AE6610"/>
    <w:rsid w:val="00AE6DA1"/>
    <w:rsid w:val="00AE7218"/>
    <w:rsid w:val="00AE728D"/>
    <w:rsid w:val="00AE7369"/>
    <w:rsid w:val="00AE780B"/>
    <w:rsid w:val="00AE7902"/>
    <w:rsid w:val="00AE7A31"/>
    <w:rsid w:val="00AF050A"/>
    <w:rsid w:val="00AF16BE"/>
    <w:rsid w:val="00AF1B2C"/>
    <w:rsid w:val="00AF282D"/>
    <w:rsid w:val="00AF2A82"/>
    <w:rsid w:val="00AF3CA0"/>
    <w:rsid w:val="00AF4F7D"/>
    <w:rsid w:val="00AF5D71"/>
    <w:rsid w:val="00AF6701"/>
    <w:rsid w:val="00AF68D1"/>
    <w:rsid w:val="00AF6DB5"/>
    <w:rsid w:val="00AF71C6"/>
    <w:rsid w:val="00AF7381"/>
    <w:rsid w:val="00AF753F"/>
    <w:rsid w:val="00AF7769"/>
    <w:rsid w:val="00AF7A35"/>
    <w:rsid w:val="00AF7D96"/>
    <w:rsid w:val="00AF7E58"/>
    <w:rsid w:val="00B00121"/>
    <w:rsid w:val="00B01A6E"/>
    <w:rsid w:val="00B021A4"/>
    <w:rsid w:val="00B03B10"/>
    <w:rsid w:val="00B03E35"/>
    <w:rsid w:val="00B043D0"/>
    <w:rsid w:val="00B046E8"/>
    <w:rsid w:val="00B04717"/>
    <w:rsid w:val="00B0511A"/>
    <w:rsid w:val="00B0703D"/>
    <w:rsid w:val="00B07F4F"/>
    <w:rsid w:val="00B102CB"/>
    <w:rsid w:val="00B10494"/>
    <w:rsid w:val="00B104E4"/>
    <w:rsid w:val="00B105FE"/>
    <w:rsid w:val="00B1061F"/>
    <w:rsid w:val="00B113EF"/>
    <w:rsid w:val="00B11A51"/>
    <w:rsid w:val="00B11BCF"/>
    <w:rsid w:val="00B123AA"/>
    <w:rsid w:val="00B1259D"/>
    <w:rsid w:val="00B125B0"/>
    <w:rsid w:val="00B128B0"/>
    <w:rsid w:val="00B12A3F"/>
    <w:rsid w:val="00B12BD5"/>
    <w:rsid w:val="00B12DA2"/>
    <w:rsid w:val="00B12F33"/>
    <w:rsid w:val="00B1303D"/>
    <w:rsid w:val="00B13640"/>
    <w:rsid w:val="00B13A8D"/>
    <w:rsid w:val="00B13DC5"/>
    <w:rsid w:val="00B144F4"/>
    <w:rsid w:val="00B14B90"/>
    <w:rsid w:val="00B15572"/>
    <w:rsid w:val="00B1596A"/>
    <w:rsid w:val="00B15C17"/>
    <w:rsid w:val="00B17681"/>
    <w:rsid w:val="00B17714"/>
    <w:rsid w:val="00B17D43"/>
    <w:rsid w:val="00B207A4"/>
    <w:rsid w:val="00B2179B"/>
    <w:rsid w:val="00B21ADF"/>
    <w:rsid w:val="00B22135"/>
    <w:rsid w:val="00B2234A"/>
    <w:rsid w:val="00B22DD8"/>
    <w:rsid w:val="00B231B6"/>
    <w:rsid w:val="00B2356F"/>
    <w:rsid w:val="00B23685"/>
    <w:rsid w:val="00B23C84"/>
    <w:rsid w:val="00B245A9"/>
    <w:rsid w:val="00B26388"/>
    <w:rsid w:val="00B26AEE"/>
    <w:rsid w:val="00B26BA2"/>
    <w:rsid w:val="00B27089"/>
    <w:rsid w:val="00B2758E"/>
    <w:rsid w:val="00B30616"/>
    <w:rsid w:val="00B31744"/>
    <w:rsid w:val="00B31D94"/>
    <w:rsid w:val="00B320D7"/>
    <w:rsid w:val="00B324F5"/>
    <w:rsid w:val="00B32B31"/>
    <w:rsid w:val="00B330B9"/>
    <w:rsid w:val="00B332A5"/>
    <w:rsid w:val="00B33318"/>
    <w:rsid w:val="00B333A8"/>
    <w:rsid w:val="00B33414"/>
    <w:rsid w:val="00B3400B"/>
    <w:rsid w:val="00B364CD"/>
    <w:rsid w:val="00B365FC"/>
    <w:rsid w:val="00B36F8D"/>
    <w:rsid w:val="00B402AE"/>
    <w:rsid w:val="00B405CD"/>
    <w:rsid w:val="00B40749"/>
    <w:rsid w:val="00B408B8"/>
    <w:rsid w:val="00B41340"/>
    <w:rsid w:val="00B42C80"/>
    <w:rsid w:val="00B43A23"/>
    <w:rsid w:val="00B44061"/>
    <w:rsid w:val="00B440A6"/>
    <w:rsid w:val="00B44C07"/>
    <w:rsid w:val="00B473B1"/>
    <w:rsid w:val="00B47A56"/>
    <w:rsid w:val="00B505CF"/>
    <w:rsid w:val="00B507F2"/>
    <w:rsid w:val="00B50A5F"/>
    <w:rsid w:val="00B512E0"/>
    <w:rsid w:val="00B51307"/>
    <w:rsid w:val="00B51A53"/>
    <w:rsid w:val="00B51AE5"/>
    <w:rsid w:val="00B525F9"/>
    <w:rsid w:val="00B52B11"/>
    <w:rsid w:val="00B52B4B"/>
    <w:rsid w:val="00B540BF"/>
    <w:rsid w:val="00B548C4"/>
    <w:rsid w:val="00B549E7"/>
    <w:rsid w:val="00B54ED7"/>
    <w:rsid w:val="00B54FFD"/>
    <w:rsid w:val="00B555E3"/>
    <w:rsid w:val="00B55C9B"/>
    <w:rsid w:val="00B55E9D"/>
    <w:rsid w:val="00B56A1D"/>
    <w:rsid w:val="00B602C7"/>
    <w:rsid w:val="00B60A4C"/>
    <w:rsid w:val="00B60B4D"/>
    <w:rsid w:val="00B60EDD"/>
    <w:rsid w:val="00B61282"/>
    <w:rsid w:val="00B6136F"/>
    <w:rsid w:val="00B61C9C"/>
    <w:rsid w:val="00B6332A"/>
    <w:rsid w:val="00B63562"/>
    <w:rsid w:val="00B6378D"/>
    <w:rsid w:val="00B63D72"/>
    <w:rsid w:val="00B63F80"/>
    <w:rsid w:val="00B6440B"/>
    <w:rsid w:val="00B654FD"/>
    <w:rsid w:val="00B65588"/>
    <w:rsid w:val="00B66524"/>
    <w:rsid w:val="00B66E36"/>
    <w:rsid w:val="00B66F33"/>
    <w:rsid w:val="00B67066"/>
    <w:rsid w:val="00B671AB"/>
    <w:rsid w:val="00B672DF"/>
    <w:rsid w:val="00B67BE8"/>
    <w:rsid w:val="00B70015"/>
    <w:rsid w:val="00B70295"/>
    <w:rsid w:val="00B71D05"/>
    <w:rsid w:val="00B71E18"/>
    <w:rsid w:val="00B721BC"/>
    <w:rsid w:val="00B7289E"/>
    <w:rsid w:val="00B73306"/>
    <w:rsid w:val="00B73340"/>
    <w:rsid w:val="00B734F2"/>
    <w:rsid w:val="00B73878"/>
    <w:rsid w:val="00B73FD4"/>
    <w:rsid w:val="00B749E3"/>
    <w:rsid w:val="00B75108"/>
    <w:rsid w:val="00B752D6"/>
    <w:rsid w:val="00B75501"/>
    <w:rsid w:val="00B755B5"/>
    <w:rsid w:val="00B757AE"/>
    <w:rsid w:val="00B76427"/>
    <w:rsid w:val="00B76726"/>
    <w:rsid w:val="00B80504"/>
    <w:rsid w:val="00B808E8"/>
    <w:rsid w:val="00B8124D"/>
    <w:rsid w:val="00B8141F"/>
    <w:rsid w:val="00B832F2"/>
    <w:rsid w:val="00B835FC"/>
    <w:rsid w:val="00B83B79"/>
    <w:rsid w:val="00B83DA1"/>
    <w:rsid w:val="00B83F15"/>
    <w:rsid w:val="00B84A26"/>
    <w:rsid w:val="00B84B2D"/>
    <w:rsid w:val="00B851CA"/>
    <w:rsid w:val="00B85633"/>
    <w:rsid w:val="00B857A3"/>
    <w:rsid w:val="00B85EEE"/>
    <w:rsid w:val="00B860CF"/>
    <w:rsid w:val="00B8705B"/>
    <w:rsid w:val="00B872B1"/>
    <w:rsid w:val="00B8746E"/>
    <w:rsid w:val="00B87D16"/>
    <w:rsid w:val="00B87EFA"/>
    <w:rsid w:val="00B9000D"/>
    <w:rsid w:val="00B913BF"/>
    <w:rsid w:val="00B91697"/>
    <w:rsid w:val="00B91F38"/>
    <w:rsid w:val="00B9230B"/>
    <w:rsid w:val="00B9264E"/>
    <w:rsid w:val="00B93179"/>
    <w:rsid w:val="00B93ADB"/>
    <w:rsid w:val="00B94B23"/>
    <w:rsid w:val="00B94B25"/>
    <w:rsid w:val="00B95829"/>
    <w:rsid w:val="00B971ED"/>
    <w:rsid w:val="00B97235"/>
    <w:rsid w:val="00B973DC"/>
    <w:rsid w:val="00B9794D"/>
    <w:rsid w:val="00BA04DE"/>
    <w:rsid w:val="00BA0544"/>
    <w:rsid w:val="00BA0840"/>
    <w:rsid w:val="00BA16E8"/>
    <w:rsid w:val="00BA1934"/>
    <w:rsid w:val="00BA305C"/>
    <w:rsid w:val="00BA350E"/>
    <w:rsid w:val="00BA3DDE"/>
    <w:rsid w:val="00BA5EA2"/>
    <w:rsid w:val="00BA6471"/>
    <w:rsid w:val="00BA798E"/>
    <w:rsid w:val="00BB1378"/>
    <w:rsid w:val="00BB1507"/>
    <w:rsid w:val="00BB164C"/>
    <w:rsid w:val="00BB30A9"/>
    <w:rsid w:val="00BB37A3"/>
    <w:rsid w:val="00BB3AB7"/>
    <w:rsid w:val="00BB498B"/>
    <w:rsid w:val="00BB4F60"/>
    <w:rsid w:val="00BB553B"/>
    <w:rsid w:val="00BB6D75"/>
    <w:rsid w:val="00BB6DD8"/>
    <w:rsid w:val="00BB7710"/>
    <w:rsid w:val="00BB77D4"/>
    <w:rsid w:val="00BC0167"/>
    <w:rsid w:val="00BC0694"/>
    <w:rsid w:val="00BC27FD"/>
    <w:rsid w:val="00BC31B0"/>
    <w:rsid w:val="00BC34D2"/>
    <w:rsid w:val="00BC3B63"/>
    <w:rsid w:val="00BC471C"/>
    <w:rsid w:val="00BC47B5"/>
    <w:rsid w:val="00BC4A74"/>
    <w:rsid w:val="00BC4DF9"/>
    <w:rsid w:val="00BC5919"/>
    <w:rsid w:val="00BC631E"/>
    <w:rsid w:val="00BC6358"/>
    <w:rsid w:val="00BC6513"/>
    <w:rsid w:val="00BC6D11"/>
    <w:rsid w:val="00BC6F12"/>
    <w:rsid w:val="00BC73AA"/>
    <w:rsid w:val="00BC758C"/>
    <w:rsid w:val="00BC78DC"/>
    <w:rsid w:val="00BD2131"/>
    <w:rsid w:val="00BD3489"/>
    <w:rsid w:val="00BD3727"/>
    <w:rsid w:val="00BD3C6E"/>
    <w:rsid w:val="00BD3D68"/>
    <w:rsid w:val="00BD4DBF"/>
    <w:rsid w:val="00BD51E2"/>
    <w:rsid w:val="00BD589C"/>
    <w:rsid w:val="00BD5C16"/>
    <w:rsid w:val="00BD5D4A"/>
    <w:rsid w:val="00BD5FB3"/>
    <w:rsid w:val="00BD67BE"/>
    <w:rsid w:val="00BE0497"/>
    <w:rsid w:val="00BE081E"/>
    <w:rsid w:val="00BE1389"/>
    <w:rsid w:val="00BE208F"/>
    <w:rsid w:val="00BE2506"/>
    <w:rsid w:val="00BE26FF"/>
    <w:rsid w:val="00BE282C"/>
    <w:rsid w:val="00BE40E6"/>
    <w:rsid w:val="00BE4A64"/>
    <w:rsid w:val="00BE4C95"/>
    <w:rsid w:val="00BE5EB3"/>
    <w:rsid w:val="00BE6513"/>
    <w:rsid w:val="00BE718C"/>
    <w:rsid w:val="00BF0723"/>
    <w:rsid w:val="00BF10D9"/>
    <w:rsid w:val="00BF1787"/>
    <w:rsid w:val="00BF29E5"/>
    <w:rsid w:val="00BF3657"/>
    <w:rsid w:val="00BF386E"/>
    <w:rsid w:val="00BF3DF3"/>
    <w:rsid w:val="00BF534E"/>
    <w:rsid w:val="00BF635F"/>
    <w:rsid w:val="00BF651B"/>
    <w:rsid w:val="00BF67EA"/>
    <w:rsid w:val="00BF6A58"/>
    <w:rsid w:val="00BF7431"/>
    <w:rsid w:val="00BF7F51"/>
    <w:rsid w:val="00BF7FF2"/>
    <w:rsid w:val="00C00092"/>
    <w:rsid w:val="00C001A4"/>
    <w:rsid w:val="00C00227"/>
    <w:rsid w:val="00C0058C"/>
    <w:rsid w:val="00C01C96"/>
    <w:rsid w:val="00C025E8"/>
    <w:rsid w:val="00C026C9"/>
    <w:rsid w:val="00C02C2A"/>
    <w:rsid w:val="00C02CD9"/>
    <w:rsid w:val="00C02F54"/>
    <w:rsid w:val="00C03812"/>
    <w:rsid w:val="00C03A8C"/>
    <w:rsid w:val="00C03F2F"/>
    <w:rsid w:val="00C0400E"/>
    <w:rsid w:val="00C042BD"/>
    <w:rsid w:val="00C0505B"/>
    <w:rsid w:val="00C053CB"/>
    <w:rsid w:val="00C05484"/>
    <w:rsid w:val="00C054A6"/>
    <w:rsid w:val="00C06461"/>
    <w:rsid w:val="00C06479"/>
    <w:rsid w:val="00C1158B"/>
    <w:rsid w:val="00C12804"/>
    <w:rsid w:val="00C13600"/>
    <w:rsid w:val="00C14A74"/>
    <w:rsid w:val="00C150AF"/>
    <w:rsid w:val="00C15102"/>
    <w:rsid w:val="00C15ADA"/>
    <w:rsid w:val="00C16664"/>
    <w:rsid w:val="00C16822"/>
    <w:rsid w:val="00C16903"/>
    <w:rsid w:val="00C17039"/>
    <w:rsid w:val="00C178AE"/>
    <w:rsid w:val="00C17E75"/>
    <w:rsid w:val="00C205D7"/>
    <w:rsid w:val="00C2119B"/>
    <w:rsid w:val="00C21710"/>
    <w:rsid w:val="00C21D3C"/>
    <w:rsid w:val="00C22430"/>
    <w:rsid w:val="00C22847"/>
    <w:rsid w:val="00C229DF"/>
    <w:rsid w:val="00C23829"/>
    <w:rsid w:val="00C23C49"/>
    <w:rsid w:val="00C23FB1"/>
    <w:rsid w:val="00C24900"/>
    <w:rsid w:val="00C24B0D"/>
    <w:rsid w:val="00C25833"/>
    <w:rsid w:val="00C25983"/>
    <w:rsid w:val="00C25F8E"/>
    <w:rsid w:val="00C2634C"/>
    <w:rsid w:val="00C27A3E"/>
    <w:rsid w:val="00C30985"/>
    <w:rsid w:val="00C30E70"/>
    <w:rsid w:val="00C31090"/>
    <w:rsid w:val="00C318EC"/>
    <w:rsid w:val="00C32873"/>
    <w:rsid w:val="00C33053"/>
    <w:rsid w:val="00C33AAE"/>
    <w:rsid w:val="00C34AFB"/>
    <w:rsid w:val="00C34CB4"/>
    <w:rsid w:val="00C350E1"/>
    <w:rsid w:val="00C35DC9"/>
    <w:rsid w:val="00C3747D"/>
    <w:rsid w:val="00C410EA"/>
    <w:rsid w:val="00C41AAF"/>
    <w:rsid w:val="00C41BBB"/>
    <w:rsid w:val="00C42390"/>
    <w:rsid w:val="00C42568"/>
    <w:rsid w:val="00C4290D"/>
    <w:rsid w:val="00C4309E"/>
    <w:rsid w:val="00C43973"/>
    <w:rsid w:val="00C44430"/>
    <w:rsid w:val="00C44465"/>
    <w:rsid w:val="00C44645"/>
    <w:rsid w:val="00C45003"/>
    <w:rsid w:val="00C45174"/>
    <w:rsid w:val="00C452BD"/>
    <w:rsid w:val="00C458BA"/>
    <w:rsid w:val="00C45CB8"/>
    <w:rsid w:val="00C46745"/>
    <w:rsid w:val="00C470BD"/>
    <w:rsid w:val="00C4790B"/>
    <w:rsid w:val="00C5034C"/>
    <w:rsid w:val="00C50595"/>
    <w:rsid w:val="00C5101E"/>
    <w:rsid w:val="00C51023"/>
    <w:rsid w:val="00C51882"/>
    <w:rsid w:val="00C522F4"/>
    <w:rsid w:val="00C5461D"/>
    <w:rsid w:val="00C55A1B"/>
    <w:rsid w:val="00C55D1C"/>
    <w:rsid w:val="00C5678B"/>
    <w:rsid w:val="00C56C9F"/>
    <w:rsid w:val="00C570DF"/>
    <w:rsid w:val="00C57277"/>
    <w:rsid w:val="00C57D43"/>
    <w:rsid w:val="00C60C33"/>
    <w:rsid w:val="00C6131E"/>
    <w:rsid w:val="00C61CB4"/>
    <w:rsid w:val="00C61CFB"/>
    <w:rsid w:val="00C61D3C"/>
    <w:rsid w:val="00C6219F"/>
    <w:rsid w:val="00C6222C"/>
    <w:rsid w:val="00C62C48"/>
    <w:rsid w:val="00C632BC"/>
    <w:rsid w:val="00C6341A"/>
    <w:rsid w:val="00C63919"/>
    <w:rsid w:val="00C63D96"/>
    <w:rsid w:val="00C6604A"/>
    <w:rsid w:val="00C67389"/>
    <w:rsid w:val="00C679FD"/>
    <w:rsid w:val="00C67A69"/>
    <w:rsid w:val="00C701ED"/>
    <w:rsid w:val="00C7062F"/>
    <w:rsid w:val="00C70A23"/>
    <w:rsid w:val="00C715C0"/>
    <w:rsid w:val="00C721A4"/>
    <w:rsid w:val="00C7283F"/>
    <w:rsid w:val="00C7388E"/>
    <w:rsid w:val="00C73CB9"/>
    <w:rsid w:val="00C73E5A"/>
    <w:rsid w:val="00C74A6E"/>
    <w:rsid w:val="00C75023"/>
    <w:rsid w:val="00C75B3B"/>
    <w:rsid w:val="00C75FA4"/>
    <w:rsid w:val="00C76AD9"/>
    <w:rsid w:val="00C770EE"/>
    <w:rsid w:val="00C77534"/>
    <w:rsid w:val="00C77AD6"/>
    <w:rsid w:val="00C77C30"/>
    <w:rsid w:val="00C8016B"/>
    <w:rsid w:val="00C80389"/>
    <w:rsid w:val="00C804D7"/>
    <w:rsid w:val="00C80719"/>
    <w:rsid w:val="00C809FC"/>
    <w:rsid w:val="00C80DD5"/>
    <w:rsid w:val="00C80F03"/>
    <w:rsid w:val="00C82538"/>
    <w:rsid w:val="00C829D9"/>
    <w:rsid w:val="00C82E42"/>
    <w:rsid w:val="00C83AD6"/>
    <w:rsid w:val="00C84BEA"/>
    <w:rsid w:val="00C8587C"/>
    <w:rsid w:val="00C860C8"/>
    <w:rsid w:val="00C86B12"/>
    <w:rsid w:val="00C86C6B"/>
    <w:rsid w:val="00C8759A"/>
    <w:rsid w:val="00C8766C"/>
    <w:rsid w:val="00C87DAC"/>
    <w:rsid w:val="00C900A0"/>
    <w:rsid w:val="00C905A1"/>
    <w:rsid w:val="00C906B9"/>
    <w:rsid w:val="00C9078C"/>
    <w:rsid w:val="00C90C5C"/>
    <w:rsid w:val="00C90C5E"/>
    <w:rsid w:val="00C939F8"/>
    <w:rsid w:val="00C940F7"/>
    <w:rsid w:val="00C9512B"/>
    <w:rsid w:val="00C95792"/>
    <w:rsid w:val="00C95906"/>
    <w:rsid w:val="00C95B1F"/>
    <w:rsid w:val="00C95DE9"/>
    <w:rsid w:val="00C95F51"/>
    <w:rsid w:val="00C9648B"/>
    <w:rsid w:val="00C966B6"/>
    <w:rsid w:val="00C96C13"/>
    <w:rsid w:val="00C97916"/>
    <w:rsid w:val="00C97AEF"/>
    <w:rsid w:val="00C97E7D"/>
    <w:rsid w:val="00CA07F5"/>
    <w:rsid w:val="00CA088D"/>
    <w:rsid w:val="00CA08A1"/>
    <w:rsid w:val="00CA0A78"/>
    <w:rsid w:val="00CA1139"/>
    <w:rsid w:val="00CA11D3"/>
    <w:rsid w:val="00CA1342"/>
    <w:rsid w:val="00CA22C9"/>
    <w:rsid w:val="00CA28AD"/>
    <w:rsid w:val="00CA30E3"/>
    <w:rsid w:val="00CA38B2"/>
    <w:rsid w:val="00CA4A9E"/>
    <w:rsid w:val="00CA5D62"/>
    <w:rsid w:val="00CA6F86"/>
    <w:rsid w:val="00CA744A"/>
    <w:rsid w:val="00CA750B"/>
    <w:rsid w:val="00CA7E6A"/>
    <w:rsid w:val="00CB03C4"/>
    <w:rsid w:val="00CB1318"/>
    <w:rsid w:val="00CB1435"/>
    <w:rsid w:val="00CB158A"/>
    <w:rsid w:val="00CB15EF"/>
    <w:rsid w:val="00CB2904"/>
    <w:rsid w:val="00CB2A47"/>
    <w:rsid w:val="00CB2F79"/>
    <w:rsid w:val="00CB38B2"/>
    <w:rsid w:val="00CB39E9"/>
    <w:rsid w:val="00CB3ED7"/>
    <w:rsid w:val="00CB4605"/>
    <w:rsid w:val="00CB53D8"/>
    <w:rsid w:val="00CB5990"/>
    <w:rsid w:val="00CB5B35"/>
    <w:rsid w:val="00CB5C98"/>
    <w:rsid w:val="00CB617F"/>
    <w:rsid w:val="00CB634A"/>
    <w:rsid w:val="00CB78C7"/>
    <w:rsid w:val="00CB7A73"/>
    <w:rsid w:val="00CC00E5"/>
    <w:rsid w:val="00CC1524"/>
    <w:rsid w:val="00CC2BBC"/>
    <w:rsid w:val="00CC32BE"/>
    <w:rsid w:val="00CC3A4C"/>
    <w:rsid w:val="00CC4157"/>
    <w:rsid w:val="00CC44C9"/>
    <w:rsid w:val="00CC47AE"/>
    <w:rsid w:val="00CC4829"/>
    <w:rsid w:val="00CC4AD5"/>
    <w:rsid w:val="00CC5D3D"/>
    <w:rsid w:val="00CC608B"/>
    <w:rsid w:val="00CC6459"/>
    <w:rsid w:val="00CC7D21"/>
    <w:rsid w:val="00CC7F10"/>
    <w:rsid w:val="00CD009C"/>
    <w:rsid w:val="00CD0403"/>
    <w:rsid w:val="00CD06C7"/>
    <w:rsid w:val="00CD0DCD"/>
    <w:rsid w:val="00CD2101"/>
    <w:rsid w:val="00CD222E"/>
    <w:rsid w:val="00CD6005"/>
    <w:rsid w:val="00CD7D46"/>
    <w:rsid w:val="00CE01E0"/>
    <w:rsid w:val="00CE0818"/>
    <w:rsid w:val="00CE16F0"/>
    <w:rsid w:val="00CE191D"/>
    <w:rsid w:val="00CE20BC"/>
    <w:rsid w:val="00CE2FFC"/>
    <w:rsid w:val="00CE3365"/>
    <w:rsid w:val="00CE3A85"/>
    <w:rsid w:val="00CE3B85"/>
    <w:rsid w:val="00CE4262"/>
    <w:rsid w:val="00CE43D2"/>
    <w:rsid w:val="00CE44B1"/>
    <w:rsid w:val="00CE457D"/>
    <w:rsid w:val="00CE45B2"/>
    <w:rsid w:val="00CE466C"/>
    <w:rsid w:val="00CE6E48"/>
    <w:rsid w:val="00CE7384"/>
    <w:rsid w:val="00CE7390"/>
    <w:rsid w:val="00CF0119"/>
    <w:rsid w:val="00CF1527"/>
    <w:rsid w:val="00CF19D0"/>
    <w:rsid w:val="00CF1A3F"/>
    <w:rsid w:val="00CF1CE8"/>
    <w:rsid w:val="00CF20D7"/>
    <w:rsid w:val="00CF2AEB"/>
    <w:rsid w:val="00CF2FBA"/>
    <w:rsid w:val="00CF35EE"/>
    <w:rsid w:val="00CF3959"/>
    <w:rsid w:val="00CF3FB9"/>
    <w:rsid w:val="00CF430F"/>
    <w:rsid w:val="00CF5278"/>
    <w:rsid w:val="00CF53DD"/>
    <w:rsid w:val="00CF586C"/>
    <w:rsid w:val="00CF5E02"/>
    <w:rsid w:val="00CF5EBD"/>
    <w:rsid w:val="00CF5F1D"/>
    <w:rsid w:val="00CF61FF"/>
    <w:rsid w:val="00CF679D"/>
    <w:rsid w:val="00CF744D"/>
    <w:rsid w:val="00CF7994"/>
    <w:rsid w:val="00CF79DF"/>
    <w:rsid w:val="00CF7AD6"/>
    <w:rsid w:val="00D001BD"/>
    <w:rsid w:val="00D002D2"/>
    <w:rsid w:val="00D004D5"/>
    <w:rsid w:val="00D00AA2"/>
    <w:rsid w:val="00D01F97"/>
    <w:rsid w:val="00D021DA"/>
    <w:rsid w:val="00D0257F"/>
    <w:rsid w:val="00D02FE0"/>
    <w:rsid w:val="00D036C2"/>
    <w:rsid w:val="00D03FEC"/>
    <w:rsid w:val="00D04113"/>
    <w:rsid w:val="00D051DB"/>
    <w:rsid w:val="00D0651E"/>
    <w:rsid w:val="00D065DF"/>
    <w:rsid w:val="00D0693E"/>
    <w:rsid w:val="00D06FDE"/>
    <w:rsid w:val="00D0728D"/>
    <w:rsid w:val="00D079FC"/>
    <w:rsid w:val="00D07B93"/>
    <w:rsid w:val="00D10119"/>
    <w:rsid w:val="00D101AE"/>
    <w:rsid w:val="00D10B6A"/>
    <w:rsid w:val="00D11C4E"/>
    <w:rsid w:val="00D12317"/>
    <w:rsid w:val="00D12984"/>
    <w:rsid w:val="00D12A96"/>
    <w:rsid w:val="00D12E12"/>
    <w:rsid w:val="00D130D9"/>
    <w:rsid w:val="00D1336F"/>
    <w:rsid w:val="00D134F2"/>
    <w:rsid w:val="00D142AC"/>
    <w:rsid w:val="00D14BA2"/>
    <w:rsid w:val="00D1545D"/>
    <w:rsid w:val="00D16754"/>
    <w:rsid w:val="00D168F9"/>
    <w:rsid w:val="00D169FA"/>
    <w:rsid w:val="00D16B44"/>
    <w:rsid w:val="00D16E5A"/>
    <w:rsid w:val="00D17341"/>
    <w:rsid w:val="00D1737D"/>
    <w:rsid w:val="00D20E12"/>
    <w:rsid w:val="00D213AD"/>
    <w:rsid w:val="00D2143E"/>
    <w:rsid w:val="00D21B6C"/>
    <w:rsid w:val="00D21F4E"/>
    <w:rsid w:val="00D22535"/>
    <w:rsid w:val="00D228AE"/>
    <w:rsid w:val="00D22C92"/>
    <w:rsid w:val="00D232D8"/>
    <w:rsid w:val="00D234CA"/>
    <w:rsid w:val="00D2408C"/>
    <w:rsid w:val="00D247A8"/>
    <w:rsid w:val="00D24F7F"/>
    <w:rsid w:val="00D250AD"/>
    <w:rsid w:val="00D256EA"/>
    <w:rsid w:val="00D27340"/>
    <w:rsid w:val="00D2750E"/>
    <w:rsid w:val="00D27E49"/>
    <w:rsid w:val="00D31609"/>
    <w:rsid w:val="00D31B91"/>
    <w:rsid w:val="00D3245C"/>
    <w:rsid w:val="00D3249B"/>
    <w:rsid w:val="00D3545F"/>
    <w:rsid w:val="00D359CF"/>
    <w:rsid w:val="00D35F95"/>
    <w:rsid w:val="00D36347"/>
    <w:rsid w:val="00D3774C"/>
    <w:rsid w:val="00D379BA"/>
    <w:rsid w:val="00D37A32"/>
    <w:rsid w:val="00D37E58"/>
    <w:rsid w:val="00D37F29"/>
    <w:rsid w:val="00D40DD1"/>
    <w:rsid w:val="00D41482"/>
    <w:rsid w:val="00D41903"/>
    <w:rsid w:val="00D42793"/>
    <w:rsid w:val="00D42F7C"/>
    <w:rsid w:val="00D42F9F"/>
    <w:rsid w:val="00D4376D"/>
    <w:rsid w:val="00D4425E"/>
    <w:rsid w:val="00D44593"/>
    <w:rsid w:val="00D456D1"/>
    <w:rsid w:val="00D45CBE"/>
    <w:rsid w:val="00D463D7"/>
    <w:rsid w:val="00D470F2"/>
    <w:rsid w:val="00D47760"/>
    <w:rsid w:val="00D477B7"/>
    <w:rsid w:val="00D500AC"/>
    <w:rsid w:val="00D503EE"/>
    <w:rsid w:val="00D51252"/>
    <w:rsid w:val="00D52D79"/>
    <w:rsid w:val="00D52E35"/>
    <w:rsid w:val="00D53950"/>
    <w:rsid w:val="00D53963"/>
    <w:rsid w:val="00D53C86"/>
    <w:rsid w:val="00D55A30"/>
    <w:rsid w:val="00D56175"/>
    <w:rsid w:val="00D566C0"/>
    <w:rsid w:val="00D56F16"/>
    <w:rsid w:val="00D5748C"/>
    <w:rsid w:val="00D57A60"/>
    <w:rsid w:val="00D57CE3"/>
    <w:rsid w:val="00D57D7D"/>
    <w:rsid w:val="00D604BD"/>
    <w:rsid w:val="00D6182D"/>
    <w:rsid w:val="00D61E02"/>
    <w:rsid w:val="00D6219D"/>
    <w:rsid w:val="00D626FF"/>
    <w:rsid w:val="00D63E52"/>
    <w:rsid w:val="00D63F90"/>
    <w:rsid w:val="00D648E2"/>
    <w:rsid w:val="00D64D02"/>
    <w:rsid w:val="00D64D6F"/>
    <w:rsid w:val="00D65F61"/>
    <w:rsid w:val="00D665DA"/>
    <w:rsid w:val="00D66B88"/>
    <w:rsid w:val="00D66F13"/>
    <w:rsid w:val="00D672C7"/>
    <w:rsid w:val="00D672E0"/>
    <w:rsid w:val="00D678A6"/>
    <w:rsid w:val="00D67D5A"/>
    <w:rsid w:val="00D705D9"/>
    <w:rsid w:val="00D705E9"/>
    <w:rsid w:val="00D70A40"/>
    <w:rsid w:val="00D70D9A"/>
    <w:rsid w:val="00D72808"/>
    <w:rsid w:val="00D72A07"/>
    <w:rsid w:val="00D72A19"/>
    <w:rsid w:val="00D73A59"/>
    <w:rsid w:val="00D7635D"/>
    <w:rsid w:val="00D7637B"/>
    <w:rsid w:val="00D76C78"/>
    <w:rsid w:val="00D76D00"/>
    <w:rsid w:val="00D770C7"/>
    <w:rsid w:val="00D77303"/>
    <w:rsid w:val="00D774F6"/>
    <w:rsid w:val="00D7785B"/>
    <w:rsid w:val="00D80EA4"/>
    <w:rsid w:val="00D8111A"/>
    <w:rsid w:val="00D813A4"/>
    <w:rsid w:val="00D82190"/>
    <w:rsid w:val="00D82A2E"/>
    <w:rsid w:val="00D8395B"/>
    <w:rsid w:val="00D8396E"/>
    <w:rsid w:val="00D8471E"/>
    <w:rsid w:val="00D84B96"/>
    <w:rsid w:val="00D84D8B"/>
    <w:rsid w:val="00D86C5F"/>
    <w:rsid w:val="00D86E71"/>
    <w:rsid w:val="00D870D9"/>
    <w:rsid w:val="00D871BA"/>
    <w:rsid w:val="00D8776E"/>
    <w:rsid w:val="00D87ED7"/>
    <w:rsid w:val="00D9162A"/>
    <w:rsid w:val="00D91F00"/>
    <w:rsid w:val="00D921DC"/>
    <w:rsid w:val="00D92EBF"/>
    <w:rsid w:val="00D95462"/>
    <w:rsid w:val="00D955D1"/>
    <w:rsid w:val="00D961AA"/>
    <w:rsid w:val="00D963B1"/>
    <w:rsid w:val="00D966B3"/>
    <w:rsid w:val="00D9690F"/>
    <w:rsid w:val="00D97C4C"/>
    <w:rsid w:val="00D97D60"/>
    <w:rsid w:val="00D97EDF"/>
    <w:rsid w:val="00DA151B"/>
    <w:rsid w:val="00DA16BF"/>
    <w:rsid w:val="00DA1BAD"/>
    <w:rsid w:val="00DA1F95"/>
    <w:rsid w:val="00DA2AA0"/>
    <w:rsid w:val="00DA3987"/>
    <w:rsid w:val="00DA3B04"/>
    <w:rsid w:val="00DA4583"/>
    <w:rsid w:val="00DA48E9"/>
    <w:rsid w:val="00DA4AC6"/>
    <w:rsid w:val="00DA5300"/>
    <w:rsid w:val="00DA680C"/>
    <w:rsid w:val="00DB0121"/>
    <w:rsid w:val="00DB1AC6"/>
    <w:rsid w:val="00DB20BB"/>
    <w:rsid w:val="00DB23A3"/>
    <w:rsid w:val="00DB2549"/>
    <w:rsid w:val="00DB2806"/>
    <w:rsid w:val="00DB2DE6"/>
    <w:rsid w:val="00DB2E06"/>
    <w:rsid w:val="00DB30A7"/>
    <w:rsid w:val="00DB415B"/>
    <w:rsid w:val="00DB460A"/>
    <w:rsid w:val="00DB4632"/>
    <w:rsid w:val="00DB493E"/>
    <w:rsid w:val="00DB4FCB"/>
    <w:rsid w:val="00DB50D4"/>
    <w:rsid w:val="00DB6C18"/>
    <w:rsid w:val="00DB6DC4"/>
    <w:rsid w:val="00DB73E0"/>
    <w:rsid w:val="00DB77CB"/>
    <w:rsid w:val="00DC16BD"/>
    <w:rsid w:val="00DC3566"/>
    <w:rsid w:val="00DC367C"/>
    <w:rsid w:val="00DC45ED"/>
    <w:rsid w:val="00DC49C5"/>
    <w:rsid w:val="00DC4C63"/>
    <w:rsid w:val="00DC5064"/>
    <w:rsid w:val="00DC50BF"/>
    <w:rsid w:val="00DC55AB"/>
    <w:rsid w:val="00DC5B10"/>
    <w:rsid w:val="00DC6009"/>
    <w:rsid w:val="00DC61A0"/>
    <w:rsid w:val="00DC62F5"/>
    <w:rsid w:val="00DC6862"/>
    <w:rsid w:val="00DC68CB"/>
    <w:rsid w:val="00DC7D4C"/>
    <w:rsid w:val="00DC7DE6"/>
    <w:rsid w:val="00DC7E46"/>
    <w:rsid w:val="00DD10EB"/>
    <w:rsid w:val="00DD18F1"/>
    <w:rsid w:val="00DD1D47"/>
    <w:rsid w:val="00DD2A77"/>
    <w:rsid w:val="00DD2C1A"/>
    <w:rsid w:val="00DD3005"/>
    <w:rsid w:val="00DD31B2"/>
    <w:rsid w:val="00DD38BB"/>
    <w:rsid w:val="00DD3B09"/>
    <w:rsid w:val="00DD4624"/>
    <w:rsid w:val="00DD476D"/>
    <w:rsid w:val="00DD479C"/>
    <w:rsid w:val="00DD49B9"/>
    <w:rsid w:val="00DD4B0D"/>
    <w:rsid w:val="00DD51E1"/>
    <w:rsid w:val="00DD6BD9"/>
    <w:rsid w:val="00DD6CE9"/>
    <w:rsid w:val="00DE00D0"/>
    <w:rsid w:val="00DE0455"/>
    <w:rsid w:val="00DE04E0"/>
    <w:rsid w:val="00DE07A9"/>
    <w:rsid w:val="00DE0E1D"/>
    <w:rsid w:val="00DE13D6"/>
    <w:rsid w:val="00DE2171"/>
    <w:rsid w:val="00DE326F"/>
    <w:rsid w:val="00DE3B39"/>
    <w:rsid w:val="00DE4096"/>
    <w:rsid w:val="00DE411E"/>
    <w:rsid w:val="00DE435F"/>
    <w:rsid w:val="00DE5889"/>
    <w:rsid w:val="00DE5C27"/>
    <w:rsid w:val="00DE5C90"/>
    <w:rsid w:val="00DE75C7"/>
    <w:rsid w:val="00DE7A0D"/>
    <w:rsid w:val="00DE7A6E"/>
    <w:rsid w:val="00DF01E0"/>
    <w:rsid w:val="00DF06D1"/>
    <w:rsid w:val="00DF1074"/>
    <w:rsid w:val="00DF1870"/>
    <w:rsid w:val="00DF2C4A"/>
    <w:rsid w:val="00DF2D8B"/>
    <w:rsid w:val="00DF3429"/>
    <w:rsid w:val="00DF3B53"/>
    <w:rsid w:val="00DF44F2"/>
    <w:rsid w:val="00DF4722"/>
    <w:rsid w:val="00DF574D"/>
    <w:rsid w:val="00DF5847"/>
    <w:rsid w:val="00DF5F75"/>
    <w:rsid w:val="00DF60D5"/>
    <w:rsid w:val="00DF62CC"/>
    <w:rsid w:val="00DF637D"/>
    <w:rsid w:val="00DF66D3"/>
    <w:rsid w:val="00DF7B92"/>
    <w:rsid w:val="00E00522"/>
    <w:rsid w:val="00E00B28"/>
    <w:rsid w:val="00E01477"/>
    <w:rsid w:val="00E017F5"/>
    <w:rsid w:val="00E01882"/>
    <w:rsid w:val="00E01A97"/>
    <w:rsid w:val="00E020EE"/>
    <w:rsid w:val="00E0251A"/>
    <w:rsid w:val="00E03976"/>
    <w:rsid w:val="00E0415D"/>
    <w:rsid w:val="00E05432"/>
    <w:rsid w:val="00E05512"/>
    <w:rsid w:val="00E0591A"/>
    <w:rsid w:val="00E06543"/>
    <w:rsid w:val="00E068CE"/>
    <w:rsid w:val="00E06B9D"/>
    <w:rsid w:val="00E06C0E"/>
    <w:rsid w:val="00E07C23"/>
    <w:rsid w:val="00E07C49"/>
    <w:rsid w:val="00E102DD"/>
    <w:rsid w:val="00E104E3"/>
    <w:rsid w:val="00E10573"/>
    <w:rsid w:val="00E12034"/>
    <w:rsid w:val="00E1235D"/>
    <w:rsid w:val="00E12372"/>
    <w:rsid w:val="00E125A8"/>
    <w:rsid w:val="00E1358A"/>
    <w:rsid w:val="00E13A24"/>
    <w:rsid w:val="00E13B88"/>
    <w:rsid w:val="00E140CD"/>
    <w:rsid w:val="00E14ED7"/>
    <w:rsid w:val="00E15653"/>
    <w:rsid w:val="00E15824"/>
    <w:rsid w:val="00E168D6"/>
    <w:rsid w:val="00E16E51"/>
    <w:rsid w:val="00E170B9"/>
    <w:rsid w:val="00E1763A"/>
    <w:rsid w:val="00E20584"/>
    <w:rsid w:val="00E2126F"/>
    <w:rsid w:val="00E215D6"/>
    <w:rsid w:val="00E21F4C"/>
    <w:rsid w:val="00E21F8E"/>
    <w:rsid w:val="00E221C7"/>
    <w:rsid w:val="00E22563"/>
    <w:rsid w:val="00E225A3"/>
    <w:rsid w:val="00E227C2"/>
    <w:rsid w:val="00E22A33"/>
    <w:rsid w:val="00E236C3"/>
    <w:rsid w:val="00E237C6"/>
    <w:rsid w:val="00E23898"/>
    <w:rsid w:val="00E23EA6"/>
    <w:rsid w:val="00E24172"/>
    <w:rsid w:val="00E2518E"/>
    <w:rsid w:val="00E255CB"/>
    <w:rsid w:val="00E262C2"/>
    <w:rsid w:val="00E26C34"/>
    <w:rsid w:val="00E273F9"/>
    <w:rsid w:val="00E2788D"/>
    <w:rsid w:val="00E27DC6"/>
    <w:rsid w:val="00E30531"/>
    <w:rsid w:val="00E31490"/>
    <w:rsid w:val="00E31553"/>
    <w:rsid w:val="00E326D5"/>
    <w:rsid w:val="00E33503"/>
    <w:rsid w:val="00E336C6"/>
    <w:rsid w:val="00E33709"/>
    <w:rsid w:val="00E33773"/>
    <w:rsid w:val="00E33FF8"/>
    <w:rsid w:val="00E3503C"/>
    <w:rsid w:val="00E35856"/>
    <w:rsid w:val="00E35B3D"/>
    <w:rsid w:val="00E35D4F"/>
    <w:rsid w:val="00E364F2"/>
    <w:rsid w:val="00E3663C"/>
    <w:rsid w:val="00E3680B"/>
    <w:rsid w:val="00E369D6"/>
    <w:rsid w:val="00E37021"/>
    <w:rsid w:val="00E373DB"/>
    <w:rsid w:val="00E375F5"/>
    <w:rsid w:val="00E3792E"/>
    <w:rsid w:val="00E40250"/>
    <w:rsid w:val="00E40365"/>
    <w:rsid w:val="00E40447"/>
    <w:rsid w:val="00E40589"/>
    <w:rsid w:val="00E4068B"/>
    <w:rsid w:val="00E41653"/>
    <w:rsid w:val="00E41CB5"/>
    <w:rsid w:val="00E41D0D"/>
    <w:rsid w:val="00E4222C"/>
    <w:rsid w:val="00E422EC"/>
    <w:rsid w:val="00E42866"/>
    <w:rsid w:val="00E43195"/>
    <w:rsid w:val="00E431B4"/>
    <w:rsid w:val="00E441DE"/>
    <w:rsid w:val="00E44255"/>
    <w:rsid w:val="00E447DE"/>
    <w:rsid w:val="00E44BB1"/>
    <w:rsid w:val="00E45C50"/>
    <w:rsid w:val="00E4614E"/>
    <w:rsid w:val="00E46FFB"/>
    <w:rsid w:val="00E4725E"/>
    <w:rsid w:val="00E504E0"/>
    <w:rsid w:val="00E5097D"/>
    <w:rsid w:val="00E50F2C"/>
    <w:rsid w:val="00E510E0"/>
    <w:rsid w:val="00E5180F"/>
    <w:rsid w:val="00E522B1"/>
    <w:rsid w:val="00E523F0"/>
    <w:rsid w:val="00E52759"/>
    <w:rsid w:val="00E528F2"/>
    <w:rsid w:val="00E52A2E"/>
    <w:rsid w:val="00E52C85"/>
    <w:rsid w:val="00E52CB7"/>
    <w:rsid w:val="00E53E03"/>
    <w:rsid w:val="00E548B9"/>
    <w:rsid w:val="00E54F26"/>
    <w:rsid w:val="00E55AC4"/>
    <w:rsid w:val="00E55CB0"/>
    <w:rsid w:val="00E5671E"/>
    <w:rsid w:val="00E57077"/>
    <w:rsid w:val="00E57172"/>
    <w:rsid w:val="00E5737B"/>
    <w:rsid w:val="00E575BA"/>
    <w:rsid w:val="00E57838"/>
    <w:rsid w:val="00E57983"/>
    <w:rsid w:val="00E60084"/>
    <w:rsid w:val="00E601EA"/>
    <w:rsid w:val="00E605E2"/>
    <w:rsid w:val="00E608DA"/>
    <w:rsid w:val="00E613C4"/>
    <w:rsid w:val="00E6153A"/>
    <w:rsid w:val="00E61727"/>
    <w:rsid w:val="00E61973"/>
    <w:rsid w:val="00E63277"/>
    <w:rsid w:val="00E644EE"/>
    <w:rsid w:val="00E649C2"/>
    <w:rsid w:val="00E64BBF"/>
    <w:rsid w:val="00E662F0"/>
    <w:rsid w:val="00E66651"/>
    <w:rsid w:val="00E67024"/>
    <w:rsid w:val="00E701C8"/>
    <w:rsid w:val="00E702F6"/>
    <w:rsid w:val="00E7044E"/>
    <w:rsid w:val="00E7046A"/>
    <w:rsid w:val="00E7108F"/>
    <w:rsid w:val="00E7148C"/>
    <w:rsid w:val="00E71CA4"/>
    <w:rsid w:val="00E72630"/>
    <w:rsid w:val="00E72A96"/>
    <w:rsid w:val="00E7307B"/>
    <w:rsid w:val="00E73174"/>
    <w:rsid w:val="00E736C8"/>
    <w:rsid w:val="00E736D5"/>
    <w:rsid w:val="00E73FDA"/>
    <w:rsid w:val="00E74B5A"/>
    <w:rsid w:val="00E74B7B"/>
    <w:rsid w:val="00E755F7"/>
    <w:rsid w:val="00E764C3"/>
    <w:rsid w:val="00E76544"/>
    <w:rsid w:val="00E778F9"/>
    <w:rsid w:val="00E80446"/>
    <w:rsid w:val="00E8084B"/>
    <w:rsid w:val="00E80DE0"/>
    <w:rsid w:val="00E8149C"/>
    <w:rsid w:val="00E824C6"/>
    <w:rsid w:val="00E83CF0"/>
    <w:rsid w:val="00E83D7E"/>
    <w:rsid w:val="00E84626"/>
    <w:rsid w:val="00E84711"/>
    <w:rsid w:val="00E84D72"/>
    <w:rsid w:val="00E84FF1"/>
    <w:rsid w:val="00E8525A"/>
    <w:rsid w:val="00E85522"/>
    <w:rsid w:val="00E8554B"/>
    <w:rsid w:val="00E86E0D"/>
    <w:rsid w:val="00E871FF"/>
    <w:rsid w:val="00E87969"/>
    <w:rsid w:val="00E8797A"/>
    <w:rsid w:val="00E879B8"/>
    <w:rsid w:val="00E87A19"/>
    <w:rsid w:val="00E92F75"/>
    <w:rsid w:val="00E93032"/>
    <w:rsid w:val="00E93163"/>
    <w:rsid w:val="00E93737"/>
    <w:rsid w:val="00E93F2A"/>
    <w:rsid w:val="00E94506"/>
    <w:rsid w:val="00E947A4"/>
    <w:rsid w:val="00E9552B"/>
    <w:rsid w:val="00E95FD2"/>
    <w:rsid w:val="00EA01AD"/>
    <w:rsid w:val="00EA0FDB"/>
    <w:rsid w:val="00EA1223"/>
    <w:rsid w:val="00EA3B8E"/>
    <w:rsid w:val="00EA3CB2"/>
    <w:rsid w:val="00EA4464"/>
    <w:rsid w:val="00EA509B"/>
    <w:rsid w:val="00EA50FF"/>
    <w:rsid w:val="00EA5CEF"/>
    <w:rsid w:val="00EA5D68"/>
    <w:rsid w:val="00EA6377"/>
    <w:rsid w:val="00EA6803"/>
    <w:rsid w:val="00EA6CDC"/>
    <w:rsid w:val="00EA7444"/>
    <w:rsid w:val="00EA7818"/>
    <w:rsid w:val="00EA7BEA"/>
    <w:rsid w:val="00EA7EF6"/>
    <w:rsid w:val="00EB20C6"/>
    <w:rsid w:val="00EB2526"/>
    <w:rsid w:val="00EB324F"/>
    <w:rsid w:val="00EB3940"/>
    <w:rsid w:val="00EB3A62"/>
    <w:rsid w:val="00EB3B2B"/>
    <w:rsid w:val="00EB3F4F"/>
    <w:rsid w:val="00EB5020"/>
    <w:rsid w:val="00EB531D"/>
    <w:rsid w:val="00EB56AF"/>
    <w:rsid w:val="00EB5D9B"/>
    <w:rsid w:val="00EB60BE"/>
    <w:rsid w:val="00EB62FE"/>
    <w:rsid w:val="00EC03ED"/>
    <w:rsid w:val="00EC1B3F"/>
    <w:rsid w:val="00EC34F1"/>
    <w:rsid w:val="00EC40CA"/>
    <w:rsid w:val="00EC429A"/>
    <w:rsid w:val="00EC4E7E"/>
    <w:rsid w:val="00EC5104"/>
    <w:rsid w:val="00EC5274"/>
    <w:rsid w:val="00EC5F26"/>
    <w:rsid w:val="00EC6DBB"/>
    <w:rsid w:val="00EC6E8C"/>
    <w:rsid w:val="00EC793C"/>
    <w:rsid w:val="00EC797F"/>
    <w:rsid w:val="00EC7FFA"/>
    <w:rsid w:val="00ED040C"/>
    <w:rsid w:val="00ED0636"/>
    <w:rsid w:val="00ED16CD"/>
    <w:rsid w:val="00ED1C54"/>
    <w:rsid w:val="00ED2460"/>
    <w:rsid w:val="00ED252B"/>
    <w:rsid w:val="00ED28C1"/>
    <w:rsid w:val="00ED2FB9"/>
    <w:rsid w:val="00ED3B6A"/>
    <w:rsid w:val="00ED3E2E"/>
    <w:rsid w:val="00ED4649"/>
    <w:rsid w:val="00ED486C"/>
    <w:rsid w:val="00ED4AEA"/>
    <w:rsid w:val="00ED4B49"/>
    <w:rsid w:val="00ED53D1"/>
    <w:rsid w:val="00ED557B"/>
    <w:rsid w:val="00ED6288"/>
    <w:rsid w:val="00ED6868"/>
    <w:rsid w:val="00ED7E58"/>
    <w:rsid w:val="00EE0670"/>
    <w:rsid w:val="00EE123C"/>
    <w:rsid w:val="00EE2123"/>
    <w:rsid w:val="00EE21E2"/>
    <w:rsid w:val="00EE24D9"/>
    <w:rsid w:val="00EE2D18"/>
    <w:rsid w:val="00EE369F"/>
    <w:rsid w:val="00EE38B4"/>
    <w:rsid w:val="00EE3DAB"/>
    <w:rsid w:val="00EE4E5E"/>
    <w:rsid w:val="00EE5732"/>
    <w:rsid w:val="00EE5A2B"/>
    <w:rsid w:val="00EE627E"/>
    <w:rsid w:val="00EE65C0"/>
    <w:rsid w:val="00EE6666"/>
    <w:rsid w:val="00EE6B8D"/>
    <w:rsid w:val="00EE7088"/>
    <w:rsid w:val="00EE7720"/>
    <w:rsid w:val="00EE7DFD"/>
    <w:rsid w:val="00EF1F57"/>
    <w:rsid w:val="00EF25B1"/>
    <w:rsid w:val="00EF2780"/>
    <w:rsid w:val="00EF3459"/>
    <w:rsid w:val="00EF4077"/>
    <w:rsid w:val="00EF51B6"/>
    <w:rsid w:val="00EF54A9"/>
    <w:rsid w:val="00EF58B0"/>
    <w:rsid w:val="00EF600A"/>
    <w:rsid w:val="00EF6F5C"/>
    <w:rsid w:val="00EF70BE"/>
    <w:rsid w:val="00EF727D"/>
    <w:rsid w:val="00EF74E2"/>
    <w:rsid w:val="00EF7534"/>
    <w:rsid w:val="00F00172"/>
    <w:rsid w:val="00F00713"/>
    <w:rsid w:val="00F00BB6"/>
    <w:rsid w:val="00F00D66"/>
    <w:rsid w:val="00F015F1"/>
    <w:rsid w:val="00F0164D"/>
    <w:rsid w:val="00F0172C"/>
    <w:rsid w:val="00F02708"/>
    <w:rsid w:val="00F02B5C"/>
    <w:rsid w:val="00F03D42"/>
    <w:rsid w:val="00F041DE"/>
    <w:rsid w:val="00F04422"/>
    <w:rsid w:val="00F04630"/>
    <w:rsid w:val="00F04963"/>
    <w:rsid w:val="00F04F4D"/>
    <w:rsid w:val="00F0556D"/>
    <w:rsid w:val="00F05D85"/>
    <w:rsid w:val="00F063FA"/>
    <w:rsid w:val="00F0668C"/>
    <w:rsid w:val="00F066EE"/>
    <w:rsid w:val="00F07655"/>
    <w:rsid w:val="00F07CBB"/>
    <w:rsid w:val="00F104CB"/>
    <w:rsid w:val="00F10D43"/>
    <w:rsid w:val="00F11B5B"/>
    <w:rsid w:val="00F12593"/>
    <w:rsid w:val="00F12C61"/>
    <w:rsid w:val="00F133CE"/>
    <w:rsid w:val="00F1353F"/>
    <w:rsid w:val="00F1389A"/>
    <w:rsid w:val="00F13CB8"/>
    <w:rsid w:val="00F14428"/>
    <w:rsid w:val="00F14A95"/>
    <w:rsid w:val="00F15538"/>
    <w:rsid w:val="00F15D6B"/>
    <w:rsid w:val="00F16196"/>
    <w:rsid w:val="00F161A4"/>
    <w:rsid w:val="00F16968"/>
    <w:rsid w:val="00F16B18"/>
    <w:rsid w:val="00F1713A"/>
    <w:rsid w:val="00F177C7"/>
    <w:rsid w:val="00F179CF"/>
    <w:rsid w:val="00F17F73"/>
    <w:rsid w:val="00F2063D"/>
    <w:rsid w:val="00F20796"/>
    <w:rsid w:val="00F20976"/>
    <w:rsid w:val="00F2179B"/>
    <w:rsid w:val="00F218CC"/>
    <w:rsid w:val="00F21D2A"/>
    <w:rsid w:val="00F22008"/>
    <w:rsid w:val="00F22850"/>
    <w:rsid w:val="00F22B27"/>
    <w:rsid w:val="00F22D1C"/>
    <w:rsid w:val="00F2307C"/>
    <w:rsid w:val="00F237F8"/>
    <w:rsid w:val="00F23AC8"/>
    <w:rsid w:val="00F241B4"/>
    <w:rsid w:val="00F25E63"/>
    <w:rsid w:val="00F26482"/>
    <w:rsid w:val="00F264ED"/>
    <w:rsid w:val="00F26AC7"/>
    <w:rsid w:val="00F27605"/>
    <w:rsid w:val="00F312A2"/>
    <w:rsid w:val="00F33B32"/>
    <w:rsid w:val="00F33BAE"/>
    <w:rsid w:val="00F33CFE"/>
    <w:rsid w:val="00F3468F"/>
    <w:rsid w:val="00F353D4"/>
    <w:rsid w:val="00F3573D"/>
    <w:rsid w:val="00F35BCD"/>
    <w:rsid w:val="00F365D6"/>
    <w:rsid w:val="00F37140"/>
    <w:rsid w:val="00F376D0"/>
    <w:rsid w:val="00F37BE1"/>
    <w:rsid w:val="00F37F84"/>
    <w:rsid w:val="00F37FA5"/>
    <w:rsid w:val="00F41391"/>
    <w:rsid w:val="00F42429"/>
    <w:rsid w:val="00F42498"/>
    <w:rsid w:val="00F424EF"/>
    <w:rsid w:val="00F427B0"/>
    <w:rsid w:val="00F4290B"/>
    <w:rsid w:val="00F42A17"/>
    <w:rsid w:val="00F43590"/>
    <w:rsid w:val="00F43BA3"/>
    <w:rsid w:val="00F44382"/>
    <w:rsid w:val="00F4471C"/>
    <w:rsid w:val="00F44C09"/>
    <w:rsid w:val="00F450A9"/>
    <w:rsid w:val="00F45573"/>
    <w:rsid w:val="00F460A1"/>
    <w:rsid w:val="00F477F3"/>
    <w:rsid w:val="00F47D8C"/>
    <w:rsid w:val="00F500EF"/>
    <w:rsid w:val="00F50247"/>
    <w:rsid w:val="00F50387"/>
    <w:rsid w:val="00F51346"/>
    <w:rsid w:val="00F51B27"/>
    <w:rsid w:val="00F51E2F"/>
    <w:rsid w:val="00F52324"/>
    <w:rsid w:val="00F52D19"/>
    <w:rsid w:val="00F53A1D"/>
    <w:rsid w:val="00F540B6"/>
    <w:rsid w:val="00F54119"/>
    <w:rsid w:val="00F5433A"/>
    <w:rsid w:val="00F54411"/>
    <w:rsid w:val="00F547B9"/>
    <w:rsid w:val="00F54DD0"/>
    <w:rsid w:val="00F54ECB"/>
    <w:rsid w:val="00F54EFB"/>
    <w:rsid w:val="00F55006"/>
    <w:rsid w:val="00F5500D"/>
    <w:rsid w:val="00F5600E"/>
    <w:rsid w:val="00F56894"/>
    <w:rsid w:val="00F57353"/>
    <w:rsid w:val="00F573C3"/>
    <w:rsid w:val="00F57580"/>
    <w:rsid w:val="00F57FEB"/>
    <w:rsid w:val="00F60475"/>
    <w:rsid w:val="00F604EF"/>
    <w:rsid w:val="00F60CA0"/>
    <w:rsid w:val="00F612EF"/>
    <w:rsid w:val="00F61740"/>
    <w:rsid w:val="00F621CD"/>
    <w:rsid w:val="00F629B8"/>
    <w:rsid w:val="00F62A1A"/>
    <w:rsid w:val="00F62EDB"/>
    <w:rsid w:val="00F630C8"/>
    <w:rsid w:val="00F63401"/>
    <w:rsid w:val="00F65079"/>
    <w:rsid w:val="00F652F1"/>
    <w:rsid w:val="00F65A2B"/>
    <w:rsid w:val="00F65B45"/>
    <w:rsid w:val="00F65EE6"/>
    <w:rsid w:val="00F66381"/>
    <w:rsid w:val="00F668F2"/>
    <w:rsid w:val="00F66D10"/>
    <w:rsid w:val="00F66DBD"/>
    <w:rsid w:val="00F67724"/>
    <w:rsid w:val="00F67B9B"/>
    <w:rsid w:val="00F7044C"/>
    <w:rsid w:val="00F71618"/>
    <w:rsid w:val="00F71C83"/>
    <w:rsid w:val="00F721FB"/>
    <w:rsid w:val="00F725D9"/>
    <w:rsid w:val="00F72FA8"/>
    <w:rsid w:val="00F73335"/>
    <w:rsid w:val="00F7428E"/>
    <w:rsid w:val="00F74550"/>
    <w:rsid w:val="00F74B56"/>
    <w:rsid w:val="00F74EB4"/>
    <w:rsid w:val="00F74EF8"/>
    <w:rsid w:val="00F763EC"/>
    <w:rsid w:val="00F773AA"/>
    <w:rsid w:val="00F77618"/>
    <w:rsid w:val="00F77638"/>
    <w:rsid w:val="00F779BA"/>
    <w:rsid w:val="00F77A32"/>
    <w:rsid w:val="00F77DEA"/>
    <w:rsid w:val="00F8085C"/>
    <w:rsid w:val="00F808DB"/>
    <w:rsid w:val="00F80B84"/>
    <w:rsid w:val="00F81B05"/>
    <w:rsid w:val="00F822F2"/>
    <w:rsid w:val="00F825BF"/>
    <w:rsid w:val="00F826AB"/>
    <w:rsid w:val="00F82F79"/>
    <w:rsid w:val="00F83138"/>
    <w:rsid w:val="00F831C0"/>
    <w:rsid w:val="00F83B98"/>
    <w:rsid w:val="00F83CA1"/>
    <w:rsid w:val="00F8474E"/>
    <w:rsid w:val="00F85189"/>
    <w:rsid w:val="00F85562"/>
    <w:rsid w:val="00F85594"/>
    <w:rsid w:val="00F866E3"/>
    <w:rsid w:val="00F87E57"/>
    <w:rsid w:val="00F90765"/>
    <w:rsid w:val="00F90A53"/>
    <w:rsid w:val="00F90D96"/>
    <w:rsid w:val="00F918BC"/>
    <w:rsid w:val="00F91F47"/>
    <w:rsid w:val="00F91F7D"/>
    <w:rsid w:val="00F920C9"/>
    <w:rsid w:val="00F927E8"/>
    <w:rsid w:val="00F9292D"/>
    <w:rsid w:val="00F9333C"/>
    <w:rsid w:val="00F936F8"/>
    <w:rsid w:val="00F941B1"/>
    <w:rsid w:val="00F94656"/>
    <w:rsid w:val="00F948A0"/>
    <w:rsid w:val="00F9588D"/>
    <w:rsid w:val="00F96806"/>
    <w:rsid w:val="00F96D98"/>
    <w:rsid w:val="00F96EB7"/>
    <w:rsid w:val="00F97038"/>
    <w:rsid w:val="00F97274"/>
    <w:rsid w:val="00F97534"/>
    <w:rsid w:val="00F9767F"/>
    <w:rsid w:val="00FA0014"/>
    <w:rsid w:val="00FA0666"/>
    <w:rsid w:val="00FA0BF2"/>
    <w:rsid w:val="00FA0FC3"/>
    <w:rsid w:val="00FA192C"/>
    <w:rsid w:val="00FA2111"/>
    <w:rsid w:val="00FA23EC"/>
    <w:rsid w:val="00FA250E"/>
    <w:rsid w:val="00FA258D"/>
    <w:rsid w:val="00FA2A8F"/>
    <w:rsid w:val="00FA3F2A"/>
    <w:rsid w:val="00FA54C5"/>
    <w:rsid w:val="00FA5F1A"/>
    <w:rsid w:val="00FA6841"/>
    <w:rsid w:val="00FA6E65"/>
    <w:rsid w:val="00FA7A39"/>
    <w:rsid w:val="00FA7A4A"/>
    <w:rsid w:val="00FB050D"/>
    <w:rsid w:val="00FB0589"/>
    <w:rsid w:val="00FB074F"/>
    <w:rsid w:val="00FB0DCD"/>
    <w:rsid w:val="00FB1402"/>
    <w:rsid w:val="00FB18AE"/>
    <w:rsid w:val="00FB1C6A"/>
    <w:rsid w:val="00FB200A"/>
    <w:rsid w:val="00FB22FD"/>
    <w:rsid w:val="00FB26D8"/>
    <w:rsid w:val="00FB2D5C"/>
    <w:rsid w:val="00FB3AB2"/>
    <w:rsid w:val="00FB3B51"/>
    <w:rsid w:val="00FB43F9"/>
    <w:rsid w:val="00FB4AC6"/>
    <w:rsid w:val="00FB4D58"/>
    <w:rsid w:val="00FB4E9A"/>
    <w:rsid w:val="00FB67EA"/>
    <w:rsid w:val="00FB7572"/>
    <w:rsid w:val="00FB7941"/>
    <w:rsid w:val="00FB7E68"/>
    <w:rsid w:val="00FC05F1"/>
    <w:rsid w:val="00FC0795"/>
    <w:rsid w:val="00FC0DA6"/>
    <w:rsid w:val="00FC12EB"/>
    <w:rsid w:val="00FC14A2"/>
    <w:rsid w:val="00FC2981"/>
    <w:rsid w:val="00FC2EA0"/>
    <w:rsid w:val="00FC3061"/>
    <w:rsid w:val="00FC4691"/>
    <w:rsid w:val="00FC4C26"/>
    <w:rsid w:val="00FC4C52"/>
    <w:rsid w:val="00FC5CB9"/>
    <w:rsid w:val="00FC5CEA"/>
    <w:rsid w:val="00FC62EE"/>
    <w:rsid w:val="00FC6B16"/>
    <w:rsid w:val="00FC6F8E"/>
    <w:rsid w:val="00FD0306"/>
    <w:rsid w:val="00FD0425"/>
    <w:rsid w:val="00FD07DB"/>
    <w:rsid w:val="00FD08AB"/>
    <w:rsid w:val="00FD0F58"/>
    <w:rsid w:val="00FD0FE8"/>
    <w:rsid w:val="00FD15A6"/>
    <w:rsid w:val="00FD15D3"/>
    <w:rsid w:val="00FD1744"/>
    <w:rsid w:val="00FD24C1"/>
    <w:rsid w:val="00FD311F"/>
    <w:rsid w:val="00FD38B0"/>
    <w:rsid w:val="00FD3B52"/>
    <w:rsid w:val="00FD3C0B"/>
    <w:rsid w:val="00FD491D"/>
    <w:rsid w:val="00FD4C4F"/>
    <w:rsid w:val="00FD52FF"/>
    <w:rsid w:val="00FD5335"/>
    <w:rsid w:val="00FD56A5"/>
    <w:rsid w:val="00FD5F81"/>
    <w:rsid w:val="00FD61EB"/>
    <w:rsid w:val="00FD677D"/>
    <w:rsid w:val="00FD7C6F"/>
    <w:rsid w:val="00FD7D36"/>
    <w:rsid w:val="00FD7E55"/>
    <w:rsid w:val="00FD7F2C"/>
    <w:rsid w:val="00FE0323"/>
    <w:rsid w:val="00FE04C4"/>
    <w:rsid w:val="00FE0B20"/>
    <w:rsid w:val="00FE0DAF"/>
    <w:rsid w:val="00FE157A"/>
    <w:rsid w:val="00FE2A08"/>
    <w:rsid w:val="00FE35E1"/>
    <w:rsid w:val="00FE37A0"/>
    <w:rsid w:val="00FE3CCC"/>
    <w:rsid w:val="00FE3D24"/>
    <w:rsid w:val="00FE46C1"/>
    <w:rsid w:val="00FE473E"/>
    <w:rsid w:val="00FE4A60"/>
    <w:rsid w:val="00FE4CB7"/>
    <w:rsid w:val="00FE536C"/>
    <w:rsid w:val="00FE58E2"/>
    <w:rsid w:val="00FE6477"/>
    <w:rsid w:val="00FE67F3"/>
    <w:rsid w:val="00FE72AD"/>
    <w:rsid w:val="00FE74AC"/>
    <w:rsid w:val="00FF015E"/>
    <w:rsid w:val="00FF048A"/>
    <w:rsid w:val="00FF0D26"/>
    <w:rsid w:val="00FF0E36"/>
    <w:rsid w:val="00FF1C75"/>
    <w:rsid w:val="00FF1D89"/>
    <w:rsid w:val="00FF2622"/>
    <w:rsid w:val="00FF2A5F"/>
    <w:rsid w:val="00FF3861"/>
    <w:rsid w:val="00FF56F6"/>
    <w:rsid w:val="00FF56FF"/>
    <w:rsid w:val="00FF5E2C"/>
    <w:rsid w:val="00FF6573"/>
    <w:rsid w:val="00FF76F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1A2F79F1"/>
  <w15:docId w15:val="{61D09680-77D8-4177-A9A7-181D127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06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9D5923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uiPriority w:val="99"/>
    <w:qFormat/>
    <w:rsid w:val="009D5923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9D5923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9D5923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5923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D5923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9D5923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D5923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D5923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D5923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9D5923"/>
    <w:pPr>
      <w:ind w:left="702" w:hanging="702"/>
    </w:pPr>
  </w:style>
  <w:style w:type="paragraph" w:styleId="Tekstpodstawowywcity3">
    <w:name w:val="Body Text Indent 3"/>
    <w:basedOn w:val="Normalny"/>
    <w:rsid w:val="009D5923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9D5923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rsid w:val="009D5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 Znak1"/>
    <w:rsid w:val="009D5923"/>
    <w:rPr>
      <w:lang w:val="pl-PL" w:eastAsia="pl-PL" w:bidi="ar-SA"/>
    </w:rPr>
  </w:style>
  <w:style w:type="paragraph" w:styleId="Stopka">
    <w:name w:val="footer"/>
    <w:basedOn w:val="Normalny"/>
    <w:uiPriority w:val="99"/>
    <w:rsid w:val="009D59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5923"/>
  </w:style>
  <w:style w:type="paragraph" w:styleId="Tekstkomentarza">
    <w:name w:val="annotation text"/>
    <w:aliases w:val="Comment Text Char"/>
    <w:basedOn w:val="Normalny"/>
    <w:link w:val="TekstkomentarzaZnak2"/>
    <w:semiHidden/>
    <w:rsid w:val="009D5923"/>
  </w:style>
  <w:style w:type="paragraph" w:styleId="Tekstpodstawowy2">
    <w:name w:val="Body Text 2"/>
    <w:basedOn w:val="Normalny"/>
    <w:rsid w:val="009D5923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9D5923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9D5923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9D5923"/>
    <w:pPr>
      <w:jc w:val="both"/>
    </w:pPr>
  </w:style>
  <w:style w:type="paragraph" w:styleId="Tytu">
    <w:name w:val="Title"/>
    <w:basedOn w:val="Normalny"/>
    <w:qFormat/>
    <w:rsid w:val="009D5923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uiPriority w:val="99"/>
    <w:rsid w:val="009D5923"/>
    <w:pPr>
      <w:ind w:left="-69" w:right="-70"/>
      <w:jc w:val="center"/>
    </w:pPr>
  </w:style>
  <w:style w:type="character" w:styleId="Hipercze">
    <w:name w:val="Hyperlink"/>
    <w:uiPriority w:val="99"/>
    <w:rsid w:val="009D59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C3566"/>
    <w:pPr>
      <w:tabs>
        <w:tab w:val="left" w:pos="440"/>
        <w:tab w:val="left" w:pos="880"/>
        <w:tab w:val="right" w:leader="dot" w:pos="9676"/>
      </w:tabs>
      <w:spacing w:before="24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D5923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D5923"/>
    <w:rPr>
      <w:rFonts w:ascii="Tahoma" w:hAnsi="Tahoma"/>
      <w:sz w:val="16"/>
      <w:szCs w:val="16"/>
    </w:rPr>
  </w:style>
  <w:style w:type="character" w:styleId="UyteHipercze">
    <w:name w:val="FollowedHyperlink"/>
    <w:rsid w:val="009D5923"/>
    <w:rPr>
      <w:color w:val="800080"/>
      <w:u w:val="single"/>
    </w:rPr>
  </w:style>
  <w:style w:type="character" w:styleId="Odwoaniedokomentarza">
    <w:name w:val="annotation reference"/>
    <w:semiHidden/>
    <w:rsid w:val="009D59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D5923"/>
    <w:rPr>
      <w:b/>
      <w:bCs/>
    </w:rPr>
  </w:style>
  <w:style w:type="paragraph" w:styleId="Listapunktowana">
    <w:name w:val="List Bullet"/>
    <w:basedOn w:val="Normalny"/>
    <w:autoRedefine/>
    <w:rsid w:val="009D5923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9D5923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9D5923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uiPriority w:val="99"/>
    <w:rsid w:val="009D5923"/>
    <w:rPr>
      <w:rFonts w:ascii="Courier New" w:hAnsi="Courier New"/>
    </w:rPr>
  </w:style>
  <w:style w:type="paragraph" w:styleId="Mapadokumentu">
    <w:name w:val="Document Map"/>
    <w:basedOn w:val="Normalny"/>
    <w:semiHidden/>
    <w:rsid w:val="009D5923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9D5923"/>
  </w:style>
  <w:style w:type="character" w:styleId="Odwoanieprzypisukocowego">
    <w:name w:val="endnote reference"/>
    <w:semiHidden/>
    <w:rsid w:val="009D5923"/>
    <w:rPr>
      <w:vertAlign w:val="superscript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,wypunktowanie"/>
    <w:basedOn w:val="Normalny"/>
    <w:link w:val="AkapitzlistZnak"/>
    <w:uiPriority w:val="34"/>
    <w:qFormat/>
    <w:rsid w:val="009D5923"/>
    <w:pPr>
      <w:ind w:left="708"/>
    </w:pPr>
  </w:style>
  <w:style w:type="character" w:customStyle="1" w:styleId="TytuZnak">
    <w:name w:val="Tytuł Znak"/>
    <w:rsid w:val="009D5923"/>
    <w:rPr>
      <w:rFonts w:ascii="Arial" w:hAnsi="Arial"/>
      <w:b/>
      <w:sz w:val="32"/>
      <w:u w:val="single"/>
    </w:rPr>
  </w:style>
  <w:style w:type="character" w:customStyle="1" w:styleId="ZnakZnak">
    <w:name w:val="Znak Znak"/>
    <w:locked/>
    <w:rsid w:val="009D5923"/>
    <w:rPr>
      <w:lang w:val="pl-PL" w:eastAsia="pl-PL" w:bidi="ar-SA"/>
    </w:rPr>
  </w:style>
  <w:style w:type="paragraph" w:styleId="Wcicienormalne">
    <w:name w:val="Normal Indent"/>
    <w:basedOn w:val="Normalny"/>
    <w:rsid w:val="009D5923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9D5923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9D5923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9D592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9D5923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uiPriority w:val="22"/>
    <w:qFormat/>
    <w:rsid w:val="009D5923"/>
    <w:rPr>
      <w:b/>
    </w:rPr>
  </w:style>
  <w:style w:type="paragraph" w:customStyle="1" w:styleId="Normalarial">
    <w:name w:val="Normal+arial"/>
    <w:basedOn w:val="Normalny"/>
    <w:rsid w:val="009D5923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uiPriority w:val="99"/>
    <w:rsid w:val="009D5923"/>
    <w:rPr>
      <w:rFonts w:ascii="Times New Roman" w:hAnsi="Times New Roman"/>
    </w:rPr>
  </w:style>
  <w:style w:type="character" w:styleId="Uwydatnienie">
    <w:name w:val="Emphasis"/>
    <w:uiPriority w:val="20"/>
    <w:qFormat/>
    <w:rsid w:val="009D5923"/>
    <w:rPr>
      <w:i/>
      <w:iCs/>
    </w:rPr>
  </w:style>
  <w:style w:type="character" w:customStyle="1" w:styleId="ZwykytekstZnak">
    <w:name w:val="Zwykły tekst Znak"/>
    <w:aliases w:val=" Znak Znak2"/>
    <w:rsid w:val="009D5923"/>
    <w:rPr>
      <w:rFonts w:ascii="Courier New" w:hAnsi="Courier New"/>
    </w:rPr>
  </w:style>
  <w:style w:type="paragraph" w:customStyle="1" w:styleId="Znak">
    <w:name w:val="Znak"/>
    <w:basedOn w:val="Normalny"/>
    <w:rsid w:val="009D5923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semiHidden/>
    <w:rsid w:val="009D5923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F1273"/>
  </w:style>
  <w:style w:type="character" w:customStyle="1" w:styleId="TekstprzypisudolnegoZnak">
    <w:name w:val="Tekst przypisu dolnego Znak"/>
    <w:link w:val="Tekstprzypisudolnego"/>
    <w:uiPriority w:val="99"/>
    <w:rsid w:val="002F1273"/>
    <w:rPr>
      <w:rFonts w:ascii="Times New Roman" w:hAnsi="Times New Roman"/>
    </w:rPr>
  </w:style>
  <w:style w:type="character" w:styleId="Odwoanieprzypisudolnego">
    <w:name w:val="footnote reference"/>
    <w:uiPriority w:val="99"/>
    <w:rsid w:val="002F1273"/>
    <w:rPr>
      <w:vertAlign w:val="superscript"/>
    </w:rPr>
  </w:style>
  <w:style w:type="table" w:styleId="Tabela-Siatka">
    <w:name w:val="Table Grid"/>
    <w:basedOn w:val="Standardowy"/>
    <w:uiPriority w:val="99"/>
    <w:rsid w:val="006B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2">
    <w:name w:val="Tekst komentarza Znak2"/>
    <w:aliases w:val="Comment Text Char Znak2"/>
    <w:link w:val="Tekstkomentarza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  <w:style w:type="paragraph" w:customStyle="1" w:styleId="BodyText21">
    <w:name w:val="Body Text 21"/>
    <w:basedOn w:val="Normalny"/>
    <w:rsid w:val="001917CA"/>
    <w:pPr>
      <w:widowControl w:val="0"/>
      <w:autoSpaceDE w:val="0"/>
      <w:autoSpaceDN w:val="0"/>
    </w:pPr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FD52FF"/>
    <w:pPr>
      <w:tabs>
        <w:tab w:val="clear" w:pos="0"/>
      </w:tabs>
      <w:spacing w:after="120"/>
      <w:ind w:firstLine="210"/>
    </w:pPr>
    <w:rPr>
      <w:b w:val="0"/>
    </w:rPr>
  </w:style>
  <w:style w:type="character" w:customStyle="1" w:styleId="TekstpodstawowyzwciciemZnak">
    <w:name w:val="Tekst podstawowy z wcięciem Znak"/>
    <w:link w:val="Tekstpodstawowyzwciciem"/>
    <w:rsid w:val="00FD52FF"/>
    <w:rPr>
      <w:rFonts w:ascii="Times New Roman" w:hAnsi="Times New Roman"/>
      <w:b/>
    </w:rPr>
  </w:style>
  <w:style w:type="paragraph" w:customStyle="1" w:styleId="Akapitzlist11">
    <w:name w:val="Akapit z listą11"/>
    <w:basedOn w:val="Normalny"/>
    <w:rsid w:val="005A17AE"/>
    <w:pPr>
      <w:ind w:left="720"/>
      <w:contextualSpacing/>
    </w:pPr>
    <w:rPr>
      <w:sz w:val="24"/>
      <w:szCs w:val="24"/>
    </w:rPr>
  </w:style>
  <w:style w:type="paragraph" w:customStyle="1" w:styleId="14StanowiskoPodpisujacego">
    <w:name w:val="@14.StanowiskoPodpisujacego"/>
    <w:basedOn w:val="Normalny"/>
    <w:rsid w:val="005A17AE"/>
    <w:pPr>
      <w:jc w:val="both"/>
    </w:pPr>
    <w:rPr>
      <w:rFonts w:ascii="Verdana" w:hAnsi="Verdana"/>
      <w:sz w:val="18"/>
      <w:szCs w:val="18"/>
    </w:rPr>
  </w:style>
  <w:style w:type="paragraph" w:styleId="Spistreci4">
    <w:name w:val="toc 4"/>
    <w:basedOn w:val="Normalny"/>
    <w:next w:val="Normalny"/>
    <w:autoRedefine/>
    <w:rsid w:val="006F1C30"/>
    <w:rPr>
      <w:sz w:val="21"/>
      <w:szCs w:val="21"/>
    </w:rPr>
  </w:style>
  <w:style w:type="paragraph" w:customStyle="1" w:styleId="Wyliczenieabcwtekcie1">
    <w:name w:val="Wyliczenie abc w tekście (1"/>
    <w:aliases w:val="5 linii)"/>
    <w:basedOn w:val="Normalny"/>
    <w:rsid w:val="00806055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</w:rPr>
  </w:style>
  <w:style w:type="character" w:customStyle="1" w:styleId="ebdstyle815">
    <w:name w:val="ebdstyle_815"/>
    <w:rsid w:val="008968B2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aliases w:val="Comment Text Char Znak1"/>
    <w:semiHidden/>
    <w:rsid w:val="00FB3AB2"/>
    <w:rPr>
      <w:rFonts w:ascii="Times New Roman" w:hAnsi="Times New Roman"/>
    </w:rPr>
  </w:style>
  <w:style w:type="character" w:customStyle="1" w:styleId="alb">
    <w:name w:val="a_lb"/>
    <w:basedOn w:val="Domylnaczcionkaakapitu"/>
    <w:rsid w:val="002175F7"/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2175F7"/>
    <w:rPr>
      <w:rFonts w:ascii="Times New Roman" w:hAnsi="Times New Roman"/>
    </w:rPr>
  </w:style>
  <w:style w:type="paragraph" w:customStyle="1" w:styleId="awciety">
    <w:name w:val="a) wciety"/>
    <w:basedOn w:val="Normalny"/>
    <w:rsid w:val="002451E0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lang w:eastAsia="ar-SA"/>
    </w:rPr>
  </w:style>
  <w:style w:type="character" w:customStyle="1" w:styleId="classification-text">
    <w:name w:val="classification-text"/>
    <w:basedOn w:val="Domylnaczcionkaakapitu"/>
    <w:rsid w:val="00893262"/>
  </w:style>
  <w:style w:type="character" w:customStyle="1" w:styleId="apple-converted-space">
    <w:name w:val="apple-converted-space"/>
    <w:basedOn w:val="Domylnaczcionkaakapitu"/>
    <w:rsid w:val="00893262"/>
  </w:style>
  <w:style w:type="character" w:customStyle="1" w:styleId="CommentTextChar1">
    <w:name w:val="Comment Text Char1"/>
    <w:aliases w:val="Comment Text Char Char"/>
    <w:basedOn w:val="Domylnaczcionkaakapitu"/>
    <w:uiPriority w:val="99"/>
    <w:semiHidden/>
    <w:rsid w:val="008B359D"/>
    <w:rPr>
      <w:rFonts w:ascii="Times New Roman" w:hAnsi="Times New Roman"/>
    </w:rPr>
  </w:style>
  <w:style w:type="character" w:customStyle="1" w:styleId="alb-s">
    <w:name w:val="a_lb-s"/>
    <w:basedOn w:val="Domylnaczcionkaakapitu"/>
    <w:rsid w:val="0072639F"/>
  </w:style>
  <w:style w:type="character" w:customStyle="1" w:styleId="ng-binding">
    <w:name w:val="ng-binding"/>
    <w:basedOn w:val="Domylnaczcionkaakapitu"/>
    <w:rsid w:val="00CB5990"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53199B"/>
    <w:rPr>
      <w:rFonts w:ascii="Times New Roman" w:hAnsi="Times New Roman"/>
      <w:b/>
      <w:sz w:val="24"/>
    </w:rPr>
  </w:style>
  <w:style w:type="character" w:customStyle="1" w:styleId="fn-ref">
    <w:name w:val="fn-ref"/>
    <w:basedOn w:val="Domylnaczcionkaakapitu"/>
    <w:rsid w:val="00CB3ED7"/>
  </w:style>
  <w:style w:type="paragraph" w:customStyle="1" w:styleId="head">
    <w:name w:val="head"/>
    <w:basedOn w:val="Normalny"/>
    <w:rsid w:val="006328CE"/>
    <w:pPr>
      <w:spacing w:before="100" w:beforeAutospacing="1" w:after="100" w:afterAutospacing="1"/>
    </w:pPr>
    <w:rPr>
      <w:sz w:val="24"/>
      <w:szCs w:val="24"/>
    </w:rPr>
  </w:style>
  <w:style w:type="paragraph" w:customStyle="1" w:styleId="column">
    <w:name w:val="column"/>
    <w:basedOn w:val="Normalny"/>
    <w:rsid w:val="006328C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AD9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3C2686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57A3"/>
    <w:rPr>
      <w:color w:val="605E5C"/>
      <w:shd w:val="clear" w:color="auto" w:fill="E1DFDD"/>
    </w:rPr>
  </w:style>
  <w:style w:type="paragraph" w:customStyle="1" w:styleId="Normalny1">
    <w:name w:val="Normalny1"/>
    <w:rsid w:val="00654C7B"/>
    <w:pPr>
      <w:jc w:val="both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2688F"/>
    <w:rPr>
      <w:rFonts w:ascii="Times New Roman" w:hAnsi="Times New Roman"/>
    </w:rPr>
  </w:style>
  <w:style w:type="character" w:customStyle="1" w:styleId="Teksttreci13">
    <w:name w:val="Tekst treści13"/>
    <w:basedOn w:val="Domylnaczcionkaakapitu"/>
    <w:rsid w:val="003A14A8"/>
    <w:rPr>
      <w:rFonts w:ascii="Segoe UI" w:eastAsia="Segoe UI" w:hAnsi="Segoe UI" w:cs="Segoe UI"/>
      <w:sz w:val="19"/>
      <w:szCs w:val="19"/>
      <w:shd w:val="clear" w:color="auto" w:fill="FFFFFF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449"/>
    <w:rPr>
      <w:color w:val="605E5C"/>
      <w:shd w:val="clear" w:color="auto" w:fill="E1DFDD"/>
    </w:rPr>
  </w:style>
  <w:style w:type="paragraph" w:customStyle="1" w:styleId="Domylnytekst">
    <w:name w:val="Domyœlny tekst"/>
    <w:basedOn w:val="Normalny"/>
    <w:rsid w:val="00531DDD"/>
    <w:pPr>
      <w:suppressAutoHyphens/>
    </w:pPr>
    <w:rPr>
      <w:sz w:val="24"/>
      <w:szCs w:val="24"/>
      <w:lang w:eastAsia="ar-SA"/>
    </w:rPr>
  </w:style>
  <w:style w:type="character" w:customStyle="1" w:styleId="sr-only">
    <w:name w:val="sr-only"/>
    <w:basedOn w:val="Domylnaczcionkaakapitu"/>
    <w:rsid w:val="00CD2101"/>
  </w:style>
  <w:style w:type="character" w:customStyle="1" w:styleId="Normalny2">
    <w:name w:val="Normalny2"/>
    <w:basedOn w:val="Domylnaczcionkaakapitu"/>
    <w:rsid w:val="00B56A1D"/>
  </w:style>
  <w:style w:type="character" w:customStyle="1" w:styleId="Teksttreci">
    <w:name w:val="Tekst treści_"/>
    <w:link w:val="Teksttreci0"/>
    <w:locked/>
    <w:rsid w:val="00B6378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378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Style7">
    <w:name w:val="Style7"/>
    <w:basedOn w:val="Normalny"/>
    <w:rsid w:val="00B637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lrzxr">
    <w:name w:val="lrzxr"/>
    <w:basedOn w:val="Domylnaczcionkaakapitu"/>
    <w:rsid w:val="00B6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505">
          <w:marLeft w:val="0"/>
          <w:marRight w:val="0"/>
          <w:marTop w:val="6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6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87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8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3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0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2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5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40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2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5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1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7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5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7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61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0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62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53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816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19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47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8887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61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402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19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6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73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s-elblag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zp@ans-elblag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mailto:zp@ans-elbla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-elblag.pl" TargetMode="External"/><Relationship Id="rId24" Type="http://schemas.openxmlformats.org/officeDocument/2006/relationships/hyperlink" Target="https://ezamowienia.gov.pl/pl/regulamin/" TargetMode="External"/><Relationship Id="rId32" Type="http://schemas.openxmlformats.org/officeDocument/2006/relationships/hyperlink" Target="mailto:iod@ans-elbla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zp@ans-elblag.pl" TargetMode="External"/><Relationship Id="rId28" Type="http://schemas.openxmlformats.org/officeDocument/2006/relationships/hyperlink" Target="https://media.ezamowienia.gov.pl/pod/2021/10/Oferty-5.2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p@ans-elblag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zp@ans-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s-elblag.pl" TargetMode="External"/><Relationship Id="rId14" Type="http://schemas.openxmlformats.org/officeDocument/2006/relationships/hyperlink" Target="http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media.ezamowienia.gov.pl/pod/2021/10/Oferty-5.2.pdf" TargetMode="External"/><Relationship Id="rId30" Type="http://schemas.openxmlformats.org/officeDocument/2006/relationships/hyperlink" Target="http://www.ans-elblag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zamowienia.gov.pl/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F03F-CA33-49F1-8C25-A051AC3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25</Pages>
  <Words>11514</Words>
  <Characters>74182</Characters>
  <Application>Microsoft Office Word</Application>
  <DocSecurity>0</DocSecurity>
  <Lines>618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PWSZ</Company>
  <LinksUpToDate>false</LinksUpToDate>
  <CharactersWithSpaces>85525</CharactersWithSpaces>
  <SharedDoc>false</SharedDoc>
  <HLinks>
    <vt:vector size="48" baseType="variant">
      <vt:variant>
        <vt:i4>4063353</vt:i4>
      </vt:variant>
      <vt:variant>
        <vt:i4>18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  <vt:variant>
        <vt:i4>4063353</vt:i4>
      </vt:variant>
      <vt:variant>
        <vt:i4>15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  <vt:variant>
        <vt:i4>7405568</vt:i4>
      </vt:variant>
      <vt:variant>
        <vt:i4>12</vt:i4>
      </vt:variant>
      <vt:variant>
        <vt:i4>0</vt:i4>
      </vt:variant>
      <vt:variant>
        <vt:i4>5</vt:i4>
      </vt:variant>
      <vt:variant>
        <vt:lpwstr>mailto:zp@pwsz.elblag.pl</vt:lpwstr>
      </vt:variant>
      <vt:variant>
        <vt:lpwstr/>
      </vt:variant>
      <vt:variant>
        <vt:i4>7405568</vt:i4>
      </vt:variant>
      <vt:variant>
        <vt:i4>9</vt:i4>
      </vt:variant>
      <vt:variant>
        <vt:i4>0</vt:i4>
      </vt:variant>
      <vt:variant>
        <vt:i4>5</vt:i4>
      </vt:variant>
      <vt:variant>
        <vt:lpwstr>mailto:zp@pwsz.elblag.pl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mailto:pwsz@pwsz.elblag.pl</vt:lpwstr>
      </vt:variant>
      <vt:variant>
        <vt:lpwstr/>
      </vt:variant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mailto:zp@pwsz.elblag.pl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zp</dc:creator>
  <cp:keywords/>
  <dc:description/>
  <cp:lastModifiedBy>Piotr Zak</cp:lastModifiedBy>
  <cp:revision>156</cp:revision>
  <cp:lastPrinted>2022-11-25T13:28:00Z</cp:lastPrinted>
  <dcterms:created xsi:type="dcterms:W3CDTF">2022-02-02T13:32:00Z</dcterms:created>
  <dcterms:modified xsi:type="dcterms:W3CDTF">2022-12-09T12:39:00Z</dcterms:modified>
</cp:coreProperties>
</file>